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B688" w14:textId="77777777" w:rsidR="00A0453A" w:rsidRPr="003152E4" w:rsidRDefault="00A0453A" w:rsidP="00A0453A">
      <w:pPr>
        <w:jc w:val="center"/>
        <w:rPr>
          <w:b/>
          <w:bCs/>
          <w:noProof/>
          <w:szCs w:val="24"/>
          <w:highlight w:val="yellow"/>
        </w:rPr>
      </w:pPr>
      <w:r w:rsidRPr="003152E4">
        <w:rPr>
          <w:b/>
          <w:bCs/>
          <w:noProof/>
          <w:szCs w:val="24"/>
          <w:highlight w:val="yellow"/>
        </w:rPr>
        <w:t>T.C</w:t>
      </w:r>
    </w:p>
    <w:p w14:paraId="5D5F72CB" w14:textId="77777777" w:rsidR="00A0453A" w:rsidRPr="00634405" w:rsidRDefault="00A0453A" w:rsidP="00A0453A">
      <w:pPr>
        <w:jc w:val="center"/>
        <w:rPr>
          <w:b/>
          <w:bCs/>
          <w:noProof/>
          <w:szCs w:val="24"/>
        </w:rPr>
      </w:pPr>
      <w:r w:rsidRPr="00634405">
        <w:rPr>
          <w:b/>
          <w:bCs/>
          <w:noProof/>
          <w:szCs w:val="24"/>
        </w:rPr>
        <w:t xml:space="preserve">KÜÇÜKÇEKMECE KAYMAKAMLIĞI </w:t>
      </w:r>
    </w:p>
    <w:p w14:paraId="31C3CB76" w14:textId="77777777" w:rsidR="00A0453A" w:rsidRDefault="00A0453A" w:rsidP="00A0453A">
      <w:pPr>
        <w:jc w:val="center"/>
        <w:rPr>
          <w:b/>
          <w:bCs/>
          <w:noProof/>
          <w:sz w:val="32"/>
          <w:szCs w:val="32"/>
        </w:rPr>
      </w:pPr>
      <w:r w:rsidRPr="00634405">
        <w:rPr>
          <w:b/>
          <w:bCs/>
          <w:noProof/>
          <w:sz w:val="32"/>
          <w:szCs w:val="32"/>
        </w:rPr>
        <w:t xml:space="preserve">   Küçükçekmece Kumsal Özel Eğitim Uygulama Okulu</w:t>
      </w:r>
    </w:p>
    <w:p w14:paraId="0E5706FA" w14:textId="1D8AE6ED" w:rsidR="00A0453A" w:rsidRPr="00A0453A" w:rsidRDefault="00A0453A" w:rsidP="00A0453A">
      <w:pPr>
        <w:pStyle w:val="ListeParagraf"/>
        <w:ind w:left="1605"/>
        <w:rPr>
          <w:b/>
          <w:bCs/>
          <w:noProof/>
          <w:sz w:val="32"/>
          <w:szCs w:val="32"/>
        </w:rPr>
      </w:pPr>
      <w:r>
        <w:rPr>
          <w:b/>
          <w:bCs/>
          <w:noProof/>
          <w:sz w:val="32"/>
          <w:szCs w:val="32"/>
        </w:rPr>
        <w:t xml:space="preserve">                                                I.Ve </w:t>
      </w:r>
      <w:r w:rsidRPr="00A0453A">
        <w:rPr>
          <w:b/>
          <w:bCs/>
          <w:noProof/>
          <w:sz w:val="32"/>
          <w:szCs w:val="32"/>
        </w:rPr>
        <w:t>II. Kademe Müdürlüğü</w:t>
      </w:r>
    </w:p>
    <w:p w14:paraId="3BB364F6" w14:textId="77777777" w:rsidR="00A0453A" w:rsidRPr="00634405" w:rsidRDefault="00A0453A" w:rsidP="00472A78">
      <w:pPr>
        <w:ind w:left="885"/>
        <w:jc w:val="center"/>
        <w:rPr>
          <w:b/>
          <w:bCs/>
          <w:noProof/>
          <w:sz w:val="32"/>
          <w:szCs w:val="32"/>
        </w:rPr>
      </w:pPr>
    </w:p>
    <w:p w14:paraId="6C34F76C" w14:textId="4F84D97A" w:rsidR="00A0453A" w:rsidRDefault="00A0453A" w:rsidP="00A0453A">
      <w:pPr>
        <w:rPr>
          <w:b/>
          <w:bCs/>
          <w:noProof/>
          <w:sz w:val="40"/>
          <w:szCs w:val="24"/>
        </w:rPr>
      </w:pPr>
      <w:r>
        <w:rPr>
          <w:b/>
          <w:bCs/>
          <w:noProof/>
          <w:szCs w:val="24"/>
        </w:rPr>
        <w:t xml:space="preserve">                                                                               </w:t>
      </w:r>
      <w:r w:rsidRPr="00E22B8A">
        <w:rPr>
          <w:b/>
          <w:bCs/>
          <w:noProof/>
          <w:sz w:val="40"/>
          <w:szCs w:val="24"/>
        </w:rPr>
        <w:t>2019-2023 STRATEJİK PLANI</w:t>
      </w:r>
    </w:p>
    <w:p w14:paraId="3697F849" w14:textId="7635BF62" w:rsidR="00472A78" w:rsidRPr="00E22B8A" w:rsidRDefault="00472A78" w:rsidP="00472A78">
      <w:pPr>
        <w:jc w:val="center"/>
        <w:rPr>
          <w:b/>
          <w:bCs/>
          <w:noProof/>
          <w:sz w:val="40"/>
          <w:szCs w:val="24"/>
        </w:rPr>
      </w:pPr>
      <w:r>
        <w:rPr>
          <w:b/>
          <w:bCs/>
          <w:noProof/>
          <w:sz w:val="40"/>
          <w:szCs w:val="24"/>
        </w:rPr>
        <w:drawing>
          <wp:inline distT="0" distB="0" distL="0" distR="0" wp14:anchorId="06FC0C37" wp14:editId="7132226A">
            <wp:extent cx="6767830" cy="3219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4513" cy="3222629"/>
                    </a:xfrm>
                    <a:prstGeom prst="rect">
                      <a:avLst/>
                    </a:prstGeom>
                  </pic:spPr>
                </pic:pic>
              </a:graphicData>
            </a:graphic>
          </wp:inline>
        </w:drawing>
      </w:r>
    </w:p>
    <w:p w14:paraId="319F71AD" w14:textId="22EDC9C2" w:rsidR="00A0453A" w:rsidRPr="00A0453A" w:rsidRDefault="00C726D2" w:rsidP="00A0453A">
      <w:pPr>
        <w:jc w:val="center"/>
        <w:rPr>
          <w:noProof/>
        </w:rPr>
      </w:pPr>
      <w:r w:rsidRPr="00987750">
        <w:rPr>
          <w:noProof/>
        </w:rPr>
        <w:br w:type="page"/>
      </w:r>
      <w:r>
        <w:rPr>
          <w:noProof/>
        </w:rPr>
        <w:lastRenderedPageBreak/>
        <w:drawing>
          <wp:inline distT="0" distB="0" distL="0" distR="0" wp14:anchorId="732AFDC1" wp14:editId="5355D577">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r w:rsidR="00A0453A" w:rsidRPr="00373590">
        <w:rPr>
          <w:szCs w:val="24"/>
          <w:highlight w:val="yellow"/>
        </w:rPr>
        <w:lastRenderedPageBreak/>
        <w:t>*</w:t>
      </w:r>
      <w:r w:rsidR="00A0453A">
        <w:rPr>
          <w:rFonts w:eastAsia="Adobe Garamond Pro Bold"/>
          <w:b/>
          <w:bCs/>
          <w:noProof/>
          <w:spacing w:val="-1"/>
          <w:szCs w:val="24"/>
        </w:rPr>
        <w:drawing>
          <wp:inline distT="0" distB="0" distL="0" distR="0" wp14:anchorId="1CA2EE5F" wp14:editId="0468168D">
            <wp:extent cx="4572000" cy="3048000"/>
            <wp:effectExtent l="0" t="0" r="0" b="0"/>
            <wp:docPr id="4" name="Resim 4" descr="23124258_IMG_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124258_IMG_4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78B17E2F" w14:textId="451DBBA5" w:rsidR="00A0453A" w:rsidRPr="00A0453A" w:rsidRDefault="00A0453A" w:rsidP="00A0453A">
      <w:pPr>
        <w:rPr>
          <w:sz w:val="20"/>
          <w:szCs w:val="20"/>
        </w:rPr>
      </w:pPr>
      <w:r w:rsidRPr="00A0453A">
        <w:rPr>
          <w:sz w:val="20"/>
          <w:szCs w:val="20"/>
        </w:rPr>
        <w:t xml:space="preserve">         Eğitim hakkı vatandaşlarımızın yasalarla korunan temel haklarından biridir. Özel eğitime muhtaç çocuklarımız, eğitim sürecinde akranlarıyla kıyaslandıklarında özel durumlarından ötürü son derece dezavantajlı bir durumda oldukları hepimizin malumudur.</w:t>
      </w:r>
    </w:p>
    <w:p w14:paraId="64BFB0AF" w14:textId="77777777" w:rsidR="00A0453A" w:rsidRPr="00A0453A" w:rsidRDefault="00A0453A" w:rsidP="00A0453A">
      <w:pPr>
        <w:rPr>
          <w:sz w:val="20"/>
          <w:szCs w:val="20"/>
        </w:rPr>
      </w:pPr>
      <w:r w:rsidRPr="00A0453A">
        <w:rPr>
          <w:sz w:val="20"/>
          <w:szCs w:val="20"/>
        </w:rPr>
        <w:t xml:space="preserve">        Özel çocuklarımıza nitelikli bir eğitim verebilmemiz için fiziki koşulların, araç gereçlerin ve eğitim materyallerinin eksiksiz bir şekilde sağlanması, verilen eğitimin kalıcılığı ve uygulanabilir olması açısından son derece önemlidir. Bunlardan daha da önemli olan ise bu çocuklarımıza göstereceğimiz duyarlılık, sevgi, hoşgörü ve sabırdır.</w:t>
      </w:r>
    </w:p>
    <w:p w14:paraId="3B26D9BF" w14:textId="2B60657D" w:rsidR="00A0453A" w:rsidRDefault="00A0453A" w:rsidP="00A0453A">
      <w:r w:rsidRPr="00A0453A">
        <w:rPr>
          <w:sz w:val="20"/>
          <w:szCs w:val="20"/>
        </w:rPr>
        <w:t xml:space="preserve">         Gönülden </w:t>
      </w:r>
      <w:proofErr w:type="spellStart"/>
      <w:r w:rsidRPr="00A0453A">
        <w:rPr>
          <w:sz w:val="20"/>
          <w:szCs w:val="20"/>
        </w:rPr>
        <w:t>gönüle</w:t>
      </w:r>
      <w:proofErr w:type="spellEnd"/>
      <w:r w:rsidRPr="00A0453A">
        <w:rPr>
          <w:sz w:val="20"/>
          <w:szCs w:val="20"/>
        </w:rPr>
        <w:t xml:space="preserve"> kurulan köprüler engellerle mücadele etmenin ilk adımıdır. Özel çocuklarımızın kalbine dokunmayı başardıktan sonra aşılamayacak engel yoktur</w:t>
      </w:r>
      <w:r>
        <w:t>.</w:t>
      </w:r>
    </w:p>
    <w:p w14:paraId="4B5BBE5C" w14:textId="6332D11D" w:rsidR="00A0453A" w:rsidRPr="00A0453A" w:rsidRDefault="00A0453A" w:rsidP="00A0453A">
      <w:pPr>
        <w:rPr>
          <w:sz w:val="20"/>
          <w:szCs w:val="20"/>
        </w:rPr>
      </w:pPr>
      <w:r>
        <w:t xml:space="preserve">         </w:t>
      </w:r>
      <w:r w:rsidRPr="00A0453A">
        <w:rPr>
          <w:sz w:val="20"/>
          <w:szCs w:val="20"/>
        </w:rPr>
        <w:t xml:space="preserve">Okulumuzun çalışanlarının şahsında bütün özel eğitim okulu öğretmenlerine başarılar dilerim. </w:t>
      </w:r>
    </w:p>
    <w:p w14:paraId="725ABCA9" w14:textId="5814C7BF" w:rsidR="00A0453A" w:rsidRDefault="00A0453A" w:rsidP="00A0453A">
      <w:pPr>
        <w:spacing w:after="0" w:line="264" w:lineRule="auto"/>
        <w:ind w:firstLine="708"/>
        <w:jc w:val="center"/>
        <w:rPr>
          <w:b/>
          <w:sz w:val="20"/>
          <w:szCs w:val="20"/>
        </w:rPr>
      </w:pPr>
      <w:r>
        <w:rPr>
          <w:b/>
          <w:sz w:val="20"/>
          <w:szCs w:val="20"/>
        </w:rPr>
        <w:t xml:space="preserve">                                                                                                                                                                                                                       Okul Müdürü </w:t>
      </w:r>
    </w:p>
    <w:p w14:paraId="0FF474BF" w14:textId="768DCF8A" w:rsidR="00A0453A" w:rsidRDefault="00A0453A" w:rsidP="00A0453A">
      <w:pPr>
        <w:spacing w:after="0" w:line="264" w:lineRule="auto"/>
        <w:ind w:firstLine="708"/>
        <w:jc w:val="right"/>
        <w:rPr>
          <w:b/>
          <w:sz w:val="20"/>
          <w:szCs w:val="20"/>
        </w:rPr>
      </w:pPr>
      <w:r>
        <w:rPr>
          <w:b/>
          <w:sz w:val="20"/>
          <w:szCs w:val="20"/>
        </w:rPr>
        <w:t xml:space="preserve">AHMET SALİH KADIOĞLU </w:t>
      </w:r>
    </w:p>
    <w:p w14:paraId="5FCB411A" w14:textId="703A68FD" w:rsidR="00A0453A" w:rsidRPr="00A0453A" w:rsidRDefault="00A0453A" w:rsidP="00A0453A">
      <w:pPr>
        <w:spacing w:after="0" w:line="264" w:lineRule="auto"/>
        <w:ind w:firstLine="708"/>
        <w:jc w:val="center"/>
        <w:rPr>
          <w:b/>
          <w:sz w:val="20"/>
          <w:szCs w:val="20"/>
        </w:rPr>
      </w:pPr>
      <w:r>
        <w:rPr>
          <w:b/>
          <w:sz w:val="20"/>
          <w:szCs w:val="20"/>
        </w:rPr>
        <w:t xml:space="preserve">                                                                                                        </w:t>
      </w:r>
    </w:p>
    <w:p w14:paraId="4128F32F" w14:textId="527EE145" w:rsidR="00E809C5" w:rsidRPr="00A0453A" w:rsidRDefault="00A0453A" w:rsidP="00A0453A">
      <w:pPr>
        <w:spacing w:after="0" w:line="264" w:lineRule="auto"/>
        <w:ind w:firstLine="708"/>
        <w:jc w:val="both"/>
        <w:rPr>
          <w:b/>
          <w:szCs w:val="24"/>
        </w:rPr>
      </w:pPr>
      <w:r w:rsidRPr="00C61A12">
        <w:rPr>
          <w:b/>
          <w:szCs w:val="24"/>
        </w:rPr>
        <w:lastRenderedPageBreak/>
        <w:t xml:space="preserve">                                                         </w:t>
      </w:r>
      <w:bookmarkStart w:id="0" w:name="_Toc531097531"/>
      <w:r>
        <w:rPr>
          <w:b/>
          <w:szCs w:val="24"/>
        </w:rPr>
        <w:t xml:space="preserve">              </w:t>
      </w:r>
      <w:r w:rsidR="00E809C5" w:rsidRPr="00987750">
        <w:rPr>
          <w:rFonts w:ascii="Times New Roman" w:hAnsi="Times New Roman"/>
        </w:rPr>
        <w:t>İçindekiler</w:t>
      </w:r>
      <w:bookmarkEnd w:id="0"/>
    </w:p>
    <w:p w14:paraId="5B061D4D" w14:textId="77777777" w:rsidR="00E809C5" w:rsidRPr="00987750" w:rsidRDefault="00947442"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14:paraId="149EFAE7" w14:textId="77777777" w:rsidR="00E809C5" w:rsidRPr="00987750" w:rsidRDefault="00785751"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4</w:t>
        </w:r>
        <w:r w:rsidR="00947442" w:rsidRPr="00987750">
          <w:rPr>
            <w:rFonts w:ascii="Times New Roman" w:hAnsi="Times New Roman"/>
            <w:noProof/>
            <w:webHidden/>
          </w:rPr>
          <w:fldChar w:fldCharType="end"/>
        </w:r>
      </w:hyperlink>
    </w:p>
    <w:p w14:paraId="320C20EC" w14:textId="77777777" w:rsidR="00E809C5" w:rsidRPr="00987750" w:rsidRDefault="00785751"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5</w:t>
        </w:r>
        <w:r w:rsidR="00947442" w:rsidRPr="00987750">
          <w:rPr>
            <w:rFonts w:ascii="Times New Roman" w:hAnsi="Times New Roman"/>
            <w:noProof/>
            <w:webHidden/>
          </w:rPr>
          <w:fldChar w:fldCharType="end"/>
        </w:r>
      </w:hyperlink>
    </w:p>
    <w:p w14:paraId="1657CFA2" w14:textId="77777777" w:rsidR="00E809C5" w:rsidRPr="00987750" w:rsidRDefault="00785751"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6</w:t>
        </w:r>
        <w:r w:rsidR="00947442" w:rsidRPr="00987750">
          <w:rPr>
            <w:rFonts w:ascii="Times New Roman" w:hAnsi="Times New Roman"/>
            <w:noProof/>
            <w:webHidden/>
          </w:rPr>
          <w:fldChar w:fldCharType="end"/>
        </w:r>
      </w:hyperlink>
    </w:p>
    <w:p w14:paraId="41C541C8"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6</w:t>
        </w:r>
        <w:r w:rsidR="00947442" w:rsidRPr="00987750">
          <w:rPr>
            <w:rFonts w:ascii="Times New Roman" w:hAnsi="Times New Roman"/>
            <w:noProof/>
            <w:webHidden/>
          </w:rPr>
          <w:fldChar w:fldCharType="end"/>
        </w:r>
      </w:hyperlink>
    </w:p>
    <w:p w14:paraId="47797DE2"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7</w:t>
        </w:r>
        <w:r w:rsidR="00947442" w:rsidRPr="00987750">
          <w:rPr>
            <w:rFonts w:ascii="Times New Roman" w:hAnsi="Times New Roman"/>
            <w:noProof/>
            <w:webHidden/>
          </w:rPr>
          <w:fldChar w:fldCharType="end"/>
        </w:r>
      </w:hyperlink>
    </w:p>
    <w:p w14:paraId="1ADF13FB"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12</w:t>
        </w:r>
        <w:r w:rsidR="00947442" w:rsidRPr="00987750">
          <w:rPr>
            <w:rFonts w:ascii="Times New Roman" w:hAnsi="Times New Roman"/>
            <w:noProof/>
            <w:webHidden/>
          </w:rPr>
          <w:fldChar w:fldCharType="end"/>
        </w:r>
      </w:hyperlink>
    </w:p>
    <w:p w14:paraId="7B0E4598"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14</w:t>
        </w:r>
        <w:r w:rsidR="00947442" w:rsidRPr="00987750">
          <w:rPr>
            <w:rFonts w:ascii="Times New Roman" w:hAnsi="Times New Roman"/>
            <w:noProof/>
            <w:webHidden/>
          </w:rPr>
          <w:fldChar w:fldCharType="end"/>
        </w:r>
      </w:hyperlink>
    </w:p>
    <w:p w14:paraId="6D90C802"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16</w:t>
        </w:r>
        <w:r w:rsidR="00947442" w:rsidRPr="00987750">
          <w:rPr>
            <w:rFonts w:ascii="Times New Roman" w:hAnsi="Times New Roman"/>
            <w:noProof/>
            <w:webHidden/>
          </w:rPr>
          <w:fldChar w:fldCharType="end"/>
        </w:r>
      </w:hyperlink>
    </w:p>
    <w:p w14:paraId="6655F53A" w14:textId="77777777" w:rsidR="00E809C5" w:rsidRPr="00987750" w:rsidRDefault="00785751"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19</w:t>
        </w:r>
        <w:r w:rsidR="00947442" w:rsidRPr="00987750">
          <w:rPr>
            <w:rFonts w:ascii="Times New Roman" w:hAnsi="Times New Roman"/>
            <w:noProof/>
            <w:webHidden/>
          </w:rPr>
          <w:fldChar w:fldCharType="end"/>
        </w:r>
      </w:hyperlink>
    </w:p>
    <w:p w14:paraId="0AAD9FB2"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19</w:t>
        </w:r>
        <w:r w:rsidR="00947442" w:rsidRPr="00987750">
          <w:rPr>
            <w:rFonts w:ascii="Times New Roman" w:hAnsi="Times New Roman"/>
            <w:noProof/>
            <w:webHidden/>
          </w:rPr>
          <w:fldChar w:fldCharType="end"/>
        </w:r>
      </w:hyperlink>
    </w:p>
    <w:p w14:paraId="41D4192D"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19</w:t>
        </w:r>
        <w:r w:rsidR="00947442" w:rsidRPr="00987750">
          <w:rPr>
            <w:rFonts w:ascii="Times New Roman" w:hAnsi="Times New Roman"/>
            <w:noProof/>
            <w:webHidden/>
          </w:rPr>
          <w:fldChar w:fldCharType="end"/>
        </w:r>
      </w:hyperlink>
    </w:p>
    <w:p w14:paraId="00D69EF4"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19</w:t>
        </w:r>
        <w:r w:rsidR="00947442" w:rsidRPr="00987750">
          <w:rPr>
            <w:rFonts w:ascii="Times New Roman" w:hAnsi="Times New Roman"/>
            <w:noProof/>
            <w:webHidden/>
          </w:rPr>
          <w:fldChar w:fldCharType="end"/>
        </w:r>
      </w:hyperlink>
    </w:p>
    <w:p w14:paraId="449CB4AE" w14:textId="77777777" w:rsidR="00E809C5" w:rsidRPr="00987750" w:rsidRDefault="00785751"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21</w:t>
        </w:r>
        <w:r w:rsidR="00947442" w:rsidRPr="00987750">
          <w:rPr>
            <w:rFonts w:ascii="Times New Roman" w:hAnsi="Times New Roman"/>
            <w:noProof/>
            <w:webHidden/>
          </w:rPr>
          <w:fldChar w:fldCharType="end"/>
        </w:r>
      </w:hyperlink>
    </w:p>
    <w:p w14:paraId="4ACC6056"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21</w:t>
        </w:r>
        <w:r w:rsidR="00947442" w:rsidRPr="00987750">
          <w:rPr>
            <w:rFonts w:ascii="Times New Roman" w:hAnsi="Times New Roman"/>
            <w:noProof/>
            <w:webHidden/>
          </w:rPr>
          <w:fldChar w:fldCharType="end"/>
        </w:r>
      </w:hyperlink>
    </w:p>
    <w:p w14:paraId="1D98A27A"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24</w:t>
        </w:r>
        <w:r w:rsidR="00947442" w:rsidRPr="00987750">
          <w:rPr>
            <w:rFonts w:ascii="Times New Roman" w:hAnsi="Times New Roman"/>
            <w:noProof/>
            <w:webHidden/>
          </w:rPr>
          <w:fldChar w:fldCharType="end"/>
        </w:r>
      </w:hyperlink>
    </w:p>
    <w:p w14:paraId="039DF6FE" w14:textId="77777777" w:rsidR="00E809C5" w:rsidRPr="00987750" w:rsidRDefault="00785751"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28</w:t>
        </w:r>
        <w:r w:rsidR="00947442" w:rsidRPr="00987750">
          <w:rPr>
            <w:rFonts w:ascii="Times New Roman" w:hAnsi="Times New Roman"/>
            <w:noProof/>
            <w:webHidden/>
          </w:rPr>
          <w:fldChar w:fldCharType="end"/>
        </w:r>
      </w:hyperlink>
    </w:p>
    <w:p w14:paraId="5E192B7D" w14:textId="77777777" w:rsidR="00E809C5" w:rsidRPr="00987750" w:rsidRDefault="00785751"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94744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947442" w:rsidRPr="00987750">
          <w:rPr>
            <w:rFonts w:ascii="Times New Roman" w:hAnsi="Times New Roman"/>
            <w:noProof/>
            <w:webHidden/>
          </w:rPr>
        </w:r>
        <w:r w:rsidR="00947442" w:rsidRPr="00987750">
          <w:rPr>
            <w:rFonts w:ascii="Times New Roman" w:hAnsi="Times New Roman"/>
            <w:noProof/>
            <w:webHidden/>
          </w:rPr>
          <w:fldChar w:fldCharType="separate"/>
        </w:r>
        <w:r w:rsidR="00E809C5" w:rsidRPr="00987750">
          <w:rPr>
            <w:rFonts w:ascii="Times New Roman" w:hAnsi="Times New Roman"/>
            <w:noProof/>
            <w:webHidden/>
          </w:rPr>
          <w:t>32</w:t>
        </w:r>
        <w:r w:rsidR="00947442" w:rsidRPr="00987750">
          <w:rPr>
            <w:rFonts w:ascii="Times New Roman" w:hAnsi="Times New Roman"/>
            <w:noProof/>
            <w:webHidden/>
          </w:rPr>
          <w:fldChar w:fldCharType="end"/>
        </w:r>
      </w:hyperlink>
    </w:p>
    <w:p w14:paraId="06A6439D" w14:textId="77777777" w:rsidR="00C726D2" w:rsidRPr="00987750" w:rsidRDefault="00947442" w:rsidP="006517D8">
      <w:pPr>
        <w:pStyle w:val="Balk1"/>
      </w:pPr>
      <w:r w:rsidRPr="00987750">
        <w:rPr>
          <w:rFonts w:ascii="Times New Roman" w:hAnsi="Times New Roman"/>
          <w:b w:val="0"/>
          <w:bCs/>
          <w:i/>
          <w:iCs/>
          <w:sz w:val="20"/>
          <w:szCs w:val="24"/>
        </w:rPr>
        <w:fldChar w:fldCharType="end"/>
      </w:r>
      <w:bookmarkStart w:id="1" w:name="_Toc416085123"/>
      <w:bookmarkStart w:id="2" w:name="_Toc529519443"/>
      <w:bookmarkStart w:id="3" w:name="_Toc531097532"/>
      <w:r w:rsidR="00C726D2" w:rsidRPr="00987750">
        <w:t>BÖLÜM I</w:t>
      </w:r>
      <w:bookmarkStart w:id="4" w:name="_Toc416085124"/>
      <w:bookmarkStart w:id="5" w:name="_Toc529519444"/>
      <w:bookmarkEnd w:id="1"/>
      <w:bookmarkEnd w:id="2"/>
      <w:r w:rsidR="00C726D2" w:rsidRPr="00987750">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337C9269"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D099EB6" w14:textId="77777777" w:rsidR="00C726D2" w:rsidRPr="00987750" w:rsidRDefault="00C726D2" w:rsidP="006517D8">
      <w:bookmarkStart w:id="10" w:name="_Toc416084871"/>
      <w:r w:rsidRPr="00987750">
        <w:rPr>
          <w:b/>
          <w:bCs/>
          <w:color w:val="000000"/>
        </w:rPr>
        <w:lastRenderedPageBreak/>
        <w:t xml:space="preserve"> </w:t>
      </w:r>
      <w:bookmarkEnd w:id="10"/>
      <w:r w:rsidRPr="00987750">
        <w:t>Durum analizinin ardından geleceğe yönelim bölümüne geçilerek okulumuzun amaç, hedef, gösterge ve eylemleri belirlenmiştir. Çalışmaları yürüten ekip ve kurul bilgileri altta verilmiştir.</w:t>
      </w:r>
    </w:p>
    <w:p w14:paraId="051A7A6C" w14:textId="77777777" w:rsidR="00C726D2" w:rsidRPr="00987750" w:rsidRDefault="00C726D2" w:rsidP="006517D8"/>
    <w:p w14:paraId="63D72D97"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gridCol w:w="3402"/>
        <w:gridCol w:w="3084"/>
      </w:tblGrid>
      <w:tr w:rsidR="00C726D2" w:rsidRPr="00987750" w14:paraId="2B3FAFE5" w14:textId="77777777" w:rsidTr="001A2D07">
        <w:tc>
          <w:tcPr>
            <w:tcW w:w="7508" w:type="dxa"/>
            <w:gridSpan w:val="2"/>
            <w:shd w:val="clear" w:color="auto" w:fill="auto"/>
          </w:tcPr>
          <w:p w14:paraId="50FCE813" w14:textId="77777777" w:rsidR="00C726D2" w:rsidRPr="00987750" w:rsidRDefault="00C726D2" w:rsidP="006517D8">
            <w:r w:rsidRPr="00987750">
              <w:t>Üst Kurul Bilgileri</w:t>
            </w:r>
          </w:p>
        </w:tc>
        <w:tc>
          <w:tcPr>
            <w:tcW w:w="6486" w:type="dxa"/>
            <w:gridSpan w:val="2"/>
            <w:shd w:val="clear" w:color="auto" w:fill="auto"/>
          </w:tcPr>
          <w:p w14:paraId="1160022A" w14:textId="77777777" w:rsidR="00C726D2" w:rsidRPr="00987750" w:rsidRDefault="00C726D2" w:rsidP="006517D8">
            <w:r w:rsidRPr="00987750">
              <w:t>Ekip Bilgileri</w:t>
            </w:r>
          </w:p>
        </w:tc>
      </w:tr>
      <w:tr w:rsidR="00C726D2" w:rsidRPr="00987750" w14:paraId="1FA94B16" w14:textId="77777777" w:rsidTr="001A2D07">
        <w:tc>
          <w:tcPr>
            <w:tcW w:w="3823" w:type="dxa"/>
            <w:shd w:val="clear" w:color="auto" w:fill="auto"/>
          </w:tcPr>
          <w:p w14:paraId="454BA53B" w14:textId="77777777" w:rsidR="00C726D2" w:rsidRPr="00987750" w:rsidRDefault="00C726D2" w:rsidP="006517D8">
            <w:r w:rsidRPr="00987750">
              <w:t>Adı Soyadı</w:t>
            </w:r>
          </w:p>
        </w:tc>
        <w:tc>
          <w:tcPr>
            <w:tcW w:w="3685" w:type="dxa"/>
            <w:shd w:val="clear" w:color="auto" w:fill="auto"/>
          </w:tcPr>
          <w:p w14:paraId="020E9564" w14:textId="77777777" w:rsidR="00C726D2" w:rsidRPr="00987750" w:rsidRDefault="00C726D2" w:rsidP="006517D8">
            <w:r w:rsidRPr="00987750">
              <w:t>Unvanı</w:t>
            </w:r>
          </w:p>
        </w:tc>
        <w:tc>
          <w:tcPr>
            <w:tcW w:w="3402" w:type="dxa"/>
            <w:shd w:val="clear" w:color="auto" w:fill="auto"/>
          </w:tcPr>
          <w:p w14:paraId="0485BF59" w14:textId="77777777" w:rsidR="00C726D2" w:rsidRPr="00987750" w:rsidRDefault="00C726D2" w:rsidP="006517D8">
            <w:r w:rsidRPr="00987750">
              <w:t>Adı Soyadı</w:t>
            </w:r>
          </w:p>
        </w:tc>
        <w:tc>
          <w:tcPr>
            <w:tcW w:w="3084" w:type="dxa"/>
            <w:shd w:val="clear" w:color="auto" w:fill="auto"/>
          </w:tcPr>
          <w:p w14:paraId="1A0A7EA5" w14:textId="77777777" w:rsidR="00C726D2" w:rsidRPr="00987750" w:rsidRDefault="00C726D2" w:rsidP="006517D8">
            <w:r w:rsidRPr="00987750">
              <w:t>Unvanı</w:t>
            </w:r>
          </w:p>
        </w:tc>
      </w:tr>
      <w:tr w:rsidR="00C726D2" w:rsidRPr="00987750" w14:paraId="6B5BD71C" w14:textId="77777777" w:rsidTr="001A2D07">
        <w:tc>
          <w:tcPr>
            <w:tcW w:w="3823" w:type="dxa"/>
            <w:shd w:val="clear" w:color="auto" w:fill="auto"/>
          </w:tcPr>
          <w:p w14:paraId="3CB25CB4" w14:textId="2823AE48" w:rsidR="00C726D2" w:rsidRPr="00987750" w:rsidRDefault="00A0453A" w:rsidP="006517D8">
            <w:r>
              <w:t>HACER YÜZGEÇ</w:t>
            </w:r>
          </w:p>
        </w:tc>
        <w:tc>
          <w:tcPr>
            <w:tcW w:w="3685" w:type="dxa"/>
            <w:shd w:val="clear" w:color="auto" w:fill="auto"/>
          </w:tcPr>
          <w:p w14:paraId="219B2F16" w14:textId="2BC72750" w:rsidR="00C726D2" w:rsidRPr="00987750" w:rsidRDefault="00A0453A" w:rsidP="006517D8">
            <w:r>
              <w:t xml:space="preserve">M. YARDIMCISI </w:t>
            </w:r>
          </w:p>
        </w:tc>
        <w:tc>
          <w:tcPr>
            <w:tcW w:w="3402" w:type="dxa"/>
            <w:shd w:val="clear" w:color="auto" w:fill="auto"/>
          </w:tcPr>
          <w:p w14:paraId="596A17F0" w14:textId="2081A7D0" w:rsidR="00C726D2" w:rsidRPr="00987750" w:rsidRDefault="001A2D07" w:rsidP="006517D8">
            <w:r>
              <w:t>EBRU ŞENGÜR</w:t>
            </w:r>
          </w:p>
        </w:tc>
        <w:tc>
          <w:tcPr>
            <w:tcW w:w="3084" w:type="dxa"/>
            <w:shd w:val="clear" w:color="auto" w:fill="auto"/>
          </w:tcPr>
          <w:p w14:paraId="56252DD3" w14:textId="27D69F77" w:rsidR="00C726D2" w:rsidRPr="00987750" w:rsidRDefault="001A2D07" w:rsidP="006517D8">
            <w:r>
              <w:t>MÜZİK ÖĞRETMENİ</w:t>
            </w:r>
          </w:p>
        </w:tc>
      </w:tr>
      <w:tr w:rsidR="00C726D2" w:rsidRPr="00987750" w14:paraId="4A1B58D7" w14:textId="77777777" w:rsidTr="001A2D07">
        <w:tc>
          <w:tcPr>
            <w:tcW w:w="3823" w:type="dxa"/>
            <w:shd w:val="clear" w:color="auto" w:fill="auto"/>
          </w:tcPr>
          <w:p w14:paraId="3D5836BF" w14:textId="6E58EDF9" w:rsidR="00C726D2" w:rsidRPr="00987750" w:rsidRDefault="00A0453A" w:rsidP="006517D8">
            <w:r>
              <w:t xml:space="preserve">AYNUR ÇILBIR </w:t>
            </w:r>
          </w:p>
        </w:tc>
        <w:tc>
          <w:tcPr>
            <w:tcW w:w="3685" w:type="dxa"/>
            <w:shd w:val="clear" w:color="auto" w:fill="auto"/>
          </w:tcPr>
          <w:p w14:paraId="7C3914AD" w14:textId="0EDBFC74" w:rsidR="00C726D2" w:rsidRPr="00987750" w:rsidRDefault="00A0453A" w:rsidP="006517D8">
            <w:r>
              <w:t>ÖĞRETMEN</w:t>
            </w:r>
          </w:p>
        </w:tc>
        <w:tc>
          <w:tcPr>
            <w:tcW w:w="3402" w:type="dxa"/>
            <w:shd w:val="clear" w:color="auto" w:fill="auto"/>
          </w:tcPr>
          <w:p w14:paraId="34DB2224" w14:textId="7D662250" w:rsidR="00C726D2" w:rsidRPr="00987750" w:rsidRDefault="001A2D07" w:rsidP="006517D8">
            <w:r>
              <w:t xml:space="preserve">TUĞBA CESUR </w:t>
            </w:r>
          </w:p>
        </w:tc>
        <w:tc>
          <w:tcPr>
            <w:tcW w:w="3084" w:type="dxa"/>
            <w:shd w:val="clear" w:color="auto" w:fill="auto"/>
          </w:tcPr>
          <w:p w14:paraId="55B98B21" w14:textId="2907D86C" w:rsidR="00C726D2" w:rsidRPr="00987750" w:rsidRDefault="001A2D07" w:rsidP="006517D8">
            <w:r>
              <w:t>ÖĞRETMEN</w:t>
            </w:r>
          </w:p>
        </w:tc>
      </w:tr>
      <w:tr w:rsidR="00C726D2" w:rsidRPr="00987750" w14:paraId="165ECAC7" w14:textId="77777777" w:rsidTr="001A2D07">
        <w:tc>
          <w:tcPr>
            <w:tcW w:w="3823" w:type="dxa"/>
            <w:shd w:val="clear" w:color="auto" w:fill="auto"/>
          </w:tcPr>
          <w:p w14:paraId="162C0082" w14:textId="47175D49" w:rsidR="00C726D2" w:rsidRPr="00987750" w:rsidRDefault="00A0453A" w:rsidP="006517D8">
            <w:r>
              <w:t>ORHAN BERKANT YURDAKUL</w:t>
            </w:r>
          </w:p>
        </w:tc>
        <w:tc>
          <w:tcPr>
            <w:tcW w:w="3685" w:type="dxa"/>
            <w:shd w:val="clear" w:color="auto" w:fill="auto"/>
          </w:tcPr>
          <w:p w14:paraId="311C2AE2" w14:textId="242EF447" w:rsidR="00C726D2" w:rsidRPr="00987750" w:rsidRDefault="00A0453A" w:rsidP="006517D8">
            <w:r>
              <w:t>REHBER ÖĞRETMEN</w:t>
            </w:r>
          </w:p>
        </w:tc>
        <w:tc>
          <w:tcPr>
            <w:tcW w:w="3402" w:type="dxa"/>
            <w:shd w:val="clear" w:color="auto" w:fill="auto"/>
          </w:tcPr>
          <w:p w14:paraId="20A5E7A9" w14:textId="28734D37" w:rsidR="00C726D2" w:rsidRPr="00987750" w:rsidRDefault="001A2D07" w:rsidP="006517D8">
            <w:r>
              <w:t xml:space="preserve">SERRA AŞILAK </w:t>
            </w:r>
          </w:p>
        </w:tc>
        <w:tc>
          <w:tcPr>
            <w:tcW w:w="3084" w:type="dxa"/>
            <w:shd w:val="clear" w:color="auto" w:fill="auto"/>
          </w:tcPr>
          <w:p w14:paraId="17B503C8" w14:textId="644F79EB" w:rsidR="00C726D2" w:rsidRPr="00987750" w:rsidRDefault="001A2D07" w:rsidP="006517D8">
            <w:r>
              <w:t>VELİ</w:t>
            </w:r>
          </w:p>
        </w:tc>
      </w:tr>
      <w:tr w:rsidR="00C726D2" w:rsidRPr="00987750" w14:paraId="463E3BF0" w14:textId="77777777" w:rsidTr="001A2D07">
        <w:tc>
          <w:tcPr>
            <w:tcW w:w="3823" w:type="dxa"/>
            <w:shd w:val="clear" w:color="auto" w:fill="auto"/>
          </w:tcPr>
          <w:p w14:paraId="4D95F3D5" w14:textId="3D081591" w:rsidR="00C726D2" w:rsidRPr="00987750" w:rsidRDefault="00A0453A" w:rsidP="006517D8">
            <w:r>
              <w:t>DİLEK ULUBULUT</w:t>
            </w:r>
          </w:p>
        </w:tc>
        <w:tc>
          <w:tcPr>
            <w:tcW w:w="3685" w:type="dxa"/>
            <w:shd w:val="clear" w:color="auto" w:fill="auto"/>
          </w:tcPr>
          <w:p w14:paraId="0CB80D6C" w14:textId="0AC5F363" w:rsidR="00C726D2" w:rsidRPr="00987750" w:rsidRDefault="001A2D07" w:rsidP="006517D8">
            <w:r>
              <w:t>ÖĞRETMEN</w:t>
            </w:r>
          </w:p>
        </w:tc>
        <w:tc>
          <w:tcPr>
            <w:tcW w:w="3402" w:type="dxa"/>
            <w:shd w:val="clear" w:color="auto" w:fill="auto"/>
          </w:tcPr>
          <w:p w14:paraId="0BE78FF3" w14:textId="45482665" w:rsidR="00C726D2" w:rsidRPr="00987750" w:rsidRDefault="001A2D07" w:rsidP="006517D8">
            <w:r>
              <w:t>HACER BULGUN</w:t>
            </w:r>
          </w:p>
        </w:tc>
        <w:tc>
          <w:tcPr>
            <w:tcW w:w="3084" w:type="dxa"/>
            <w:shd w:val="clear" w:color="auto" w:fill="auto"/>
          </w:tcPr>
          <w:p w14:paraId="4D8A1B18" w14:textId="7C7F0394" w:rsidR="00C726D2" w:rsidRPr="00987750" w:rsidRDefault="001A2D07" w:rsidP="006517D8">
            <w:r>
              <w:t xml:space="preserve">VELİ </w:t>
            </w:r>
          </w:p>
        </w:tc>
      </w:tr>
      <w:tr w:rsidR="00C726D2" w:rsidRPr="00987750" w14:paraId="45601069" w14:textId="77777777" w:rsidTr="001A2D07">
        <w:tc>
          <w:tcPr>
            <w:tcW w:w="3823" w:type="dxa"/>
            <w:shd w:val="clear" w:color="auto" w:fill="auto"/>
          </w:tcPr>
          <w:p w14:paraId="5C8E4652" w14:textId="26091937" w:rsidR="00C726D2" w:rsidRPr="00987750" w:rsidRDefault="00A0453A" w:rsidP="006517D8">
            <w:r>
              <w:t>DİLEK ERHAN</w:t>
            </w:r>
          </w:p>
        </w:tc>
        <w:tc>
          <w:tcPr>
            <w:tcW w:w="3685" w:type="dxa"/>
            <w:shd w:val="clear" w:color="auto" w:fill="auto"/>
          </w:tcPr>
          <w:p w14:paraId="592C935A" w14:textId="3169CE0E" w:rsidR="00C726D2" w:rsidRPr="00987750" w:rsidRDefault="001A2D07" w:rsidP="006517D8">
            <w:proofErr w:type="gramStart"/>
            <w:r>
              <w:t>G.SANATLAR</w:t>
            </w:r>
            <w:proofErr w:type="gramEnd"/>
            <w:r>
              <w:t xml:space="preserve"> ÖĞRETMENİ </w:t>
            </w:r>
          </w:p>
        </w:tc>
        <w:tc>
          <w:tcPr>
            <w:tcW w:w="3402" w:type="dxa"/>
            <w:shd w:val="clear" w:color="auto" w:fill="auto"/>
          </w:tcPr>
          <w:p w14:paraId="1E1DBC30" w14:textId="77777777" w:rsidR="00C726D2" w:rsidRPr="00987750" w:rsidRDefault="00C726D2" w:rsidP="006517D8"/>
        </w:tc>
        <w:tc>
          <w:tcPr>
            <w:tcW w:w="3084" w:type="dxa"/>
            <w:shd w:val="clear" w:color="auto" w:fill="auto"/>
          </w:tcPr>
          <w:p w14:paraId="75C944C4" w14:textId="77777777" w:rsidR="00C726D2" w:rsidRPr="00987750" w:rsidRDefault="00C726D2" w:rsidP="006517D8"/>
        </w:tc>
      </w:tr>
      <w:tr w:rsidR="00C726D2" w:rsidRPr="00987750" w14:paraId="74E4AF65" w14:textId="77777777" w:rsidTr="001A2D07">
        <w:tc>
          <w:tcPr>
            <w:tcW w:w="3823" w:type="dxa"/>
            <w:shd w:val="clear" w:color="auto" w:fill="auto"/>
          </w:tcPr>
          <w:p w14:paraId="116253B4" w14:textId="77777777" w:rsidR="00C726D2" w:rsidRPr="00987750" w:rsidRDefault="00C726D2" w:rsidP="006517D8"/>
        </w:tc>
        <w:tc>
          <w:tcPr>
            <w:tcW w:w="3685" w:type="dxa"/>
            <w:shd w:val="clear" w:color="auto" w:fill="auto"/>
          </w:tcPr>
          <w:p w14:paraId="0431E5C7" w14:textId="77777777" w:rsidR="00C726D2" w:rsidRPr="00987750" w:rsidRDefault="00C726D2" w:rsidP="006517D8"/>
        </w:tc>
        <w:tc>
          <w:tcPr>
            <w:tcW w:w="3402" w:type="dxa"/>
            <w:shd w:val="clear" w:color="auto" w:fill="auto"/>
          </w:tcPr>
          <w:p w14:paraId="0948BE6A" w14:textId="77777777" w:rsidR="00C726D2" w:rsidRPr="00987750" w:rsidRDefault="00C726D2" w:rsidP="006517D8"/>
        </w:tc>
        <w:tc>
          <w:tcPr>
            <w:tcW w:w="3084" w:type="dxa"/>
            <w:shd w:val="clear" w:color="auto" w:fill="auto"/>
          </w:tcPr>
          <w:p w14:paraId="46BDA80C" w14:textId="77777777" w:rsidR="00C726D2" w:rsidRPr="00987750" w:rsidRDefault="00C726D2" w:rsidP="006517D8"/>
        </w:tc>
      </w:tr>
    </w:tbl>
    <w:p w14:paraId="0429AA22" w14:textId="77777777" w:rsidR="00C726D2" w:rsidRPr="00987750" w:rsidRDefault="00C726D2" w:rsidP="006517D8"/>
    <w:p w14:paraId="4D709851" w14:textId="77777777" w:rsidR="00C726D2" w:rsidRPr="00987750" w:rsidRDefault="00C726D2" w:rsidP="006517D8">
      <w:pPr>
        <w:pStyle w:val="Balk1"/>
      </w:pPr>
      <w:r w:rsidRPr="00987750">
        <w:br w:type="page"/>
      </w:r>
      <w:bookmarkStart w:id="11" w:name="_Toc416085126"/>
      <w:bookmarkStart w:id="12" w:name="_Toc529519448"/>
      <w:bookmarkStart w:id="13" w:name="_Toc413592934"/>
      <w:bookmarkStart w:id="14" w:name="_Toc531097533"/>
      <w:r w:rsidRPr="00987750">
        <w:lastRenderedPageBreak/>
        <w:t>BÖLÜM II</w:t>
      </w:r>
      <w:bookmarkEnd w:id="11"/>
      <w:bookmarkEnd w:id="12"/>
      <w:r w:rsidRPr="00987750">
        <w:t>:</w:t>
      </w:r>
      <w:bookmarkStart w:id="15" w:name="_Toc416085127"/>
      <w:bookmarkStart w:id="16" w:name="_Toc529519449"/>
      <w:r w:rsidRPr="00987750">
        <w:t xml:space="preserve"> DURUM ANALİZİ</w:t>
      </w:r>
      <w:bookmarkEnd w:id="13"/>
      <w:bookmarkEnd w:id="14"/>
      <w:bookmarkEnd w:id="15"/>
      <w:bookmarkEnd w:id="16"/>
    </w:p>
    <w:p w14:paraId="73903D94" w14:textId="77777777" w:rsidR="00C726D2" w:rsidRPr="00987750" w:rsidRDefault="00C726D2" w:rsidP="006517D8">
      <w:r w:rsidRPr="00987750">
        <w:t xml:space="preserve">Durum analizi bölümünde okulumuzun mevcut durumu ortaya konularak neredeyiz sorusuna yanıt bulunmaya çalışılmıştır. </w:t>
      </w:r>
    </w:p>
    <w:p w14:paraId="6BA57D33" w14:textId="6F465017" w:rsidR="00C726D2" w:rsidRPr="008D48CA" w:rsidRDefault="00C726D2" w:rsidP="001A2D07">
      <w:r w:rsidRPr="00987750">
        <w:t>Bu kapsamda okulumuzun kısa tanıtımı, okul künyesi ve temel istatistikleri, paydaş analizi ve görüşleri ile okulumuzun Güçlü Zayıf Fırsat ve Tehditlerinin (GZFT) ele alındığı analize yer verilmiştir</w:t>
      </w:r>
      <w:bookmarkEnd w:id="9"/>
      <w:r w:rsidR="001A2D07">
        <w:t>.</w:t>
      </w:r>
    </w:p>
    <w:p w14:paraId="59B9A1DE" w14:textId="557DBFBC" w:rsidR="001A2D07" w:rsidRDefault="001A2D07" w:rsidP="001A2D07">
      <w:pPr>
        <w:pStyle w:val="Balk2"/>
        <w:tabs>
          <w:tab w:val="right" w:pos="14004"/>
        </w:tabs>
        <w:jc w:val="center"/>
      </w:pPr>
      <w:r w:rsidRPr="00A47F2F">
        <w:t>Okulun Kısa Tanıtımı</w:t>
      </w:r>
      <w:r>
        <w:t xml:space="preserve"> </w:t>
      </w:r>
      <w:r w:rsidRPr="00373590">
        <w:rPr>
          <w:highlight w:val="yellow"/>
        </w:rPr>
        <w:t>*</w:t>
      </w:r>
    </w:p>
    <w:p w14:paraId="7CE4DAC7" w14:textId="77777777" w:rsidR="00190A6C" w:rsidRPr="00785751" w:rsidRDefault="00190A6C" w:rsidP="00190A6C">
      <w:pPr>
        <w:spacing w:after="200" w:line="276" w:lineRule="auto"/>
        <w:jc w:val="both"/>
        <w:rPr>
          <w:rFonts w:ascii="Times New Roman" w:eastAsiaTheme="minorEastAsia" w:hAnsi="Times New Roman"/>
          <w:bCs/>
          <w:color w:val="000000" w:themeColor="text1"/>
          <w:szCs w:val="24"/>
        </w:rPr>
      </w:pPr>
      <w:r w:rsidRPr="00785751">
        <w:rPr>
          <w:rFonts w:ascii="Times New Roman" w:eastAsiaTheme="minorEastAsia" w:hAnsi="Times New Roman"/>
          <w:bCs/>
          <w:color w:val="000000" w:themeColor="text1"/>
          <w:szCs w:val="24"/>
        </w:rPr>
        <w:t xml:space="preserve">          Okulumuzun yapım yılı 1965 olup, Marmara ilkokulu olarak hizmete açılmıştır. Daha sonra 1979 yılında okul binası yıkılarak şu an eğitim </w:t>
      </w:r>
      <w:proofErr w:type="gramStart"/>
      <w:r w:rsidRPr="00785751">
        <w:rPr>
          <w:rFonts w:ascii="Times New Roman" w:eastAsiaTheme="minorEastAsia" w:hAnsi="Times New Roman"/>
          <w:bCs/>
          <w:color w:val="000000" w:themeColor="text1"/>
          <w:szCs w:val="24"/>
        </w:rPr>
        <w:t>vermekte  olduğumuz</w:t>
      </w:r>
      <w:proofErr w:type="gramEnd"/>
      <w:r w:rsidRPr="00785751">
        <w:rPr>
          <w:rFonts w:ascii="Times New Roman" w:eastAsiaTheme="minorEastAsia" w:hAnsi="Times New Roman"/>
          <w:bCs/>
          <w:color w:val="000000" w:themeColor="text1"/>
          <w:szCs w:val="24"/>
        </w:rPr>
        <w:t xml:space="preserve"> bina yapılmıştır. Uzun </w:t>
      </w:r>
      <w:proofErr w:type="gramStart"/>
      <w:r w:rsidRPr="00785751">
        <w:rPr>
          <w:rFonts w:ascii="Times New Roman" w:eastAsiaTheme="minorEastAsia" w:hAnsi="Times New Roman"/>
          <w:bCs/>
          <w:color w:val="000000" w:themeColor="text1"/>
          <w:szCs w:val="24"/>
        </w:rPr>
        <w:t>yıllar  İlkokul</w:t>
      </w:r>
      <w:proofErr w:type="gramEnd"/>
      <w:r w:rsidRPr="00785751">
        <w:rPr>
          <w:rFonts w:ascii="Times New Roman" w:eastAsiaTheme="minorEastAsia" w:hAnsi="Times New Roman"/>
          <w:bCs/>
          <w:color w:val="000000" w:themeColor="text1"/>
          <w:szCs w:val="24"/>
        </w:rPr>
        <w:t xml:space="preserve"> ve ilköğretim okulu olarak  hizmet veren binamız daha sonra ortaokul olarak hizmet verdikten sonra İmam Hatip  ortaokuluna çevrilmiştir. 2009 yılında deprem güçlendirmesi yapılmış olan binamız 2014 yılında bakanlık kararı ile İmam Hatip Orta okulu kapatılarak Küçükçekmece Kumsal Özel Eğitim </w:t>
      </w:r>
      <w:proofErr w:type="gramStart"/>
      <w:r w:rsidRPr="00785751">
        <w:rPr>
          <w:rFonts w:ascii="Times New Roman" w:eastAsiaTheme="minorEastAsia" w:hAnsi="Times New Roman"/>
          <w:bCs/>
          <w:color w:val="000000" w:themeColor="text1"/>
          <w:szCs w:val="24"/>
        </w:rPr>
        <w:t>Uygulama  okulu</w:t>
      </w:r>
      <w:proofErr w:type="gramEnd"/>
      <w:r w:rsidRPr="00785751">
        <w:rPr>
          <w:rFonts w:ascii="Times New Roman" w:eastAsiaTheme="minorEastAsia" w:hAnsi="Times New Roman"/>
          <w:bCs/>
          <w:color w:val="000000" w:themeColor="text1"/>
          <w:szCs w:val="24"/>
        </w:rPr>
        <w:t xml:space="preserve"> 1.ve 2. Kademe olarak faaliyetine devam etmiştir. </w:t>
      </w:r>
    </w:p>
    <w:p w14:paraId="4183A2D5" w14:textId="3D2B5321" w:rsidR="001A2D07" w:rsidRPr="00785751" w:rsidRDefault="00190A6C" w:rsidP="00190A6C">
      <w:pPr>
        <w:spacing w:after="200" w:line="276" w:lineRule="auto"/>
        <w:jc w:val="both"/>
        <w:rPr>
          <w:rFonts w:ascii="Times New Roman" w:eastAsiaTheme="minorEastAsia" w:hAnsi="Times New Roman"/>
          <w:color w:val="000000" w:themeColor="text1"/>
          <w:szCs w:val="24"/>
        </w:rPr>
      </w:pPr>
      <w:r w:rsidRPr="00785751">
        <w:rPr>
          <w:rFonts w:ascii="Times New Roman" w:eastAsiaTheme="minorEastAsia" w:hAnsi="Times New Roman"/>
          <w:color w:val="000000" w:themeColor="text1"/>
          <w:szCs w:val="24"/>
        </w:rPr>
        <w:t xml:space="preserve">               2002-2003 Eğitim Öğretim döneminde ilçemiz Taştepe ilköğretim Okulu bünyesinde Otistik Çocukların eğitimine yönelik olarak ''Bağımlı Otistik Çocuklar Eğitim Merkezi statüsünde'' sınıf açılarak eğitim öğretime başlamıştır. 2005-2006 Eğitim Öğretim yılında Taştepe İlköğretim Okulundan ayrılarak bağımsız Otistik Çocuklar Eğitim Merkezi olarak Eğitim Öğretime devam etmiştir. 26-06-2012 tarihi itibariyle okulumuzun adı Küçükçekmece Özel Eğitim Uygulama Merkezi olarak değiştirilmiştir. Taştepe Orta Okulunun zemin katında 5 derslik ve 23 öğrenci kapasitesi ile Eğitim Öğretime devam etmiştir. Okulumuz 2014 yılı ağustos ayında Kumsal imam hatip ortaokulu binasına taşınarak Küçükçekmece </w:t>
      </w:r>
      <w:proofErr w:type="gramStart"/>
      <w:r w:rsidRPr="00785751">
        <w:rPr>
          <w:rFonts w:ascii="Times New Roman" w:eastAsiaTheme="minorEastAsia" w:hAnsi="Times New Roman"/>
          <w:color w:val="000000" w:themeColor="text1"/>
          <w:szCs w:val="24"/>
        </w:rPr>
        <w:t>Kumsal  Özel</w:t>
      </w:r>
      <w:proofErr w:type="gramEnd"/>
      <w:r w:rsidRPr="00785751">
        <w:rPr>
          <w:rFonts w:ascii="Times New Roman" w:eastAsiaTheme="minorEastAsia" w:hAnsi="Times New Roman"/>
          <w:color w:val="000000" w:themeColor="text1"/>
          <w:szCs w:val="24"/>
        </w:rPr>
        <w:t xml:space="preserve"> Eğitim Uygulama Merkezi  olarak isim değiştirmiştir. 2018 eğitim öğretim yılı itibari ile Küçükçekmece </w:t>
      </w:r>
      <w:proofErr w:type="gramStart"/>
      <w:r w:rsidRPr="00785751">
        <w:rPr>
          <w:rFonts w:ascii="Times New Roman" w:eastAsiaTheme="minorEastAsia" w:hAnsi="Times New Roman"/>
          <w:color w:val="000000" w:themeColor="text1"/>
          <w:szCs w:val="24"/>
        </w:rPr>
        <w:t>Kumsal  Özel</w:t>
      </w:r>
      <w:proofErr w:type="gramEnd"/>
      <w:r w:rsidRPr="00785751">
        <w:rPr>
          <w:rFonts w:ascii="Times New Roman" w:eastAsiaTheme="minorEastAsia" w:hAnsi="Times New Roman"/>
          <w:color w:val="000000" w:themeColor="text1"/>
          <w:szCs w:val="24"/>
        </w:rPr>
        <w:t xml:space="preserve"> Eğitim Uygulama Okulu 1. Ve 2. Kademe olarak tekrar isim değişikliği olmuştur.   Şu anda bu isimle 15 tane derslik 1 </w:t>
      </w:r>
      <w:proofErr w:type="gramStart"/>
      <w:r w:rsidRPr="00785751">
        <w:rPr>
          <w:rFonts w:ascii="Times New Roman" w:eastAsiaTheme="minorEastAsia" w:hAnsi="Times New Roman"/>
          <w:color w:val="000000" w:themeColor="text1"/>
          <w:szCs w:val="24"/>
        </w:rPr>
        <w:t>tane  Görsel</w:t>
      </w:r>
      <w:proofErr w:type="gramEnd"/>
      <w:r w:rsidRPr="00785751">
        <w:rPr>
          <w:rFonts w:ascii="Times New Roman" w:eastAsiaTheme="minorEastAsia" w:hAnsi="Times New Roman"/>
          <w:color w:val="000000" w:themeColor="text1"/>
          <w:szCs w:val="24"/>
        </w:rPr>
        <w:t xml:space="preserve"> Sanatlar Dersliği  1 tane Müzik Dersliği 1 tane  Uygulama Evi 1 tane Çok Amaçlı Salon 1 tane Yemekhane 100   öğrenci kapasitesi ile 7-15 Yaş grubuna Eğitim vermektedir.1.Kademe (4),  2.Kademe(4) bir aradadır. Okulumuz öğrencileri Ücretsiz servis ve yemek hizmetlerinden faydalanmaktadır.</w:t>
      </w:r>
      <w:r w:rsidRPr="00785751">
        <w:rPr>
          <w:rFonts w:ascii="Times New Roman" w:hAnsi="Times New Roman"/>
          <w:color w:val="777777"/>
          <w:szCs w:val="24"/>
        </w:rPr>
        <w:t xml:space="preserve">       </w:t>
      </w:r>
    </w:p>
    <w:p w14:paraId="720A8F68" w14:textId="77777777" w:rsidR="001A2D07" w:rsidRPr="00190A6C" w:rsidRDefault="001A2D07" w:rsidP="001A2D07">
      <w:pPr>
        <w:shd w:val="clear" w:color="auto" w:fill="FFFFFF"/>
        <w:spacing w:after="300" w:line="360" w:lineRule="atLeast"/>
        <w:rPr>
          <w:rFonts w:ascii="Arial" w:hAnsi="Arial" w:cs="Arial"/>
          <w:color w:val="777777"/>
          <w:sz w:val="20"/>
          <w:szCs w:val="20"/>
        </w:rPr>
      </w:pPr>
      <w:r w:rsidRPr="00190A6C">
        <w:rPr>
          <w:rFonts w:ascii="Arial" w:hAnsi="Arial" w:cs="Arial"/>
          <w:color w:val="777777"/>
          <w:sz w:val="20"/>
          <w:szCs w:val="20"/>
        </w:rPr>
        <w:t xml:space="preserve">Okulumuzun </w:t>
      </w:r>
      <w:proofErr w:type="gramStart"/>
      <w:r w:rsidRPr="00190A6C">
        <w:rPr>
          <w:rFonts w:ascii="Arial" w:hAnsi="Arial" w:cs="Arial"/>
          <w:color w:val="777777"/>
          <w:sz w:val="20"/>
          <w:szCs w:val="20"/>
        </w:rPr>
        <w:t>Adresi :</w:t>
      </w:r>
      <w:proofErr w:type="gramEnd"/>
      <w:r w:rsidRPr="00190A6C">
        <w:rPr>
          <w:rFonts w:ascii="Arial" w:hAnsi="Arial" w:cs="Arial"/>
          <w:color w:val="777777"/>
          <w:sz w:val="20"/>
          <w:szCs w:val="20"/>
        </w:rPr>
        <w:t xml:space="preserve"> Fatih  Mahallesi Arda sokak no:10 İç kumsal mevki Küçükçekmece/İstanbul</w:t>
      </w:r>
    </w:p>
    <w:p w14:paraId="757ACC41" w14:textId="77777777" w:rsidR="00190A6C" w:rsidRDefault="001A2D07" w:rsidP="00190A6C">
      <w:pPr>
        <w:shd w:val="clear" w:color="auto" w:fill="FFFFFF"/>
        <w:spacing w:after="300" w:line="360" w:lineRule="atLeast"/>
        <w:rPr>
          <w:rFonts w:ascii="Arial" w:hAnsi="Arial" w:cs="Arial"/>
          <w:color w:val="777777"/>
          <w:sz w:val="20"/>
          <w:szCs w:val="20"/>
        </w:rPr>
      </w:pPr>
      <w:r w:rsidRPr="00190A6C">
        <w:rPr>
          <w:rFonts w:ascii="Arial" w:hAnsi="Arial" w:cs="Arial"/>
          <w:color w:val="777777"/>
          <w:sz w:val="20"/>
          <w:szCs w:val="20"/>
        </w:rPr>
        <w:t xml:space="preserve">Telefon:0212 541 47 30 </w:t>
      </w:r>
      <w:bookmarkStart w:id="17" w:name="_Toc531097535"/>
      <w:bookmarkStart w:id="18" w:name="_Toc416085130"/>
    </w:p>
    <w:p w14:paraId="2E589913" w14:textId="77777777" w:rsidR="00190A6C" w:rsidRDefault="00190A6C" w:rsidP="00190A6C">
      <w:pPr>
        <w:shd w:val="clear" w:color="auto" w:fill="FFFFFF"/>
        <w:spacing w:after="300" w:line="360" w:lineRule="atLeast"/>
        <w:rPr>
          <w:rFonts w:ascii="Arial" w:hAnsi="Arial" w:cs="Arial"/>
          <w:color w:val="777777"/>
          <w:sz w:val="20"/>
          <w:szCs w:val="20"/>
        </w:rPr>
      </w:pPr>
    </w:p>
    <w:p w14:paraId="6724DB66" w14:textId="57ED0FBA" w:rsidR="00F65EFC" w:rsidRDefault="00C726D2" w:rsidP="00190A6C">
      <w:pPr>
        <w:shd w:val="clear" w:color="auto" w:fill="FFFFFF"/>
        <w:spacing w:after="300" w:line="360" w:lineRule="atLeast"/>
        <w:rPr>
          <w:b/>
          <w:sz w:val="22"/>
          <w:szCs w:val="22"/>
        </w:rPr>
      </w:pPr>
      <w:r w:rsidRPr="00190A6C">
        <w:rPr>
          <w:b/>
          <w:sz w:val="22"/>
          <w:szCs w:val="22"/>
        </w:rPr>
        <w:t>Okulun Mevcut Durumu: Temel İstatistikle</w:t>
      </w:r>
      <w:r w:rsidR="00F65EFC">
        <w:rPr>
          <w:b/>
          <w:sz w:val="22"/>
          <w:szCs w:val="22"/>
        </w:rPr>
        <w:t>r</w:t>
      </w:r>
    </w:p>
    <w:bookmarkEnd w:id="17"/>
    <w:p w14:paraId="183798BF" w14:textId="51FED35A" w:rsidR="00190A6C" w:rsidRPr="00190A6C" w:rsidRDefault="00C726D2" w:rsidP="00190A6C">
      <w:pPr>
        <w:shd w:val="clear" w:color="auto" w:fill="FFFFFF"/>
        <w:spacing w:after="300" w:line="360" w:lineRule="atLeast"/>
        <w:rPr>
          <w:b/>
          <w:sz w:val="22"/>
          <w:szCs w:val="22"/>
        </w:rPr>
      </w:pPr>
      <w:r w:rsidRPr="00190A6C">
        <w:rPr>
          <w:color w:val="548DD4" w:themeColor="text2" w:themeTint="99"/>
          <w:sz w:val="22"/>
          <w:szCs w:val="22"/>
        </w:rPr>
        <w:t>Okul Künyesi</w:t>
      </w:r>
      <w:bookmarkEnd w:id="18"/>
    </w:p>
    <w:p w14:paraId="667B7399" w14:textId="77777777" w:rsidR="00190A6C" w:rsidRPr="00190A6C" w:rsidRDefault="00C726D2" w:rsidP="00190A6C">
      <w:pPr>
        <w:shd w:val="clear" w:color="auto" w:fill="FFFFFF"/>
        <w:spacing w:after="300" w:line="360" w:lineRule="atLeast"/>
        <w:rPr>
          <w:rFonts w:ascii="Arial" w:hAnsi="Arial" w:cs="Arial"/>
          <w:b/>
          <w:color w:val="777777"/>
          <w:sz w:val="22"/>
          <w:szCs w:val="22"/>
        </w:rPr>
      </w:pPr>
      <w:r w:rsidRPr="00190A6C">
        <w:rPr>
          <w:sz w:val="22"/>
          <w:szCs w:val="22"/>
        </w:rPr>
        <w:t>Okulumuzun temel girdilerine ilişkin bilgiler altta yer alan okul künyesine ilişkin tabloda yer almaktadır.</w:t>
      </w:r>
    </w:p>
    <w:p w14:paraId="1388ABA3" w14:textId="7DDB7098" w:rsidR="00C726D2" w:rsidRPr="00190A6C" w:rsidRDefault="00C726D2" w:rsidP="00190A6C">
      <w:pPr>
        <w:shd w:val="clear" w:color="auto" w:fill="FFFFFF"/>
        <w:spacing w:after="300" w:line="360" w:lineRule="atLeast"/>
        <w:rPr>
          <w:rFonts w:ascii="Arial" w:hAnsi="Arial" w:cs="Arial"/>
          <w:b/>
          <w:color w:val="777777"/>
          <w:sz w:val="22"/>
          <w:szCs w:val="22"/>
        </w:rPr>
      </w:pPr>
      <w:r w:rsidRPr="00190A6C">
        <w:rPr>
          <w:sz w:val="22"/>
          <w:szCs w:val="22"/>
        </w:rPr>
        <w:t xml:space="preserve">Temel Bilgiler Tablosu- Okul Künyesi </w:t>
      </w:r>
    </w:p>
    <w:p w14:paraId="7D2D521F" w14:textId="77777777" w:rsidR="00B22CCF" w:rsidRPr="00987750" w:rsidRDefault="00B22CCF" w:rsidP="0080334E">
      <w:pPr>
        <w:spacing w:after="0" w:line="240" w:lineRule="atLeast"/>
      </w:pPr>
    </w:p>
    <w:tbl>
      <w:tblPr>
        <w:tblW w:w="5318" w:type="pct"/>
        <w:tblLayout w:type="fixed"/>
        <w:tblCellMar>
          <w:left w:w="70" w:type="dxa"/>
          <w:right w:w="70" w:type="dxa"/>
        </w:tblCellMar>
        <w:tblLook w:val="04A0" w:firstRow="1" w:lastRow="0" w:firstColumn="1" w:lastColumn="0" w:noHBand="0" w:noVBand="1"/>
      </w:tblPr>
      <w:tblGrid>
        <w:gridCol w:w="2313"/>
        <w:gridCol w:w="1195"/>
        <w:gridCol w:w="1791"/>
        <w:gridCol w:w="1898"/>
        <w:gridCol w:w="1693"/>
        <w:gridCol w:w="1193"/>
        <w:gridCol w:w="2984"/>
        <w:gridCol w:w="1806"/>
      </w:tblGrid>
      <w:tr w:rsidR="00C726D2" w:rsidRPr="00987750" w14:paraId="1809D3F1" w14:textId="77777777" w:rsidTr="00F65EFC">
        <w:trPr>
          <w:trHeight w:val="404"/>
        </w:trPr>
        <w:tc>
          <w:tcPr>
            <w:tcW w:w="2419"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4EB45B28" w14:textId="3D665119" w:rsidR="00C726D2" w:rsidRPr="00987750" w:rsidRDefault="00C726D2" w:rsidP="00B22CCF">
            <w:r w:rsidRPr="00987750">
              <w:t xml:space="preserve">İli: </w:t>
            </w:r>
            <w:r w:rsidR="001A2D07">
              <w:t>İSTANBUL</w:t>
            </w:r>
          </w:p>
        </w:tc>
        <w:tc>
          <w:tcPr>
            <w:tcW w:w="2581"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7819FCF2" w14:textId="72442F4C" w:rsidR="00C726D2" w:rsidRPr="00987750" w:rsidRDefault="00C726D2" w:rsidP="00B22CCF">
            <w:r w:rsidRPr="00987750">
              <w:rPr>
                <w:b/>
              </w:rPr>
              <w:t>İlçesi:</w:t>
            </w:r>
            <w:r w:rsidR="001A2D07">
              <w:rPr>
                <w:b/>
              </w:rPr>
              <w:t xml:space="preserve"> KÜÇÜKÇEKMECE </w:t>
            </w:r>
          </w:p>
        </w:tc>
      </w:tr>
      <w:tr w:rsidR="00C726D2" w:rsidRPr="00987750" w14:paraId="5F4CABBE" w14:textId="77777777" w:rsidTr="00F65EFC">
        <w:trPr>
          <w:trHeight w:val="15"/>
        </w:trPr>
        <w:tc>
          <w:tcPr>
            <w:tcW w:w="77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C147A20" w14:textId="77777777" w:rsidR="00C726D2" w:rsidRPr="00987750" w:rsidRDefault="00C726D2" w:rsidP="006517D8">
            <w:r w:rsidRPr="00987750">
              <w:t xml:space="preserve">Adres: </w:t>
            </w:r>
          </w:p>
        </w:tc>
        <w:tc>
          <w:tcPr>
            <w:tcW w:w="164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9DF298" w14:textId="653E35EE" w:rsidR="00C726D2" w:rsidRPr="00987750" w:rsidRDefault="001A2D07" w:rsidP="006517D8">
            <w:r>
              <w:rPr>
                <w:sz w:val="20"/>
              </w:rPr>
              <w:t>Fatih Mah. Arda Sok. No: 10</w:t>
            </w:r>
          </w:p>
        </w:tc>
        <w:tc>
          <w:tcPr>
            <w:tcW w:w="970" w:type="pct"/>
            <w:gridSpan w:val="2"/>
            <w:tcBorders>
              <w:top w:val="single" w:sz="8" w:space="0" w:color="000066"/>
              <w:left w:val="nil"/>
              <w:bottom w:val="nil"/>
              <w:right w:val="single" w:sz="8" w:space="0" w:color="000000"/>
            </w:tcBorders>
            <w:shd w:val="clear" w:color="auto" w:fill="auto"/>
            <w:noWrap/>
            <w:vAlign w:val="center"/>
            <w:hideMark/>
          </w:tcPr>
          <w:p w14:paraId="6E708A4E" w14:textId="77777777" w:rsidR="00C726D2" w:rsidRPr="00987750" w:rsidRDefault="00C726D2" w:rsidP="006517D8">
            <w:r w:rsidRPr="00987750">
              <w:t>Coğrafi Konum (link):</w:t>
            </w:r>
          </w:p>
        </w:tc>
        <w:tc>
          <w:tcPr>
            <w:tcW w:w="1610" w:type="pct"/>
            <w:gridSpan w:val="2"/>
            <w:tcBorders>
              <w:top w:val="single" w:sz="8" w:space="0" w:color="000066"/>
              <w:left w:val="nil"/>
              <w:bottom w:val="nil"/>
              <w:right w:val="single" w:sz="8" w:space="0" w:color="000000"/>
            </w:tcBorders>
            <w:shd w:val="clear" w:color="auto" w:fill="auto"/>
            <w:vAlign w:val="center"/>
          </w:tcPr>
          <w:p w14:paraId="4B7A8BCD" w14:textId="77777777" w:rsidR="001A2D07" w:rsidRPr="00977620" w:rsidRDefault="001A2D07" w:rsidP="001A2D07">
            <w:pPr>
              <w:shd w:val="clear" w:color="auto" w:fill="4285F4"/>
              <w:spacing w:before="60" w:after="0" w:line="240" w:lineRule="auto"/>
              <w:textAlignment w:val="baseline"/>
              <w:outlineLvl w:val="1"/>
              <w:rPr>
                <w:rFonts w:ascii="Arial" w:hAnsi="Arial" w:cs="Arial"/>
                <w:b/>
                <w:bCs/>
                <w:color w:val="FFFFFF"/>
                <w:sz w:val="20"/>
                <w:szCs w:val="20"/>
              </w:rPr>
            </w:pPr>
            <w:r w:rsidRPr="00977620">
              <w:rPr>
                <w:rFonts w:ascii="Arial" w:hAnsi="Arial" w:cs="Arial"/>
                <w:b/>
                <w:bCs/>
                <w:color w:val="FFFFFF"/>
                <w:sz w:val="20"/>
                <w:szCs w:val="20"/>
              </w:rPr>
              <w:t>40.983875, 28.771091</w:t>
            </w:r>
          </w:p>
          <w:p w14:paraId="6E76D169" w14:textId="77777777" w:rsidR="00C726D2" w:rsidRPr="00987750" w:rsidRDefault="00C726D2" w:rsidP="006517D8"/>
        </w:tc>
      </w:tr>
      <w:tr w:rsidR="00C726D2" w:rsidRPr="00987750" w14:paraId="2A994CC7" w14:textId="77777777" w:rsidTr="00F65EFC">
        <w:trPr>
          <w:trHeight w:val="15"/>
        </w:trPr>
        <w:tc>
          <w:tcPr>
            <w:tcW w:w="778"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B6588F1" w14:textId="77777777" w:rsidR="00C726D2" w:rsidRPr="00987750" w:rsidRDefault="00C726D2" w:rsidP="006517D8">
            <w:r w:rsidRPr="00987750">
              <w:t xml:space="preserve">Telefon Numarası: </w:t>
            </w:r>
          </w:p>
        </w:tc>
        <w:tc>
          <w:tcPr>
            <w:tcW w:w="164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1435520" w14:textId="61CD986F" w:rsidR="00C726D2" w:rsidRPr="00987750" w:rsidRDefault="001A2D07" w:rsidP="006517D8">
            <w:r>
              <w:t>02125414730</w:t>
            </w:r>
          </w:p>
        </w:tc>
        <w:tc>
          <w:tcPr>
            <w:tcW w:w="970" w:type="pct"/>
            <w:gridSpan w:val="2"/>
            <w:tcBorders>
              <w:top w:val="single" w:sz="8" w:space="0" w:color="000066"/>
              <w:left w:val="nil"/>
              <w:bottom w:val="nil"/>
              <w:right w:val="single" w:sz="8" w:space="0" w:color="000000"/>
            </w:tcBorders>
            <w:shd w:val="clear" w:color="auto" w:fill="auto"/>
            <w:noWrap/>
            <w:vAlign w:val="center"/>
          </w:tcPr>
          <w:p w14:paraId="2F2582B8" w14:textId="77777777" w:rsidR="00C726D2" w:rsidRPr="00987750" w:rsidRDefault="00C726D2" w:rsidP="006517D8">
            <w:r w:rsidRPr="00987750">
              <w:t>Faks Numarası:</w:t>
            </w:r>
          </w:p>
        </w:tc>
        <w:tc>
          <w:tcPr>
            <w:tcW w:w="1610" w:type="pct"/>
            <w:gridSpan w:val="2"/>
            <w:tcBorders>
              <w:top w:val="single" w:sz="8" w:space="0" w:color="000066"/>
              <w:left w:val="nil"/>
              <w:bottom w:val="nil"/>
              <w:right w:val="single" w:sz="8" w:space="0" w:color="000000"/>
            </w:tcBorders>
            <w:shd w:val="clear" w:color="auto" w:fill="auto"/>
            <w:vAlign w:val="center"/>
          </w:tcPr>
          <w:p w14:paraId="4D149B5E" w14:textId="3D5D2213" w:rsidR="00C726D2" w:rsidRPr="00987750" w:rsidRDefault="00190A6C" w:rsidP="006517D8">
            <w:r>
              <w:t>-</w:t>
            </w:r>
          </w:p>
        </w:tc>
      </w:tr>
      <w:tr w:rsidR="001A2D07" w:rsidRPr="00987750" w14:paraId="6DF32803" w14:textId="77777777" w:rsidTr="00F65EFC">
        <w:trPr>
          <w:trHeight w:val="15"/>
        </w:trPr>
        <w:tc>
          <w:tcPr>
            <w:tcW w:w="778"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62329C9" w14:textId="77777777" w:rsidR="001A2D07" w:rsidRPr="00987750" w:rsidRDefault="001A2D07" w:rsidP="001A2D07">
            <w:proofErr w:type="gramStart"/>
            <w:r w:rsidRPr="00987750">
              <w:t>e</w:t>
            </w:r>
            <w:proofErr w:type="gramEnd"/>
            <w:r w:rsidRPr="00987750">
              <w:t>- Posta Adresi:</w:t>
            </w:r>
          </w:p>
        </w:tc>
        <w:tc>
          <w:tcPr>
            <w:tcW w:w="164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E06E667" w14:textId="06C4C22E" w:rsidR="001A2D07" w:rsidRPr="00987750" w:rsidRDefault="001A2D07" w:rsidP="001A2D07">
            <w:pPr>
              <w:rPr>
                <w:b/>
              </w:rPr>
            </w:pPr>
            <w:r>
              <w:rPr>
                <w:sz w:val="20"/>
              </w:rPr>
              <w:t>kumsaloeum@gmail.com</w:t>
            </w:r>
          </w:p>
        </w:tc>
        <w:tc>
          <w:tcPr>
            <w:tcW w:w="970" w:type="pct"/>
            <w:gridSpan w:val="2"/>
            <w:tcBorders>
              <w:top w:val="single" w:sz="8" w:space="0" w:color="000066"/>
              <w:left w:val="nil"/>
              <w:bottom w:val="nil"/>
              <w:right w:val="single" w:sz="8" w:space="0" w:color="000000"/>
            </w:tcBorders>
            <w:shd w:val="clear" w:color="auto" w:fill="auto"/>
            <w:noWrap/>
            <w:vAlign w:val="center"/>
          </w:tcPr>
          <w:p w14:paraId="09C1C3DB" w14:textId="77777777" w:rsidR="001A2D07" w:rsidRPr="00987750" w:rsidRDefault="001A2D07" w:rsidP="001A2D07">
            <w:r w:rsidRPr="00987750">
              <w:t>Web sayfası adresi:</w:t>
            </w:r>
          </w:p>
        </w:tc>
        <w:tc>
          <w:tcPr>
            <w:tcW w:w="1610" w:type="pct"/>
            <w:gridSpan w:val="2"/>
            <w:tcBorders>
              <w:top w:val="single" w:sz="8" w:space="0" w:color="000066"/>
              <w:left w:val="nil"/>
              <w:bottom w:val="nil"/>
              <w:right w:val="single" w:sz="8" w:space="0" w:color="000000"/>
            </w:tcBorders>
            <w:shd w:val="clear" w:color="auto" w:fill="auto"/>
            <w:vAlign w:val="center"/>
          </w:tcPr>
          <w:p w14:paraId="69835224" w14:textId="20EDD429" w:rsidR="001A2D07" w:rsidRPr="00987750" w:rsidRDefault="001A2D07" w:rsidP="001A2D07">
            <w:r>
              <w:rPr>
                <w:sz w:val="20"/>
              </w:rPr>
              <w:t>Kumsaloeum.meb.k12</w:t>
            </w:r>
          </w:p>
        </w:tc>
      </w:tr>
      <w:tr w:rsidR="001A2D07" w:rsidRPr="00987750" w14:paraId="3DB490F0" w14:textId="77777777" w:rsidTr="00F65EFC">
        <w:trPr>
          <w:trHeight w:val="15"/>
        </w:trPr>
        <w:tc>
          <w:tcPr>
            <w:tcW w:w="778"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52DB60" w14:textId="77777777" w:rsidR="001A2D07" w:rsidRPr="00987750" w:rsidRDefault="001A2D07" w:rsidP="001A2D07">
            <w:r w:rsidRPr="00987750">
              <w:t>Kurum Kodu:</w:t>
            </w:r>
          </w:p>
        </w:tc>
        <w:tc>
          <w:tcPr>
            <w:tcW w:w="164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9B6B517" w14:textId="16F0AB70" w:rsidR="001A2D07" w:rsidRPr="00987750" w:rsidRDefault="001A2D07" w:rsidP="001A2D07">
            <w:proofErr w:type="gramStart"/>
            <w:r>
              <w:rPr>
                <w:b/>
                <w:sz w:val="20"/>
              </w:rPr>
              <w:t>747512  1.</w:t>
            </w:r>
            <w:proofErr w:type="gramEnd"/>
            <w:r>
              <w:rPr>
                <w:b/>
                <w:sz w:val="20"/>
              </w:rPr>
              <w:t xml:space="preserve"> Kademe          747520 2     2. Kademe</w:t>
            </w:r>
          </w:p>
        </w:tc>
        <w:tc>
          <w:tcPr>
            <w:tcW w:w="970" w:type="pct"/>
            <w:gridSpan w:val="2"/>
            <w:tcBorders>
              <w:top w:val="single" w:sz="8" w:space="0" w:color="000066"/>
              <w:left w:val="nil"/>
              <w:bottom w:val="nil"/>
              <w:right w:val="single" w:sz="8" w:space="0" w:color="000000"/>
            </w:tcBorders>
            <w:shd w:val="clear" w:color="auto" w:fill="auto"/>
            <w:noWrap/>
            <w:vAlign w:val="center"/>
          </w:tcPr>
          <w:p w14:paraId="114DE436" w14:textId="77777777" w:rsidR="001A2D07" w:rsidRPr="00987750" w:rsidRDefault="001A2D07" w:rsidP="001A2D07">
            <w:r w:rsidRPr="00987750">
              <w:t>Öğretim Şekli:</w:t>
            </w:r>
          </w:p>
        </w:tc>
        <w:tc>
          <w:tcPr>
            <w:tcW w:w="1610" w:type="pct"/>
            <w:gridSpan w:val="2"/>
            <w:tcBorders>
              <w:top w:val="single" w:sz="8" w:space="0" w:color="000066"/>
              <w:left w:val="nil"/>
              <w:bottom w:val="nil"/>
              <w:right w:val="single" w:sz="8" w:space="0" w:color="000000"/>
            </w:tcBorders>
            <w:shd w:val="clear" w:color="auto" w:fill="auto"/>
            <w:vAlign w:val="center"/>
          </w:tcPr>
          <w:p w14:paraId="7438AF93" w14:textId="77777777" w:rsidR="001A2D07" w:rsidRPr="00987750" w:rsidRDefault="001A2D07" w:rsidP="001A2D07">
            <w:r w:rsidRPr="00987750">
              <w:t>(Tam Gün/İkili Eğitim)</w:t>
            </w:r>
          </w:p>
        </w:tc>
      </w:tr>
      <w:tr w:rsidR="001A2D07" w:rsidRPr="00987750" w14:paraId="0366FE20" w14:textId="77777777" w:rsidTr="00F65EFC">
        <w:trPr>
          <w:trHeight w:val="15"/>
        </w:trPr>
        <w:tc>
          <w:tcPr>
            <w:tcW w:w="241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3292ED0" w14:textId="11381634" w:rsidR="001A2D07" w:rsidRPr="00987750" w:rsidRDefault="001A2D07" w:rsidP="001A2D07">
            <w:r w:rsidRPr="00987750">
              <w:t xml:space="preserve">Okulun Hizmete Giriş </w:t>
            </w:r>
            <w:proofErr w:type="gramStart"/>
            <w:r w:rsidRPr="00987750">
              <w:t>Tarihi :</w:t>
            </w:r>
            <w:proofErr w:type="gramEnd"/>
            <w:r w:rsidRPr="00987750">
              <w:t xml:space="preserve"> </w:t>
            </w:r>
            <w:r w:rsidR="0070419A">
              <w:t>2005-2006</w:t>
            </w:r>
          </w:p>
        </w:tc>
        <w:tc>
          <w:tcPr>
            <w:tcW w:w="970" w:type="pct"/>
            <w:gridSpan w:val="2"/>
            <w:tcBorders>
              <w:top w:val="single" w:sz="8" w:space="0" w:color="000066"/>
              <w:left w:val="nil"/>
              <w:bottom w:val="single" w:sz="8" w:space="0" w:color="000066"/>
              <w:right w:val="single" w:sz="8" w:space="0" w:color="000000"/>
            </w:tcBorders>
            <w:shd w:val="clear" w:color="auto" w:fill="auto"/>
            <w:noWrap/>
            <w:vAlign w:val="center"/>
          </w:tcPr>
          <w:p w14:paraId="6DF5C36B" w14:textId="77777777" w:rsidR="001A2D07" w:rsidRPr="00987750" w:rsidRDefault="001A2D07" w:rsidP="001A2D07">
            <w:r w:rsidRPr="00987750">
              <w:t>Toplam Çalışan Sayısı</w:t>
            </w:r>
          </w:p>
        </w:tc>
        <w:tc>
          <w:tcPr>
            <w:tcW w:w="1610" w:type="pct"/>
            <w:gridSpan w:val="2"/>
            <w:tcBorders>
              <w:top w:val="single" w:sz="8" w:space="0" w:color="000066"/>
              <w:left w:val="nil"/>
              <w:bottom w:val="single" w:sz="8" w:space="0" w:color="000066"/>
              <w:right w:val="single" w:sz="8" w:space="0" w:color="000000"/>
            </w:tcBorders>
            <w:shd w:val="clear" w:color="auto" w:fill="auto"/>
            <w:vAlign w:val="center"/>
          </w:tcPr>
          <w:p w14:paraId="0856C241" w14:textId="0CDC60D4" w:rsidR="001A2D07" w:rsidRPr="00987750" w:rsidRDefault="00190A6C" w:rsidP="001A2D07">
            <w:r>
              <w:t>49</w:t>
            </w:r>
          </w:p>
        </w:tc>
      </w:tr>
      <w:tr w:rsidR="001A2D07" w:rsidRPr="00987750" w14:paraId="06446B87" w14:textId="77777777" w:rsidTr="00F65EFC">
        <w:trPr>
          <w:trHeight w:val="15"/>
        </w:trPr>
        <w:tc>
          <w:tcPr>
            <w:tcW w:w="77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12FC22E" w14:textId="77777777" w:rsidR="001A2D07" w:rsidRPr="00987750" w:rsidRDefault="001A2D07" w:rsidP="001A2D07">
            <w:r w:rsidRPr="00987750">
              <w:t>Öğrenci Sayısı:</w:t>
            </w:r>
          </w:p>
        </w:tc>
        <w:tc>
          <w:tcPr>
            <w:tcW w:w="40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392D29" w14:textId="77777777" w:rsidR="001A2D07" w:rsidRPr="00987750" w:rsidRDefault="001A2D07" w:rsidP="001A2D07">
            <w:r w:rsidRPr="00987750">
              <w:t>Kız</w:t>
            </w:r>
          </w:p>
        </w:tc>
        <w:tc>
          <w:tcPr>
            <w:tcW w:w="124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C865E8D" w14:textId="62EF8129" w:rsidR="001A2D07" w:rsidRPr="00987750" w:rsidRDefault="00472A78" w:rsidP="001A2D07">
            <w:r>
              <w:t>30</w:t>
            </w:r>
          </w:p>
        </w:tc>
        <w:tc>
          <w:tcPr>
            <w:tcW w:w="56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E62D32" w14:textId="77777777" w:rsidR="001A2D07" w:rsidRPr="00987750" w:rsidRDefault="001A2D07" w:rsidP="001A2D07">
            <w:r w:rsidRPr="00987750">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14:paraId="0E60DF9D" w14:textId="77777777" w:rsidR="001A2D07" w:rsidRPr="00987750" w:rsidRDefault="001A2D07" w:rsidP="001A2D07">
            <w:r w:rsidRPr="00987750">
              <w:t>Kadın</w:t>
            </w:r>
          </w:p>
        </w:tc>
        <w:tc>
          <w:tcPr>
            <w:tcW w:w="1610" w:type="pct"/>
            <w:gridSpan w:val="2"/>
            <w:tcBorders>
              <w:top w:val="single" w:sz="8" w:space="0" w:color="000066"/>
              <w:left w:val="single" w:sz="8" w:space="0" w:color="000066"/>
              <w:bottom w:val="nil"/>
              <w:right w:val="single" w:sz="8" w:space="0" w:color="000000"/>
            </w:tcBorders>
            <w:shd w:val="clear" w:color="auto" w:fill="auto"/>
            <w:vAlign w:val="center"/>
          </w:tcPr>
          <w:p w14:paraId="356F34AC" w14:textId="59C30DA0" w:rsidR="001A2D07" w:rsidRPr="00987750" w:rsidRDefault="00472A78" w:rsidP="001A2D07">
            <w:r>
              <w:t>28</w:t>
            </w:r>
          </w:p>
        </w:tc>
      </w:tr>
      <w:tr w:rsidR="001A2D07" w:rsidRPr="00987750" w14:paraId="69A00FAA" w14:textId="77777777" w:rsidTr="00F65EFC">
        <w:trPr>
          <w:trHeight w:val="15"/>
        </w:trPr>
        <w:tc>
          <w:tcPr>
            <w:tcW w:w="77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9DDC0A2" w14:textId="77777777" w:rsidR="001A2D07" w:rsidRPr="00987750" w:rsidRDefault="001A2D07" w:rsidP="001A2D07"/>
        </w:tc>
        <w:tc>
          <w:tcPr>
            <w:tcW w:w="40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B33CF3C" w14:textId="77777777" w:rsidR="001A2D07" w:rsidRPr="00987750" w:rsidRDefault="001A2D07" w:rsidP="001A2D07">
            <w:r w:rsidRPr="00987750">
              <w:t>Erkek</w:t>
            </w:r>
          </w:p>
        </w:tc>
        <w:tc>
          <w:tcPr>
            <w:tcW w:w="124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DA1F61B" w14:textId="29251257" w:rsidR="001A2D07" w:rsidRPr="00987750" w:rsidRDefault="00472A78" w:rsidP="001A2D07">
            <w:r>
              <w:t>55</w:t>
            </w:r>
          </w:p>
        </w:tc>
        <w:tc>
          <w:tcPr>
            <w:tcW w:w="56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96B4453" w14:textId="77777777" w:rsidR="001A2D07" w:rsidRPr="00987750" w:rsidRDefault="001A2D07" w:rsidP="001A2D07"/>
        </w:tc>
        <w:tc>
          <w:tcPr>
            <w:tcW w:w="401" w:type="pct"/>
            <w:tcBorders>
              <w:top w:val="single" w:sz="8" w:space="0" w:color="000066"/>
              <w:left w:val="single" w:sz="8" w:space="0" w:color="000066"/>
              <w:bottom w:val="nil"/>
              <w:right w:val="single" w:sz="8" w:space="0" w:color="000066"/>
            </w:tcBorders>
            <w:shd w:val="clear" w:color="auto" w:fill="auto"/>
            <w:vAlign w:val="center"/>
          </w:tcPr>
          <w:p w14:paraId="6328E7D0" w14:textId="77777777" w:rsidR="001A2D07" w:rsidRPr="00987750" w:rsidRDefault="001A2D07" w:rsidP="001A2D07">
            <w:r w:rsidRPr="00987750">
              <w:t>Erkek</w:t>
            </w:r>
          </w:p>
        </w:tc>
        <w:tc>
          <w:tcPr>
            <w:tcW w:w="1610" w:type="pct"/>
            <w:gridSpan w:val="2"/>
            <w:tcBorders>
              <w:top w:val="single" w:sz="8" w:space="0" w:color="000066"/>
              <w:left w:val="single" w:sz="8" w:space="0" w:color="000066"/>
              <w:bottom w:val="nil"/>
              <w:right w:val="single" w:sz="8" w:space="0" w:color="000000"/>
            </w:tcBorders>
            <w:shd w:val="clear" w:color="auto" w:fill="auto"/>
            <w:vAlign w:val="center"/>
          </w:tcPr>
          <w:p w14:paraId="3351F13A" w14:textId="195FE430" w:rsidR="001A2D07" w:rsidRPr="00987750" w:rsidRDefault="00472A78" w:rsidP="001A2D07">
            <w:r>
              <w:t>8</w:t>
            </w:r>
          </w:p>
        </w:tc>
      </w:tr>
      <w:tr w:rsidR="001A2D07" w:rsidRPr="00987750" w14:paraId="76CF5D61" w14:textId="77777777" w:rsidTr="00F65EFC">
        <w:trPr>
          <w:trHeight w:val="194"/>
        </w:trPr>
        <w:tc>
          <w:tcPr>
            <w:tcW w:w="77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C85E58B" w14:textId="77777777" w:rsidR="001A2D07" w:rsidRPr="00987750" w:rsidRDefault="001A2D07" w:rsidP="001A2D07"/>
        </w:tc>
        <w:tc>
          <w:tcPr>
            <w:tcW w:w="40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C3D7D7" w14:textId="77777777" w:rsidR="001A2D07" w:rsidRPr="00987750" w:rsidRDefault="001A2D07" w:rsidP="001A2D07">
            <w:r w:rsidRPr="00987750">
              <w:t>Toplam</w:t>
            </w:r>
          </w:p>
        </w:tc>
        <w:tc>
          <w:tcPr>
            <w:tcW w:w="124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F3C44D9" w14:textId="4CEEE41C" w:rsidR="001A2D07" w:rsidRPr="00987750" w:rsidRDefault="00472A78" w:rsidP="001A2D07">
            <w:r>
              <w:t>85</w:t>
            </w:r>
          </w:p>
        </w:tc>
        <w:tc>
          <w:tcPr>
            <w:tcW w:w="56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62A087B" w14:textId="77777777" w:rsidR="001A2D07" w:rsidRPr="00987750" w:rsidRDefault="001A2D07" w:rsidP="001A2D07"/>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9433C0" w14:textId="77777777" w:rsidR="001A2D07" w:rsidRPr="00987750" w:rsidRDefault="001A2D07" w:rsidP="001A2D07">
            <w:r w:rsidRPr="00987750">
              <w:t>Toplam</w:t>
            </w:r>
          </w:p>
        </w:tc>
        <w:tc>
          <w:tcPr>
            <w:tcW w:w="161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191F0CB" w14:textId="6377381E" w:rsidR="001A2D07" w:rsidRPr="00987750" w:rsidRDefault="00472A78" w:rsidP="001A2D07">
            <w:r>
              <w:t>36</w:t>
            </w:r>
          </w:p>
        </w:tc>
      </w:tr>
      <w:tr w:rsidR="001A2D07" w:rsidRPr="00987750" w14:paraId="61FFDE4B" w14:textId="77777777" w:rsidTr="00F65EFC">
        <w:trPr>
          <w:trHeight w:val="15"/>
        </w:trPr>
        <w:tc>
          <w:tcPr>
            <w:tcW w:w="178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C3E56F1" w14:textId="77777777" w:rsidR="001A2D07" w:rsidRPr="00987750" w:rsidRDefault="001A2D07" w:rsidP="001A2D07">
            <w:r w:rsidRPr="00987750">
              <w:lastRenderedPageBreak/>
              <w:t>Derslik Başına Düşen Öğrenci Sayısı</w:t>
            </w:r>
          </w:p>
        </w:tc>
        <w:tc>
          <w:tcPr>
            <w:tcW w:w="63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E9A030A" w14:textId="26698108" w:rsidR="001A2D07" w:rsidRPr="00987750" w:rsidRDefault="001A2D07" w:rsidP="001A2D07">
            <w:r w:rsidRPr="00987750">
              <w:t>:</w:t>
            </w:r>
            <w:r w:rsidR="00190A6C">
              <w:t>4-8</w:t>
            </w:r>
          </w:p>
        </w:tc>
        <w:tc>
          <w:tcPr>
            <w:tcW w:w="197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57365E9" w14:textId="77777777" w:rsidR="001A2D07" w:rsidRPr="00987750" w:rsidRDefault="001A2D07" w:rsidP="001A2D07">
            <w:r w:rsidRPr="00987750">
              <w:t>Şube Başına Düşen Öğrenci Sayısı</w:t>
            </w:r>
          </w:p>
        </w:tc>
        <w:tc>
          <w:tcPr>
            <w:tcW w:w="60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71955DD" w14:textId="364C8CCB" w:rsidR="001A2D07" w:rsidRPr="00987750" w:rsidRDefault="001A2D07" w:rsidP="001A2D07">
            <w:r w:rsidRPr="00987750">
              <w:t>:</w:t>
            </w:r>
            <w:r w:rsidR="00190A6C">
              <w:t>4-8</w:t>
            </w:r>
          </w:p>
        </w:tc>
      </w:tr>
      <w:tr w:rsidR="001A2D07" w:rsidRPr="00987750" w14:paraId="31FB9741" w14:textId="77777777" w:rsidTr="00F65EFC">
        <w:trPr>
          <w:trHeight w:val="15"/>
        </w:trPr>
        <w:tc>
          <w:tcPr>
            <w:tcW w:w="178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FFFC960" w14:textId="77777777" w:rsidR="001A2D07" w:rsidRPr="00987750" w:rsidRDefault="001A2D07" w:rsidP="001A2D07">
            <w:r w:rsidRPr="00987750">
              <w:t>Öğretmen Başına Düşen Öğrenci Sayısı</w:t>
            </w:r>
          </w:p>
        </w:tc>
        <w:tc>
          <w:tcPr>
            <w:tcW w:w="63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2DD3175" w14:textId="3CC234F9" w:rsidR="001A2D07" w:rsidRPr="00987750" w:rsidRDefault="001A2D07" w:rsidP="001A2D07">
            <w:r w:rsidRPr="00987750">
              <w:t>:</w:t>
            </w:r>
            <w:r w:rsidR="00F65EFC">
              <w:t xml:space="preserve"> 2-4</w:t>
            </w:r>
          </w:p>
        </w:tc>
        <w:tc>
          <w:tcPr>
            <w:tcW w:w="197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ABF1736" w14:textId="77777777" w:rsidR="001A2D07" w:rsidRPr="00987750" w:rsidRDefault="001A2D07" w:rsidP="001A2D07">
            <w:r w:rsidRPr="00987750">
              <w:t>Şube Başına 30’dan Fazla Öğrencisi Olan Şube Sayısı</w:t>
            </w:r>
          </w:p>
        </w:tc>
        <w:tc>
          <w:tcPr>
            <w:tcW w:w="60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FEA7E4A" w14:textId="11CCADA5" w:rsidR="001A2D07" w:rsidRPr="00987750" w:rsidRDefault="0070419A" w:rsidP="001A2D07">
            <w:r>
              <w:t>-</w:t>
            </w:r>
          </w:p>
        </w:tc>
      </w:tr>
      <w:tr w:rsidR="001A2D07" w:rsidRPr="00987750" w14:paraId="608C3591" w14:textId="77777777" w:rsidTr="00F65EFC">
        <w:trPr>
          <w:trHeight w:val="15"/>
        </w:trPr>
        <w:tc>
          <w:tcPr>
            <w:tcW w:w="178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BE65F33" w14:textId="77777777" w:rsidR="001A2D07" w:rsidRPr="00987750" w:rsidRDefault="001A2D07" w:rsidP="001A2D07">
            <w:r w:rsidRPr="00987750">
              <w:t>Öğrenci Başına Düşen Toplam Gider Miktarı</w:t>
            </w:r>
          </w:p>
        </w:tc>
        <w:tc>
          <w:tcPr>
            <w:tcW w:w="63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DEDF0C" w14:textId="6FBA185C" w:rsidR="001A2D07" w:rsidRPr="00987750" w:rsidRDefault="00F65EFC" w:rsidP="001A2D07">
            <w:r>
              <w:t>2.215</w:t>
            </w:r>
          </w:p>
        </w:tc>
        <w:tc>
          <w:tcPr>
            <w:tcW w:w="197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41FC00D" w14:textId="77777777" w:rsidR="001A2D07" w:rsidRPr="00987750" w:rsidRDefault="001A2D07" w:rsidP="001A2D07">
            <w:r w:rsidRPr="00987750">
              <w:t>Öğretmenlerin Kurumdaki Ortalama Görev Süresi</w:t>
            </w:r>
          </w:p>
        </w:tc>
        <w:tc>
          <w:tcPr>
            <w:tcW w:w="608"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11793C1" w14:textId="624F54B1" w:rsidR="001A2D07" w:rsidRPr="00987750" w:rsidRDefault="00F65EFC" w:rsidP="001A2D07">
            <w:r>
              <w:t xml:space="preserve">6 SAAT </w:t>
            </w:r>
          </w:p>
        </w:tc>
      </w:tr>
    </w:tbl>
    <w:p w14:paraId="7DEFEF70" w14:textId="77777777" w:rsidR="00C726D2" w:rsidRPr="00D9717E" w:rsidRDefault="00C726D2" w:rsidP="006517D8">
      <w:pPr>
        <w:pStyle w:val="Balk3"/>
        <w:rPr>
          <w:color w:val="548DD4" w:themeColor="text2" w:themeTint="99"/>
        </w:rPr>
      </w:pPr>
      <w:r w:rsidRPr="00D9717E">
        <w:rPr>
          <w:color w:val="548DD4" w:themeColor="text2" w:themeTint="99"/>
        </w:rPr>
        <w:t>Çalışan Bilgileri</w:t>
      </w:r>
    </w:p>
    <w:p w14:paraId="78C18DE0" w14:textId="77777777" w:rsidR="00C726D2" w:rsidRPr="00987750" w:rsidRDefault="00C726D2" w:rsidP="006517D8">
      <w:r w:rsidRPr="00987750">
        <w:t>Okulumuzun çalışanlarına ilişkin bilgiler altta yer alan tabloda belirtilmiştir.</w:t>
      </w:r>
    </w:p>
    <w:p w14:paraId="346CC3AF"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1150FC00" w14:textId="77777777" w:rsidTr="0032636A">
        <w:tc>
          <w:tcPr>
            <w:tcW w:w="5304" w:type="dxa"/>
            <w:shd w:val="clear" w:color="auto" w:fill="FBD4B4" w:themeFill="accent6" w:themeFillTint="66"/>
          </w:tcPr>
          <w:p w14:paraId="4B9BED69" w14:textId="77777777" w:rsidR="00C726D2" w:rsidRPr="00987750" w:rsidRDefault="00C726D2" w:rsidP="006517D8">
            <w:r w:rsidRPr="00987750">
              <w:t>Unvan*</w:t>
            </w:r>
          </w:p>
        </w:tc>
        <w:tc>
          <w:tcPr>
            <w:tcW w:w="1768" w:type="dxa"/>
            <w:shd w:val="clear" w:color="auto" w:fill="FBD4B4" w:themeFill="accent6" w:themeFillTint="66"/>
          </w:tcPr>
          <w:p w14:paraId="37EFB102" w14:textId="77777777" w:rsidR="00C726D2" w:rsidRPr="00987750" w:rsidRDefault="00C726D2" w:rsidP="006517D8">
            <w:r w:rsidRPr="00987750">
              <w:t>Erkek</w:t>
            </w:r>
          </w:p>
        </w:tc>
        <w:tc>
          <w:tcPr>
            <w:tcW w:w="1768" w:type="dxa"/>
            <w:shd w:val="clear" w:color="auto" w:fill="FBD4B4" w:themeFill="accent6" w:themeFillTint="66"/>
          </w:tcPr>
          <w:p w14:paraId="016667BB" w14:textId="77777777" w:rsidR="00C726D2" w:rsidRPr="00987750" w:rsidRDefault="00C726D2" w:rsidP="006517D8">
            <w:r w:rsidRPr="00987750">
              <w:t>Kadın</w:t>
            </w:r>
          </w:p>
        </w:tc>
        <w:tc>
          <w:tcPr>
            <w:tcW w:w="1768" w:type="dxa"/>
            <w:shd w:val="clear" w:color="auto" w:fill="FBD4B4" w:themeFill="accent6" w:themeFillTint="66"/>
          </w:tcPr>
          <w:p w14:paraId="50A627C8" w14:textId="77777777" w:rsidR="00C726D2" w:rsidRPr="00987750" w:rsidRDefault="00C726D2" w:rsidP="006517D8">
            <w:r w:rsidRPr="00987750">
              <w:t>Toplam</w:t>
            </w:r>
          </w:p>
        </w:tc>
      </w:tr>
      <w:tr w:rsidR="00C726D2" w:rsidRPr="00987750" w14:paraId="158238D7" w14:textId="77777777" w:rsidTr="00B10912">
        <w:tc>
          <w:tcPr>
            <w:tcW w:w="5304" w:type="dxa"/>
            <w:shd w:val="clear" w:color="auto" w:fill="auto"/>
          </w:tcPr>
          <w:p w14:paraId="6AE050DB" w14:textId="77777777" w:rsidR="00C726D2" w:rsidRPr="00987750" w:rsidRDefault="00C726D2" w:rsidP="006517D8">
            <w:r w:rsidRPr="00987750">
              <w:t>Okul Müdürü ve Müdür Yardımcısı</w:t>
            </w:r>
          </w:p>
        </w:tc>
        <w:tc>
          <w:tcPr>
            <w:tcW w:w="1768" w:type="dxa"/>
            <w:shd w:val="clear" w:color="auto" w:fill="auto"/>
          </w:tcPr>
          <w:p w14:paraId="3A8ADEFD" w14:textId="385B3882" w:rsidR="00C726D2" w:rsidRPr="00987750" w:rsidRDefault="00F65EFC" w:rsidP="006517D8">
            <w:r>
              <w:t>1</w:t>
            </w:r>
          </w:p>
        </w:tc>
        <w:tc>
          <w:tcPr>
            <w:tcW w:w="1768" w:type="dxa"/>
            <w:shd w:val="clear" w:color="auto" w:fill="auto"/>
          </w:tcPr>
          <w:p w14:paraId="7C996C71" w14:textId="556E824F" w:rsidR="00C726D2" w:rsidRPr="00987750" w:rsidRDefault="00F65EFC" w:rsidP="006517D8">
            <w:r>
              <w:t>2</w:t>
            </w:r>
          </w:p>
        </w:tc>
        <w:tc>
          <w:tcPr>
            <w:tcW w:w="1768" w:type="dxa"/>
            <w:shd w:val="clear" w:color="auto" w:fill="auto"/>
          </w:tcPr>
          <w:p w14:paraId="24E237C5" w14:textId="68B72C89" w:rsidR="00C726D2" w:rsidRPr="00987750" w:rsidRDefault="00F65EFC" w:rsidP="006517D8">
            <w:r>
              <w:t>3</w:t>
            </w:r>
          </w:p>
        </w:tc>
      </w:tr>
      <w:tr w:rsidR="00C726D2" w:rsidRPr="00987750" w14:paraId="56CF54BE" w14:textId="77777777" w:rsidTr="00B10912">
        <w:tc>
          <w:tcPr>
            <w:tcW w:w="5304" w:type="dxa"/>
            <w:shd w:val="clear" w:color="auto" w:fill="auto"/>
          </w:tcPr>
          <w:p w14:paraId="22BA1735" w14:textId="77777777" w:rsidR="00C726D2" w:rsidRPr="00987750" w:rsidRDefault="00C726D2" w:rsidP="006517D8">
            <w:r w:rsidRPr="00987750">
              <w:t>Sınıf Öğretmeni</w:t>
            </w:r>
          </w:p>
        </w:tc>
        <w:tc>
          <w:tcPr>
            <w:tcW w:w="1768" w:type="dxa"/>
            <w:shd w:val="clear" w:color="auto" w:fill="auto"/>
          </w:tcPr>
          <w:p w14:paraId="58191263" w14:textId="5C4125F4" w:rsidR="00C726D2" w:rsidRPr="00987750" w:rsidRDefault="0070419A" w:rsidP="006517D8">
            <w:r>
              <w:t>6</w:t>
            </w:r>
          </w:p>
        </w:tc>
        <w:tc>
          <w:tcPr>
            <w:tcW w:w="1768" w:type="dxa"/>
            <w:shd w:val="clear" w:color="auto" w:fill="auto"/>
          </w:tcPr>
          <w:p w14:paraId="54E33A67" w14:textId="35B4275E" w:rsidR="00C726D2" w:rsidRPr="00987750" w:rsidRDefault="0070419A" w:rsidP="006517D8">
            <w:r>
              <w:t>26</w:t>
            </w:r>
          </w:p>
        </w:tc>
        <w:tc>
          <w:tcPr>
            <w:tcW w:w="1768" w:type="dxa"/>
            <w:shd w:val="clear" w:color="auto" w:fill="auto"/>
          </w:tcPr>
          <w:p w14:paraId="2C44647A" w14:textId="08CFD472" w:rsidR="00C726D2" w:rsidRPr="00987750" w:rsidRDefault="0070419A" w:rsidP="006517D8">
            <w:r>
              <w:t>32</w:t>
            </w:r>
          </w:p>
        </w:tc>
      </w:tr>
      <w:tr w:rsidR="00C726D2" w:rsidRPr="00987750" w14:paraId="1B312E74" w14:textId="77777777" w:rsidTr="00B10912">
        <w:tc>
          <w:tcPr>
            <w:tcW w:w="5304" w:type="dxa"/>
            <w:shd w:val="clear" w:color="auto" w:fill="auto"/>
          </w:tcPr>
          <w:p w14:paraId="6AF2CE3E" w14:textId="77777777" w:rsidR="00C726D2" w:rsidRPr="00987750" w:rsidRDefault="00C726D2" w:rsidP="006517D8">
            <w:r w:rsidRPr="00987750">
              <w:t>Branş Öğretmeni</w:t>
            </w:r>
          </w:p>
        </w:tc>
        <w:tc>
          <w:tcPr>
            <w:tcW w:w="1768" w:type="dxa"/>
            <w:shd w:val="clear" w:color="auto" w:fill="auto"/>
          </w:tcPr>
          <w:p w14:paraId="7FDF1CD3" w14:textId="70410003" w:rsidR="00C726D2" w:rsidRPr="00987750" w:rsidRDefault="00F65EFC" w:rsidP="006517D8">
            <w:r>
              <w:t>1</w:t>
            </w:r>
          </w:p>
        </w:tc>
        <w:tc>
          <w:tcPr>
            <w:tcW w:w="1768" w:type="dxa"/>
            <w:shd w:val="clear" w:color="auto" w:fill="auto"/>
          </w:tcPr>
          <w:p w14:paraId="2D61D80B" w14:textId="47DE7C60" w:rsidR="00C726D2" w:rsidRPr="00987750" w:rsidRDefault="00F65EFC" w:rsidP="006517D8">
            <w:r>
              <w:t>2</w:t>
            </w:r>
          </w:p>
        </w:tc>
        <w:tc>
          <w:tcPr>
            <w:tcW w:w="1768" w:type="dxa"/>
            <w:shd w:val="clear" w:color="auto" w:fill="auto"/>
          </w:tcPr>
          <w:p w14:paraId="1DA9EE8C" w14:textId="45A6BE1A" w:rsidR="00C726D2" w:rsidRPr="00987750" w:rsidRDefault="00F65EFC" w:rsidP="006517D8">
            <w:r>
              <w:t>3</w:t>
            </w:r>
          </w:p>
        </w:tc>
      </w:tr>
      <w:tr w:rsidR="00C726D2" w:rsidRPr="00987750" w14:paraId="56EB0924" w14:textId="77777777" w:rsidTr="00B10912">
        <w:tc>
          <w:tcPr>
            <w:tcW w:w="5304" w:type="dxa"/>
            <w:shd w:val="clear" w:color="auto" w:fill="auto"/>
          </w:tcPr>
          <w:p w14:paraId="48CFD774" w14:textId="77777777" w:rsidR="00C726D2" w:rsidRPr="00987750" w:rsidRDefault="00C726D2" w:rsidP="006517D8">
            <w:r w:rsidRPr="00987750">
              <w:t>Rehber Öğretmen</w:t>
            </w:r>
          </w:p>
        </w:tc>
        <w:tc>
          <w:tcPr>
            <w:tcW w:w="1768" w:type="dxa"/>
            <w:shd w:val="clear" w:color="auto" w:fill="auto"/>
          </w:tcPr>
          <w:p w14:paraId="688969A2" w14:textId="3BBA48D8" w:rsidR="00C726D2" w:rsidRPr="00987750" w:rsidRDefault="00F65EFC" w:rsidP="006517D8">
            <w:r>
              <w:t>1</w:t>
            </w:r>
          </w:p>
        </w:tc>
        <w:tc>
          <w:tcPr>
            <w:tcW w:w="1768" w:type="dxa"/>
            <w:shd w:val="clear" w:color="auto" w:fill="auto"/>
          </w:tcPr>
          <w:p w14:paraId="7AA66CA6" w14:textId="75F28FCC" w:rsidR="00C726D2" w:rsidRPr="00987750" w:rsidRDefault="00F65EFC" w:rsidP="006517D8">
            <w:r>
              <w:t>0</w:t>
            </w:r>
          </w:p>
        </w:tc>
        <w:tc>
          <w:tcPr>
            <w:tcW w:w="1768" w:type="dxa"/>
            <w:shd w:val="clear" w:color="auto" w:fill="auto"/>
          </w:tcPr>
          <w:p w14:paraId="5DA325B9" w14:textId="1896071B" w:rsidR="00C726D2" w:rsidRPr="00987750" w:rsidRDefault="00F65EFC" w:rsidP="006517D8">
            <w:r>
              <w:t>1</w:t>
            </w:r>
          </w:p>
        </w:tc>
      </w:tr>
      <w:tr w:rsidR="00C726D2" w:rsidRPr="00987750" w14:paraId="733949C0" w14:textId="77777777" w:rsidTr="00B10912">
        <w:tc>
          <w:tcPr>
            <w:tcW w:w="5304" w:type="dxa"/>
            <w:shd w:val="clear" w:color="auto" w:fill="auto"/>
          </w:tcPr>
          <w:p w14:paraId="11CA893D" w14:textId="77777777" w:rsidR="00C726D2" w:rsidRPr="00987750" w:rsidRDefault="00C726D2" w:rsidP="006517D8">
            <w:r w:rsidRPr="00987750">
              <w:t>İdari Personel</w:t>
            </w:r>
          </w:p>
        </w:tc>
        <w:tc>
          <w:tcPr>
            <w:tcW w:w="1768" w:type="dxa"/>
            <w:shd w:val="clear" w:color="auto" w:fill="auto"/>
          </w:tcPr>
          <w:p w14:paraId="21FFB6DD" w14:textId="7417DE6F" w:rsidR="00C726D2" w:rsidRPr="00987750" w:rsidRDefault="0070419A" w:rsidP="006517D8">
            <w:r>
              <w:t>1</w:t>
            </w:r>
          </w:p>
        </w:tc>
        <w:tc>
          <w:tcPr>
            <w:tcW w:w="1768" w:type="dxa"/>
            <w:shd w:val="clear" w:color="auto" w:fill="auto"/>
          </w:tcPr>
          <w:p w14:paraId="6A16FD9F" w14:textId="0765B992" w:rsidR="00C726D2" w:rsidRPr="00987750" w:rsidRDefault="0070419A" w:rsidP="006517D8">
            <w:r>
              <w:t>2</w:t>
            </w:r>
          </w:p>
        </w:tc>
        <w:tc>
          <w:tcPr>
            <w:tcW w:w="1768" w:type="dxa"/>
            <w:shd w:val="clear" w:color="auto" w:fill="auto"/>
          </w:tcPr>
          <w:p w14:paraId="0F0CA597" w14:textId="33FBFB21" w:rsidR="00C726D2" w:rsidRPr="00987750" w:rsidRDefault="0070419A" w:rsidP="006517D8">
            <w:r>
              <w:t>3</w:t>
            </w:r>
          </w:p>
        </w:tc>
      </w:tr>
      <w:tr w:rsidR="00C726D2" w:rsidRPr="00987750" w14:paraId="6E35B644" w14:textId="77777777" w:rsidTr="00B10912">
        <w:tc>
          <w:tcPr>
            <w:tcW w:w="5304" w:type="dxa"/>
            <w:shd w:val="clear" w:color="auto" w:fill="auto"/>
          </w:tcPr>
          <w:p w14:paraId="77CF37EB" w14:textId="77777777" w:rsidR="00C726D2" w:rsidRPr="00987750" w:rsidRDefault="00C726D2" w:rsidP="006517D8">
            <w:r w:rsidRPr="00987750">
              <w:t>Yardımcı Personel</w:t>
            </w:r>
          </w:p>
        </w:tc>
        <w:tc>
          <w:tcPr>
            <w:tcW w:w="1768" w:type="dxa"/>
            <w:shd w:val="clear" w:color="auto" w:fill="auto"/>
          </w:tcPr>
          <w:p w14:paraId="63A1253C" w14:textId="167D493E" w:rsidR="00C726D2" w:rsidRPr="00987750" w:rsidRDefault="00F65EFC" w:rsidP="006517D8">
            <w:r>
              <w:t>0</w:t>
            </w:r>
          </w:p>
        </w:tc>
        <w:tc>
          <w:tcPr>
            <w:tcW w:w="1768" w:type="dxa"/>
            <w:shd w:val="clear" w:color="auto" w:fill="auto"/>
          </w:tcPr>
          <w:p w14:paraId="381E5A2C" w14:textId="6C056146" w:rsidR="00C726D2" w:rsidRPr="00987750" w:rsidRDefault="00F65EFC" w:rsidP="006517D8">
            <w:r>
              <w:t>11</w:t>
            </w:r>
          </w:p>
        </w:tc>
        <w:tc>
          <w:tcPr>
            <w:tcW w:w="1768" w:type="dxa"/>
            <w:shd w:val="clear" w:color="auto" w:fill="auto"/>
          </w:tcPr>
          <w:p w14:paraId="7F76089F" w14:textId="64C65BA5" w:rsidR="00C726D2" w:rsidRPr="00987750" w:rsidRDefault="00F65EFC" w:rsidP="006517D8">
            <w:r>
              <w:t>12</w:t>
            </w:r>
          </w:p>
        </w:tc>
      </w:tr>
      <w:tr w:rsidR="00C726D2" w:rsidRPr="00987750" w14:paraId="5F97A76E" w14:textId="77777777" w:rsidTr="00B10912">
        <w:tc>
          <w:tcPr>
            <w:tcW w:w="5304" w:type="dxa"/>
            <w:shd w:val="clear" w:color="auto" w:fill="auto"/>
          </w:tcPr>
          <w:p w14:paraId="1D9E4E4F" w14:textId="77777777" w:rsidR="00C726D2" w:rsidRPr="00987750" w:rsidRDefault="00C726D2" w:rsidP="006517D8">
            <w:r w:rsidRPr="00987750">
              <w:t>Güvenlik Personeli</w:t>
            </w:r>
          </w:p>
        </w:tc>
        <w:tc>
          <w:tcPr>
            <w:tcW w:w="1768" w:type="dxa"/>
            <w:shd w:val="clear" w:color="auto" w:fill="auto"/>
          </w:tcPr>
          <w:p w14:paraId="5D2EED10" w14:textId="153C592E" w:rsidR="00C726D2" w:rsidRPr="00987750" w:rsidRDefault="00F65EFC" w:rsidP="006517D8">
            <w:r>
              <w:t>1</w:t>
            </w:r>
          </w:p>
        </w:tc>
        <w:tc>
          <w:tcPr>
            <w:tcW w:w="1768" w:type="dxa"/>
            <w:shd w:val="clear" w:color="auto" w:fill="auto"/>
          </w:tcPr>
          <w:p w14:paraId="6C4959C6" w14:textId="171388CE" w:rsidR="00C726D2" w:rsidRPr="00987750" w:rsidRDefault="00F65EFC" w:rsidP="006517D8">
            <w:r>
              <w:t>0</w:t>
            </w:r>
          </w:p>
        </w:tc>
        <w:tc>
          <w:tcPr>
            <w:tcW w:w="1768" w:type="dxa"/>
            <w:shd w:val="clear" w:color="auto" w:fill="auto"/>
          </w:tcPr>
          <w:p w14:paraId="5505EE66" w14:textId="29B39A5B" w:rsidR="00C726D2" w:rsidRPr="00987750" w:rsidRDefault="00F65EFC" w:rsidP="006517D8">
            <w:r>
              <w:t>1</w:t>
            </w:r>
          </w:p>
        </w:tc>
      </w:tr>
      <w:tr w:rsidR="00C726D2" w:rsidRPr="00987750" w14:paraId="1F27209A" w14:textId="77777777" w:rsidTr="00B10912">
        <w:tc>
          <w:tcPr>
            <w:tcW w:w="5304" w:type="dxa"/>
            <w:shd w:val="clear" w:color="auto" w:fill="auto"/>
          </w:tcPr>
          <w:p w14:paraId="57FF01C6"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6CF3E876" w14:textId="1C4DAF77" w:rsidR="00C726D2" w:rsidRPr="00987750" w:rsidRDefault="0070419A" w:rsidP="006517D8">
            <w:r>
              <w:t>11</w:t>
            </w:r>
          </w:p>
        </w:tc>
        <w:tc>
          <w:tcPr>
            <w:tcW w:w="1768" w:type="dxa"/>
            <w:shd w:val="clear" w:color="auto" w:fill="auto"/>
          </w:tcPr>
          <w:p w14:paraId="6429E768" w14:textId="135E5644" w:rsidR="00C726D2" w:rsidRPr="00987750" w:rsidRDefault="0070419A" w:rsidP="006517D8">
            <w:r>
              <w:t>43</w:t>
            </w:r>
          </w:p>
        </w:tc>
        <w:tc>
          <w:tcPr>
            <w:tcW w:w="1768" w:type="dxa"/>
            <w:shd w:val="clear" w:color="auto" w:fill="auto"/>
          </w:tcPr>
          <w:p w14:paraId="369F7A64" w14:textId="468FF777" w:rsidR="00C726D2" w:rsidRPr="00987750" w:rsidRDefault="0070419A" w:rsidP="006517D8">
            <w:r>
              <w:t>54</w:t>
            </w:r>
          </w:p>
        </w:tc>
      </w:tr>
    </w:tbl>
    <w:p w14:paraId="1DFD5EBB"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1C27E10F" w14:textId="77777777" w:rsidR="00C726D2" w:rsidRPr="00987750" w:rsidRDefault="00C726D2" w:rsidP="006517D8">
      <w:pPr>
        <w:rPr>
          <w:b/>
          <w:szCs w:val="24"/>
        </w:rPr>
      </w:pPr>
      <w:r w:rsidRPr="00987750">
        <w:tab/>
        <w:t>Okulumuzun binası ile açık ve kapalı alanlarına ilişkin temel bilgiler altta yer almaktadır.</w:t>
      </w:r>
    </w:p>
    <w:p w14:paraId="40F1CDF9"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748"/>
        <w:gridCol w:w="3908"/>
        <w:gridCol w:w="983"/>
        <w:gridCol w:w="982"/>
      </w:tblGrid>
      <w:tr w:rsidR="00447249" w:rsidRPr="00987750" w14:paraId="2292ACE6" w14:textId="77777777" w:rsidTr="0032636A">
        <w:trPr>
          <w:trHeight w:hRule="exact" w:val="454"/>
        </w:trPr>
        <w:tc>
          <w:tcPr>
            <w:tcW w:w="7479" w:type="dxa"/>
            <w:gridSpan w:val="2"/>
            <w:shd w:val="clear" w:color="auto" w:fill="FBD4B4" w:themeFill="accent6" w:themeFillTint="66"/>
            <w:vAlign w:val="center"/>
          </w:tcPr>
          <w:p w14:paraId="177794EA"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6198851C" w14:textId="77777777" w:rsidR="00C726D2" w:rsidRPr="00987750" w:rsidRDefault="00C726D2" w:rsidP="0018737E">
            <w:r w:rsidRPr="00987750">
              <w:t>Özel Alanlar</w:t>
            </w:r>
          </w:p>
        </w:tc>
        <w:tc>
          <w:tcPr>
            <w:tcW w:w="993" w:type="dxa"/>
            <w:shd w:val="clear" w:color="auto" w:fill="FBD4B4" w:themeFill="accent6" w:themeFillTint="66"/>
            <w:vAlign w:val="center"/>
          </w:tcPr>
          <w:p w14:paraId="3337748A" w14:textId="77777777" w:rsidR="00C726D2" w:rsidRPr="00987750" w:rsidRDefault="00C726D2" w:rsidP="0018737E">
            <w:r w:rsidRPr="00987750">
              <w:t>Var</w:t>
            </w:r>
          </w:p>
        </w:tc>
        <w:tc>
          <w:tcPr>
            <w:tcW w:w="991" w:type="dxa"/>
            <w:shd w:val="clear" w:color="auto" w:fill="FBD4B4" w:themeFill="accent6" w:themeFillTint="66"/>
            <w:vAlign w:val="center"/>
          </w:tcPr>
          <w:p w14:paraId="717EA527" w14:textId="77777777" w:rsidR="00C726D2" w:rsidRPr="00987750" w:rsidRDefault="00C726D2" w:rsidP="0018737E">
            <w:r w:rsidRPr="00987750">
              <w:t>Yok</w:t>
            </w:r>
          </w:p>
        </w:tc>
      </w:tr>
      <w:tr w:rsidR="00447249" w:rsidRPr="00987750" w14:paraId="3E528B24" w14:textId="77777777" w:rsidTr="0032636A">
        <w:trPr>
          <w:trHeight w:hRule="exact" w:val="454"/>
        </w:trPr>
        <w:tc>
          <w:tcPr>
            <w:tcW w:w="3652" w:type="dxa"/>
            <w:shd w:val="clear" w:color="auto" w:fill="auto"/>
            <w:vAlign w:val="center"/>
          </w:tcPr>
          <w:p w14:paraId="6FFFC466" w14:textId="77777777" w:rsidR="00C726D2" w:rsidRPr="00987750" w:rsidRDefault="00C726D2" w:rsidP="006517D8">
            <w:r w:rsidRPr="00987750">
              <w:t>Okul Kat Sayısı</w:t>
            </w:r>
          </w:p>
        </w:tc>
        <w:tc>
          <w:tcPr>
            <w:tcW w:w="3827" w:type="dxa"/>
            <w:shd w:val="clear" w:color="auto" w:fill="auto"/>
            <w:vAlign w:val="center"/>
          </w:tcPr>
          <w:p w14:paraId="421E7CE2" w14:textId="72AB20D6" w:rsidR="00C726D2" w:rsidRPr="00987750" w:rsidRDefault="00BC434F" w:rsidP="006517D8">
            <w:r>
              <w:t>3</w:t>
            </w:r>
          </w:p>
        </w:tc>
        <w:tc>
          <w:tcPr>
            <w:tcW w:w="3969" w:type="dxa"/>
            <w:shd w:val="clear" w:color="auto" w:fill="auto"/>
            <w:vAlign w:val="center"/>
          </w:tcPr>
          <w:p w14:paraId="26A9BF72" w14:textId="77777777" w:rsidR="00C726D2" w:rsidRPr="00987750" w:rsidRDefault="00C726D2" w:rsidP="006517D8">
            <w:r w:rsidRPr="00987750">
              <w:t>Çok Amaçlı Salon</w:t>
            </w:r>
          </w:p>
        </w:tc>
        <w:tc>
          <w:tcPr>
            <w:tcW w:w="993" w:type="dxa"/>
            <w:shd w:val="clear" w:color="auto" w:fill="auto"/>
            <w:vAlign w:val="center"/>
          </w:tcPr>
          <w:p w14:paraId="59224DFB" w14:textId="7E6D0401" w:rsidR="00C726D2" w:rsidRPr="00987750" w:rsidRDefault="00BC434F" w:rsidP="006517D8">
            <w:r>
              <w:t>1</w:t>
            </w:r>
          </w:p>
        </w:tc>
        <w:tc>
          <w:tcPr>
            <w:tcW w:w="991" w:type="dxa"/>
            <w:shd w:val="clear" w:color="auto" w:fill="auto"/>
            <w:vAlign w:val="center"/>
          </w:tcPr>
          <w:p w14:paraId="141680A9" w14:textId="77777777" w:rsidR="00C726D2" w:rsidRPr="00987750" w:rsidRDefault="00C726D2" w:rsidP="006517D8"/>
        </w:tc>
      </w:tr>
      <w:tr w:rsidR="00447249" w:rsidRPr="00987750" w14:paraId="0389CD3D" w14:textId="77777777" w:rsidTr="0032636A">
        <w:trPr>
          <w:trHeight w:hRule="exact" w:val="454"/>
        </w:trPr>
        <w:tc>
          <w:tcPr>
            <w:tcW w:w="3652" w:type="dxa"/>
            <w:shd w:val="clear" w:color="auto" w:fill="auto"/>
            <w:vAlign w:val="center"/>
          </w:tcPr>
          <w:p w14:paraId="7FB0C34F" w14:textId="77777777" w:rsidR="00C726D2" w:rsidRPr="00987750" w:rsidRDefault="00C726D2" w:rsidP="006517D8">
            <w:r w:rsidRPr="00987750">
              <w:t>Derslik Sayısı</w:t>
            </w:r>
          </w:p>
        </w:tc>
        <w:tc>
          <w:tcPr>
            <w:tcW w:w="3827" w:type="dxa"/>
            <w:shd w:val="clear" w:color="auto" w:fill="auto"/>
            <w:vAlign w:val="center"/>
          </w:tcPr>
          <w:p w14:paraId="3B41A8BB" w14:textId="16F2F885" w:rsidR="00C726D2" w:rsidRPr="00987750" w:rsidRDefault="00BC434F" w:rsidP="006517D8">
            <w:r>
              <w:t>17</w:t>
            </w:r>
          </w:p>
        </w:tc>
        <w:tc>
          <w:tcPr>
            <w:tcW w:w="3969" w:type="dxa"/>
            <w:shd w:val="clear" w:color="auto" w:fill="auto"/>
            <w:vAlign w:val="center"/>
          </w:tcPr>
          <w:p w14:paraId="60F2F1A9" w14:textId="77777777" w:rsidR="00C726D2" w:rsidRPr="00987750" w:rsidRDefault="00C726D2" w:rsidP="006517D8">
            <w:r w:rsidRPr="00987750">
              <w:t>Çok Amaçlı Saha</w:t>
            </w:r>
          </w:p>
        </w:tc>
        <w:tc>
          <w:tcPr>
            <w:tcW w:w="993" w:type="dxa"/>
            <w:shd w:val="clear" w:color="auto" w:fill="auto"/>
            <w:vAlign w:val="center"/>
          </w:tcPr>
          <w:p w14:paraId="632DD787" w14:textId="0090933E" w:rsidR="00C726D2" w:rsidRPr="00987750" w:rsidRDefault="00BC434F" w:rsidP="006517D8">
            <w:r>
              <w:t>1</w:t>
            </w:r>
          </w:p>
        </w:tc>
        <w:tc>
          <w:tcPr>
            <w:tcW w:w="991" w:type="dxa"/>
            <w:shd w:val="clear" w:color="auto" w:fill="auto"/>
            <w:vAlign w:val="center"/>
          </w:tcPr>
          <w:p w14:paraId="70B24EE6" w14:textId="77777777" w:rsidR="00C726D2" w:rsidRPr="00987750" w:rsidRDefault="00C726D2" w:rsidP="006517D8"/>
        </w:tc>
      </w:tr>
      <w:tr w:rsidR="00447249" w:rsidRPr="00987750" w14:paraId="1BAE7F1D" w14:textId="77777777" w:rsidTr="0032636A">
        <w:trPr>
          <w:trHeight w:hRule="exact" w:val="454"/>
        </w:trPr>
        <w:tc>
          <w:tcPr>
            <w:tcW w:w="3652" w:type="dxa"/>
            <w:shd w:val="clear" w:color="auto" w:fill="auto"/>
            <w:vAlign w:val="center"/>
          </w:tcPr>
          <w:p w14:paraId="58933E0D"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23C06EF6" w14:textId="5813E7BD" w:rsidR="00C726D2" w:rsidRPr="00987750" w:rsidRDefault="00BC434F" w:rsidP="006517D8">
            <w:r>
              <w:t>20 m2</w:t>
            </w:r>
          </w:p>
        </w:tc>
        <w:tc>
          <w:tcPr>
            <w:tcW w:w="3969" w:type="dxa"/>
            <w:shd w:val="clear" w:color="auto" w:fill="auto"/>
            <w:vAlign w:val="center"/>
          </w:tcPr>
          <w:p w14:paraId="286D9EF9" w14:textId="77777777" w:rsidR="00C726D2" w:rsidRPr="00987750" w:rsidRDefault="00C726D2" w:rsidP="006517D8">
            <w:r w:rsidRPr="00987750">
              <w:t>Kütüphane</w:t>
            </w:r>
          </w:p>
        </w:tc>
        <w:tc>
          <w:tcPr>
            <w:tcW w:w="993" w:type="dxa"/>
            <w:shd w:val="clear" w:color="auto" w:fill="auto"/>
            <w:vAlign w:val="center"/>
          </w:tcPr>
          <w:p w14:paraId="10787480" w14:textId="77777777" w:rsidR="00C726D2" w:rsidRPr="00987750" w:rsidRDefault="00C726D2" w:rsidP="006517D8"/>
        </w:tc>
        <w:tc>
          <w:tcPr>
            <w:tcW w:w="991" w:type="dxa"/>
            <w:shd w:val="clear" w:color="auto" w:fill="auto"/>
            <w:vAlign w:val="center"/>
          </w:tcPr>
          <w:p w14:paraId="781A1542" w14:textId="2817B11D" w:rsidR="00C726D2" w:rsidRPr="00987750" w:rsidRDefault="00BC434F" w:rsidP="006517D8">
            <w:proofErr w:type="gramStart"/>
            <w:r>
              <w:t>x</w:t>
            </w:r>
            <w:proofErr w:type="gramEnd"/>
          </w:p>
        </w:tc>
      </w:tr>
      <w:tr w:rsidR="00447249" w:rsidRPr="00987750" w14:paraId="2435231E" w14:textId="77777777" w:rsidTr="0032636A">
        <w:trPr>
          <w:trHeight w:hRule="exact" w:val="454"/>
        </w:trPr>
        <w:tc>
          <w:tcPr>
            <w:tcW w:w="3652" w:type="dxa"/>
            <w:shd w:val="clear" w:color="auto" w:fill="auto"/>
            <w:vAlign w:val="center"/>
          </w:tcPr>
          <w:p w14:paraId="104F3203" w14:textId="77777777" w:rsidR="00C726D2" w:rsidRPr="00987750" w:rsidRDefault="00C726D2" w:rsidP="006517D8">
            <w:r w:rsidRPr="00987750">
              <w:t>Kullanılan Derslik Sayısı</w:t>
            </w:r>
          </w:p>
        </w:tc>
        <w:tc>
          <w:tcPr>
            <w:tcW w:w="3827" w:type="dxa"/>
            <w:shd w:val="clear" w:color="auto" w:fill="auto"/>
            <w:vAlign w:val="center"/>
          </w:tcPr>
          <w:p w14:paraId="493E5297" w14:textId="4F8E37F8" w:rsidR="00C726D2" w:rsidRPr="00987750" w:rsidRDefault="00BC434F" w:rsidP="006517D8">
            <w:r>
              <w:t>17</w:t>
            </w:r>
          </w:p>
        </w:tc>
        <w:tc>
          <w:tcPr>
            <w:tcW w:w="3969" w:type="dxa"/>
            <w:shd w:val="clear" w:color="auto" w:fill="auto"/>
            <w:vAlign w:val="center"/>
          </w:tcPr>
          <w:p w14:paraId="76F338DA" w14:textId="77777777" w:rsidR="00C726D2" w:rsidRPr="00987750" w:rsidRDefault="00C726D2" w:rsidP="006517D8">
            <w:r w:rsidRPr="00987750">
              <w:t>Fen Laboratuvarı</w:t>
            </w:r>
          </w:p>
        </w:tc>
        <w:tc>
          <w:tcPr>
            <w:tcW w:w="993" w:type="dxa"/>
            <w:shd w:val="clear" w:color="auto" w:fill="auto"/>
            <w:vAlign w:val="center"/>
          </w:tcPr>
          <w:p w14:paraId="6BD906C4" w14:textId="77777777" w:rsidR="00C726D2" w:rsidRPr="00987750" w:rsidRDefault="00C726D2" w:rsidP="006517D8"/>
        </w:tc>
        <w:tc>
          <w:tcPr>
            <w:tcW w:w="991" w:type="dxa"/>
            <w:shd w:val="clear" w:color="auto" w:fill="auto"/>
            <w:vAlign w:val="center"/>
          </w:tcPr>
          <w:p w14:paraId="7FE58BE7" w14:textId="58961600" w:rsidR="00C726D2" w:rsidRPr="00987750" w:rsidRDefault="00BC434F" w:rsidP="006517D8">
            <w:proofErr w:type="gramStart"/>
            <w:r>
              <w:t>x</w:t>
            </w:r>
            <w:proofErr w:type="gramEnd"/>
          </w:p>
        </w:tc>
      </w:tr>
      <w:tr w:rsidR="00447249" w:rsidRPr="00987750" w14:paraId="70A95F89" w14:textId="77777777" w:rsidTr="0032636A">
        <w:trPr>
          <w:trHeight w:hRule="exact" w:val="454"/>
        </w:trPr>
        <w:tc>
          <w:tcPr>
            <w:tcW w:w="3652" w:type="dxa"/>
            <w:shd w:val="clear" w:color="auto" w:fill="auto"/>
            <w:vAlign w:val="center"/>
          </w:tcPr>
          <w:p w14:paraId="2590F5AA" w14:textId="77777777" w:rsidR="00C726D2" w:rsidRPr="00987750" w:rsidRDefault="00C726D2" w:rsidP="006517D8">
            <w:r w:rsidRPr="00987750">
              <w:t>Şube Sayısı</w:t>
            </w:r>
          </w:p>
        </w:tc>
        <w:tc>
          <w:tcPr>
            <w:tcW w:w="3827" w:type="dxa"/>
            <w:shd w:val="clear" w:color="auto" w:fill="auto"/>
            <w:vAlign w:val="center"/>
          </w:tcPr>
          <w:p w14:paraId="452D4456" w14:textId="77777777" w:rsidR="00C726D2" w:rsidRPr="00987750" w:rsidRDefault="00C726D2" w:rsidP="006517D8"/>
        </w:tc>
        <w:tc>
          <w:tcPr>
            <w:tcW w:w="3969" w:type="dxa"/>
            <w:shd w:val="clear" w:color="auto" w:fill="auto"/>
            <w:vAlign w:val="center"/>
          </w:tcPr>
          <w:p w14:paraId="74A37F51" w14:textId="77777777" w:rsidR="00C726D2" w:rsidRPr="00987750" w:rsidRDefault="00C726D2" w:rsidP="006517D8">
            <w:r w:rsidRPr="00987750">
              <w:t>Bilgisayar Laboratuvarı</w:t>
            </w:r>
          </w:p>
        </w:tc>
        <w:tc>
          <w:tcPr>
            <w:tcW w:w="993" w:type="dxa"/>
            <w:shd w:val="clear" w:color="auto" w:fill="auto"/>
            <w:vAlign w:val="center"/>
          </w:tcPr>
          <w:p w14:paraId="3F582BBB" w14:textId="77777777" w:rsidR="00C726D2" w:rsidRPr="00987750" w:rsidRDefault="00C726D2" w:rsidP="006517D8"/>
        </w:tc>
        <w:tc>
          <w:tcPr>
            <w:tcW w:w="991" w:type="dxa"/>
            <w:shd w:val="clear" w:color="auto" w:fill="auto"/>
            <w:vAlign w:val="center"/>
          </w:tcPr>
          <w:p w14:paraId="34926E97" w14:textId="6AA6B4B7" w:rsidR="00C726D2" w:rsidRPr="00987750" w:rsidRDefault="00BC434F" w:rsidP="006517D8">
            <w:proofErr w:type="gramStart"/>
            <w:r>
              <w:t>x</w:t>
            </w:r>
            <w:proofErr w:type="gramEnd"/>
          </w:p>
        </w:tc>
      </w:tr>
      <w:tr w:rsidR="00447249" w:rsidRPr="00987750" w14:paraId="297A9DA1" w14:textId="77777777" w:rsidTr="0032636A">
        <w:trPr>
          <w:trHeight w:hRule="exact" w:val="454"/>
        </w:trPr>
        <w:tc>
          <w:tcPr>
            <w:tcW w:w="3652" w:type="dxa"/>
            <w:shd w:val="clear" w:color="auto" w:fill="auto"/>
            <w:vAlign w:val="center"/>
          </w:tcPr>
          <w:p w14:paraId="2CC2EBF4"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4CE2B9BF" w14:textId="4CBB2EF1" w:rsidR="00C726D2" w:rsidRPr="00987750" w:rsidRDefault="00BC434F" w:rsidP="006517D8">
            <w:r>
              <w:t>60 m2</w:t>
            </w:r>
          </w:p>
        </w:tc>
        <w:tc>
          <w:tcPr>
            <w:tcW w:w="3969" w:type="dxa"/>
            <w:shd w:val="clear" w:color="auto" w:fill="auto"/>
            <w:vAlign w:val="center"/>
          </w:tcPr>
          <w:p w14:paraId="30FCA084" w14:textId="77777777" w:rsidR="00C726D2" w:rsidRPr="00987750" w:rsidRDefault="00C726D2" w:rsidP="006517D8">
            <w:r w:rsidRPr="00987750">
              <w:t>İş Atölyesi</w:t>
            </w:r>
          </w:p>
        </w:tc>
        <w:tc>
          <w:tcPr>
            <w:tcW w:w="993" w:type="dxa"/>
            <w:shd w:val="clear" w:color="auto" w:fill="auto"/>
            <w:vAlign w:val="center"/>
          </w:tcPr>
          <w:p w14:paraId="66A6B068" w14:textId="77777777" w:rsidR="00C726D2" w:rsidRPr="00987750" w:rsidRDefault="00C726D2" w:rsidP="006517D8"/>
        </w:tc>
        <w:tc>
          <w:tcPr>
            <w:tcW w:w="991" w:type="dxa"/>
            <w:shd w:val="clear" w:color="auto" w:fill="auto"/>
            <w:vAlign w:val="center"/>
          </w:tcPr>
          <w:p w14:paraId="23CA786C" w14:textId="5EC2F19E" w:rsidR="00C726D2" w:rsidRPr="00987750" w:rsidRDefault="00BC434F" w:rsidP="006517D8">
            <w:proofErr w:type="gramStart"/>
            <w:r>
              <w:t>x</w:t>
            </w:r>
            <w:proofErr w:type="gramEnd"/>
          </w:p>
        </w:tc>
      </w:tr>
      <w:tr w:rsidR="00447249" w:rsidRPr="00987750" w14:paraId="10D0C301" w14:textId="77777777" w:rsidTr="0032636A">
        <w:trPr>
          <w:trHeight w:hRule="exact" w:val="454"/>
        </w:trPr>
        <w:tc>
          <w:tcPr>
            <w:tcW w:w="3652" w:type="dxa"/>
            <w:shd w:val="clear" w:color="auto" w:fill="auto"/>
            <w:vAlign w:val="center"/>
          </w:tcPr>
          <w:p w14:paraId="5FFDED86"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2B8E04D3" w14:textId="41395229" w:rsidR="00C726D2" w:rsidRPr="00987750" w:rsidRDefault="00BC434F" w:rsidP="006517D8">
            <w:r>
              <w:t>15m2</w:t>
            </w:r>
          </w:p>
        </w:tc>
        <w:tc>
          <w:tcPr>
            <w:tcW w:w="3969" w:type="dxa"/>
            <w:shd w:val="clear" w:color="auto" w:fill="auto"/>
            <w:vAlign w:val="center"/>
          </w:tcPr>
          <w:p w14:paraId="025BCFA6" w14:textId="77777777" w:rsidR="00C726D2" w:rsidRPr="00987750" w:rsidRDefault="00C726D2" w:rsidP="006517D8">
            <w:r w:rsidRPr="00987750">
              <w:t>Beceri Atölyesi</w:t>
            </w:r>
          </w:p>
        </w:tc>
        <w:tc>
          <w:tcPr>
            <w:tcW w:w="993" w:type="dxa"/>
            <w:shd w:val="clear" w:color="auto" w:fill="auto"/>
            <w:vAlign w:val="center"/>
          </w:tcPr>
          <w:p w14:paraId="1739C13D" w14:textId="5EA48CB9" w:rsidR="00C726D2" w:rsidRPr="00987750" w:rsidRDefault="00BC434F" w:rsidP="006517D8">
            <w:r>
              <w:t>1</w:t>
            </w:r>
          </w:p>
        </w:tc>
        <w:tc>
          <w:tcPr>
            <w:tcW w:w="991" w:type="dxa"/>
            <w:shd w:val="clear" w:color="auto" w:fill="auto"/>
            <w:vAlign w:val="center"/>
          </w:tcPr>
          <w:p w14:paraId="1DB701E7" w14:textId="77777777" w:rsidR="00C726D2" w:rsidRPr="00987750" w:rsidRDefault="00C726D2" w:rsidP="006517D8"/>
        </w:tc>
      </w:tr>
      <w:tr w:rsidR="00447249" w:rsidRPr="00987750" w14:paraId="2BA98A96" w14:textId="77777777" w:rsidTr="0032636A">
        <w:trPr>
          <w:trHeight w:hRule="exact" w:val="454"/>
        </w:trPr>
        <w:tc>
          <w:tcPr>
            <w:tcW w:w="3652" w:type="dxa"/>
            <w:shd w:val="clear" w:color="auto" w:fill="auto"/>
            <w:vAlign w:val="center"/>
          </w:tcPr>
          <w:p w14:paraId="33D5A6CD"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266CCB1C" w14:textId="144B204D" w:rsidR="00C726D2" w:rsidRPr="00987750" w:rsidRDefault="00BC434F" w:rsidP="006517D8">
            <w:r>
              <w:t>3,420 m2</w:t>
            </w:r>
          </w:p>
        </w:tc>
        <w:tc>
          <w:tcPr>
            <w:tcW w:w="3969" w:type="dxa"/>
            <w:shd w:val="clear" w:color="auto" w:fill="auto"/>
            <w:vAlign w:val="center"/>
          </w:tcPr>
          <w:p w14:paraId="36B8B356" w14:textId="77777777" w:rsidR="00C726D2" w:rsidRPr="00987750" w:rsidRDefault="00C726D2" w:rsidP="006517D8">
            <w:r w:rsidRPr="00987750">
              <w:t>Pansiyon</w:t>
            </w:r>
          </w:p>
        </w:tc>
        <w:tc>
          <w:tcPr>
            <w:tcW w:w="993" w:type="dxa"/>
            <w:shd w:val="clear" w:color="auto" w:fill="auto"/>
            <w:vAlign w:val="center"/>
          </w:tcPr>
          <w:p w14:paraId="66C4ACA0" w14:textId="77777777" w:rsidR="00C726D2" w:rsidRPr="00987750" w:rsidRDefault="00C726D2" w:rsidP="006517D8"/>
        </w:tc>
        <w:tc>
          <w:tcPr>
            <w:tcW w:w="991" w:type="dxa"/>
            <w:shd w:val="clear" w:color="auto" w:fill="auto"/>
            <w:vAlign w:val="center"/>
          </w:tcPr>
          <w:p w14:paraId="221F73C8" w14:textId="2D24E875" w:rsidR="00C726D2" w:rsidRPr="00987750" w:rsidRDefault="00BC434F" w:rsidP="006517D8">
            <w:proofErr w:type="gramStart"/>
            <w:r>
              <w:t>x</w:t>
            </w:r>
            <w:proofErr w:type="gramEnd"/>
          </w:p>
        </w:tc>
      </w:tr>
      <w:tr w:rsidR="00447249" w:rsidRPr="00987750" w14:paraId="01F3D6EA" w14:textId="77777777" w:rsidTr="0032636A">
        <w:trPr>
          <w:trHeight w:hRule="exact" w:val="454"/>
        </w:trPr>
        <w:tc>
          <w:tcPr>
            <w:tcW w:w="3652" w:type="dxa"/>
            <w:shd w:val="clear" w:color="auto" w:fill="auto"/>
            <w:vAlign w:val="center"/>
          </w:tcPr>
          <w:p w14:paraId="2236688C" w14:textId="77777777" w:rsidR="00C726D2" w:rsidRPr="00987750" w:rsidRDefault="00C726D2" w:rsidP="006517D8">
            <w:r w:rsidRPr="00987750">
              <w:t xml:space="preserve">Okul Bahçesi (Açık </w:t>
            </w:r>
            <w:proofErr w:type="gramStart"/>
            <w:r w:rsidRPr="00987750">
              <w:t>Alan)(</w:t>
            </w:r>
            <w:proofErr w:type="gramEnd"/>
            <w:r w:rsidRPr="0018737E">
              <w:rPr>
                <w:sz w:val="20"/>
                <w:szCs w:val="20"/>
              </w:rPr>
              <w:t>m2</w:t>
            </w:r>
            <w:r w:rsidRPr="00987750">
              <w:t>)</w:t>
            </w:r>
          </w:p>
        </w:tc>
        <w:tc>
          <w:tcPr>
            <w:tcW w:w="3827" w:type="dxa"/>
            <w:shd w:val="clear" w:color="auto" w:fill="auto"/>
            <w:vAlign w:val="center"/>
          </w:tcPr>
          <w:p w14:paraId="1C558459" w14:textId="0ED6868D" w:rsidR="00C726D2" w:rsidRPr="00987750" w:rsidRDefault="00BC434F" w:rsidP="006517D8">
            <w:r>
              <w:t>2,320 m2</w:t>
            </w:r>
          </w:p>
        </w:tc>
        <w:tc>
          <w:tcPr>
            <w:tcW w:w="3969" w:type="dxa"/>
            <w:shd w:val="clear" w:color="auto" w:fill="auto"/>
            <w:vAlign w:val="center"/>
          </w:tcPr>
          <w:p w14:paraId="17C31ABC" w14:textId="7C6C31C3" w:rsidR="00C726D2" w:rsidRPr="00987750" w:rsidRDefault="00BC434F" w:rsidP="006517D8">
            <w:r>
              <w:t>Uygulama Evi</w:t>
            </w:r>
          </w:p>
        </w:tc>
        <w:tc>
          <w:tcPr>
            <w:tcW w:w="993" w:type="dxa"/>
            <w:shd w:val="clear" w:color="auto" w:fill="auto"/>
            <w:vAlign w:val="center"/>
          </w:tcPr>
          <w:p w14:paraId="32E54DF4" w14:textId="556A36BD" w:rsidR="00C726D2" w:rsidRPr="00987750" w:rsidRDefault="00BC434F" w:rsidP="006517D8">
            <w:r>
              <w:t>1</w:t>
            </w:r>
          </w:p>
        </w:tc>
        <w:tc>
          <w:tcPr>
            <w:tcW w:w="991" w:type="dxa"/>
            <w:shd w:val="clear" w:color="auto" w:fill="auto"/>
            <w:vAlign w:val="center"/>
          </w:tcPr>
          <w:p w14:paraId="21EC5133" w14:textId="77777777" w:rsidR="00C726D2" w:rsidRPr="00987750" w:rsidRDefault="00C726D2" w:rsidP="006517D8"/>
        </w:tc>
      </w:tr>
      <w:tr w:rsidR="00447249" w:rsidRPr="00987750" w14:paraId="7238AFA3" w14:textId="77777777" w:rsidTr="0032636A">
        <w:trPr>
          <w:trHeight w:hRule="exact" w:val="454"/>
        </w:trPr>
        <w:tc>
          <w:tcPr>
            <w:tcW w:w="3652" w:type="dxa"/>
            <w:shd w:val="clear" w:color="auto" w:fill="auto"/>
            <w:vAlign w:val="center"/>
          </w:tcPr>
          <w:p w14:paraId="02888A21"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4B27D388" w14:textId="18F63171" w:rsidR="00C726D2" w:rsidRPr="00987750" w:rsidRDefault="00BC434F" w:rsidP="006517D8">
            <w:r>
              <w:t>1,100 m2</w:t>
            </w:r>
          </w:p>
        </w:tc>
        <w:tc>
          <w:tcPr>
            <w:tcW w:w="3969" w:type="dxa"/>
            <w:shd w:val="clear" w:color="auto" w:fill="auto"/>
            <w:vAlign w:val="center"/>
          </w:tcPr>
          <w:p w14:paraId="51EAD414" w14:textId="4453550A" w:rsidR="00C726D2" w:rsidRPr="00987750" w:rsidRDefault="00BC434F" w:rsidP="006517D8">
            <w:r>
              <w:t>Rehberlik Servisi</w:t>
            </w:r>
          </w:p>
        </w:tc>
        <w:tc>
          <w:tcPr>
            <w:tcW w:w="993" w:type="dxa"/>
            <w:shd w:val="clear" w:color="auto" w:fill="auto"/>
            <w:vAlign w:val="center"/>
          </w:tcPr>
          <w:p w14:paraId="38D6E6FF" w14:textId="353CF864" w:rsidR="00C726D2" w:rsidRPr="00987750" w:rsidRDefault="00BC434F" w:rsidP="006517D8">
            <w:r>
              <w:t>1</w:t>
            </w:r>
          </w:p>
        </w:tc>
        <w:tc>
          <w:tcPr>
            <w:tcW w:w="991" w:type="dxa"/>
            <w:shd w:val="clear" w:color="auto" w:fill="auto"/>
            <w:vAlign w:val="center"/>
          </w:tcPr>
          <w:p w14:paraId="27689569" w14:textId="77777777" w:rsidR="00C726D2" w:rsidRPr="00987750" w:rsidRDefault="00C726D2" w:rsidP="006517D8"/>
        </w:tc>
      </w:tr>
      <w:tr w:rsidR="00447249" w:rsidRPr="00987750" w14:paraId="2B0417B8" w14:textId="77777777" w:rsidTr="006170D5">
        <w:trPr>
          <w:trHeight w:hRule="exact" w:val="823"/>
        </w:trPr>
        <w:tc>
          <w:tcPr>
            <w:tcW w:w="3652" w:type="dxa"/>
            <w:shd w:val="clear" w:color="auto" w:fill="auto"/>
            <w:vAlign w:val="center"/>
          </w:tcPr>
          <w:p w14:paraId="03B6FFE6"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1E83BB73" w14:textId="77777777" w:rsidR="00C726D2" w:rsidRPr="00987750" w:rsidRDefault="00C726D2" w:rsidP="006517D8"/>
        </w:tc>
        <w:tc>
          <w:tcPr>
            <w:tcW w:w="3969" w:type="dxa"/>
            <w:shd w:val="clear" w:color="auto" w:fill="auto"/>
            <w:vAlign w:val="center"/>
          </w:tcPr>
          <w:p w14:paraId="3EBAFAA7" w14:textId="77777777" w:rsidR="00C726D2" w:rsidRPr="00987750" w:rsidRDefault="00C726D2" w:rsidP="006517D8"/>
        </w:tc>
        <w:tc>
          <w:tcPr>
            <w:tcW w:w="993" w:type="dxa"/>
            <w:shd w:val="clear" w:color="auto" w:fill="auto"/>
            <w:vAlign w:val="center"/>
          </w:tcPr>
          <w:p w14:paraId="262EA446" w14:textId="77777777" w:rsidR="00C726D2" w:rsidRPr="00987750" w:rsidRDefault="00C726D2" w:rsidP="006517D8"/>
        </w:tc>
        <w:tc>
          <w:tcPr>
            <w:tcW w:w="991" w:type="dxa"/>
            <w:shd w:val="clear" w:color="auto" w:fill="auto"/>
            <w:vAlign w:val="center"/>
          </w:tcPr>
          <w:p w14:paraId="6660CF78" w14:textId="77777777" w:rsidR="00C726D2" w:rsidRPr="00987750" w:rsidRDefault="00C726D2" w:rsidP="006517D8"/>
        </w:tc>
      </w:tr>
      <w:tr w:rsidR="00447249" w:rsidRPr="00987750" w14:paraId="10462A99" w14:textId="77777777" w:rsidTr="0032636A">
        <w:trPr>
          <w:trHeight w:hRule="exact" w:val="454"/>
        </w:trPr>
        <w:tc>
          <w:tcPr>
            <w:tcW w:w="3652" w:type="dxa"/>
            <w:shd w:val="clear" w:color="auto" w:fill="auto"/>
            <w:vAlign w:val="center"/>
          </w:tcPr>
          <w:p w14:paraId="570EC19D"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6C2680B8" w14:textId="44C904B4" w:rsidR="00C726D2" w:rsidRPr="00987750" w:rsidRDefault="00BC434F" w:rsidP="006517D8">
            <w:r>
              <w:t>-</w:t>
            </w:r>
          </w:p>
        </w:tc>
        <w:tc>
          <w:tcPr>
            <w:tcW w:w="3969" w:type="dxa"/>
            <w:shd w:val="clear" w:color="auto" w:fill="auto"/>
            <w:vAlign w:val="center"/>
          </w:tcPr>
          <w:p w14:paraId="1C250723" w14:textId="77777777" w:rsidR="00C726D2" w:rsidRPr="00987750" w:rsidRDefault="00C726D2" w:rsidP="006517D8"/>
        </w:tc>
        <w:tc>
          <w:tcPr>
            <w:tcW w:w="993" w:type="dxa"/>
            <w:shd w:val="clear" w:color="auto" w:fill="auto"/>
            <w:vAlign w:val="center"/>
          </w:tcPr>
          <w:p w14:paraId="538F7998" w14:textId="77777777" w:rsidR="00C726D2" w:rsidRPr="00987750" w:rsidRDefault="00C726D2" w:rsidP="006517D8"/>
        </w:tc>
        <w:tc>
          <w:tcPr>
            <w:tcW w:w="991" w:type="dxa"/>
            <w:shd w:val="clear" w:color="auto" w:fill="auto"/>
            <w:vAlign w:val="center"/>
          </w:tcPr>
          <w:p w14:paraId="423898AE" w14:textId="77777777" w:rsidR="00C726D2" w:rsidRPr="00987750" w:rsidRDefault="00C726D2" w:rsidP="006517D8"/>
        </w:tc>
      </w:tr>
      <w:tr w:rsidR="00447249" w:rsidRPr="00987750" w14:paraId="73D41238" w14:textId="77777777" w:rsidTr="0032636A">
        <w:trPr>
          <w:trHeight w:hRule="exact" w:val="454"/>
        </w:trPr>
        <w:tc>
          <w:tcPr>
            <w:tcW w:w="3652" w:type="dxa"/>
            <w:shd w:val="clear" w:color="auto" w:fill="auto"/>
            <w:vAlign w:val="center"/>
          </w:tcPr>
          <w:p w14:paraId="6EDCEBD2" w14:textId="77777777" w:rsidR="00C726D2" w:rsidRPr="00987750" w:rsidRDefault="00C726D2" w:rsidP="006517D8">
            <w:r w:rsidRPr="00987750">
              <w:t>Tuvalet Sayısı</w:t>
            </w:r>
          </w:p>
        </w:tc>
        <w:tc>
          <w:tcPr>
            <w:tcW w:w="3827" w:type="dxa"/>
            <w:shd w:val="clear" w:color="auto" w:fill="auto"/>
            <w:vAlign w:val="center"/>
          </w:tcPr>
          <w:p w14:paraId="2C4FD8FE" w14:textId="77777777" w:rsidR="00C726D2" w:rsidRPr="00987750" w:rsidRDefault="00C726D2" w:rsidP="006517D8"/>
        </w:tc>
        <w:tc>
          <w:tcPr>
            <w:tcW w:w="3969" w:type="dxa"/>
            <w:shd w:val="clear" w:color="auto" w:fill="auto"/>
            <w:vAlign w:val="center"/>
          </w:tcPr>
          <w:p w14:paraId="0E444BF0" w14:textId="77777777" w:rsidR="00C726D2" w:rsidRPr="00987750" w:rsidRDefault="00C726D2" w:rsidP="006517D8"/>
        </w:tc>
        <w:tc>
          <w:tcPr>
            <w:tcW w:w="993" w:type="dxa"/>
            <w:shd w:val="clear" w:color="auto" w:fill="auto"/>
            <w:vAlign w:val="center"/>
          </w:tcPr>
          <w:p w14:paraId="6D21EA7C" w14:textId="77777777" w:rsidR="00C726D2" w:rsidRPr="00987750" w:rsidRDefault="00C726D2" w:rsidP="006517D8"/>
        </w:tc>
        <w:tc>
          <w:tcPr>
            <w:tcW w:w="991" w:type="dxa"/>
            <w:shd w:val="clear" w:color="auto" w:fill="auto"/>
            <w:vAlign w:val="center"/>
          </w:tcPr>
          <w:p w14:paraId="492D8F02" w14:textId="77777777" w:rsidR="00C726D2" w:rsidRPr="00987750" w:rsidRDefault="00C726D2" w:rsidP="006517D8"/>
        </w:tc>
      </w:tr>
      <w:tr w:rsidR="00447249" w:rsidRPr="00987750" w14:paraId="06B2C846" w14:textId="77777777" w:rsidTr="0032636A">
        <w:trPr>
          <w:trHeight w:hRule="exact" w:val="454"/>
        </w:trPr>
        <w:tc>
          <w:tcPr>
            <w:tcW w:w="3652" w:type="dxa"/>
            <w:shd w:val="clear" w:color="auto" w:fill="auto"/>
            <w:vAlign w:val="center"/>
          </w:tcPr>
          <w:p w14:paraId="29CBEE06" w14:textId="77777777"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14:paraId="0F772371" w14:textId="77777777" w:rsidR="00C726D2" w:rsidRPr="00987750" w:rsidRDefault="00C726D2" w:rsidP="006517D8"/>
        </w:tc>
        <w:tc>
          <w:tcPr>
            <w:tcW w:w="3969" w:type="dxa"/>
            <w:shd w:val="clear" w:color="auto" w:fill="auto"/>
            <w:vAlign w:val="center"/>
          </w:tcPr>
          <w:p w14:paraId="68974F8F" w14:textId="77777777" w:rsidR="00C726D2" w:rsidRPr="00987750" w:rsidRDefault="00C726D2" w:rsidP="006517D8"/>
        </w:tc>
        <w:tc>
          <w:tcPr>
            <w:tcW w:w="993" w:type="dxa"/>
            <w:shd w:val="clear" w:color="auto" w:fill="auto"/>
            <w:vAlign w:val="center"/>
          </w:tcPr>
          <w:p w14:paraId="0FD412EB" w14:textId="77777777" w:rsidR="00C726D2" w:rsidRPr="00987750" w:rsidRDefault="00C726D2" w:rsidP="006517D8"/>
        </w:tc>
        <w:tc>
          <w:tcPr>
            <w:tcW w:w="991" w:type="dxa"/>
            <w:shd w:val="clear" w:color="auto" w:fill="auto"/>
            <w:vAlign w:val="center"/>
          </w:tcPr>
          <w:p w14:paraId="55E67F69" w14:textId="77777777" w:rsidR="00C726D2" w:rsidRPr="00987750" w:rsidRDefault="00C726D2" w:rsidP="006517D8"/>
        </w:tc>
      </w:tr>
    </w:tbl>
    <w:p w14:paraId="13B9D2D7"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5ADA386D"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0"/>
        <w:gridCol w:w="851"/>
        <w:gridCol w:w="1044"/>
        <w:gridCol w:w="2641"/>
        <w:gridCol w:w="851"/>
        <w:gridCol w:w="840"/>
        <w:gridCol w:w="1099"/>
      </w:tblGrid>
      <w:tr w:rsidR="00C726D2" w:rsidRPr="00987750" w14:paraId="1E1F4DC2" w14:textId="77777777" w:rsidTr="00E25775">
        <w:tc>
          <w:tcPr>
            <w:tcW w:w="2689" w:type="dxa"/>
            <w:shd w:val="clear" w:color="auto" w:fill="FBD4B4" w:themeFill="accent6" w:themeFillTint="66"/>
          </w:tcPr>
          <w:p w14:paraId="00B3A1E4" w14:textId="77777777" w:rsidR="00C726D2" w:rsidRPr="00987750" w:rsidRDefault="00C726D2" w:rsidP="00E163F3">
            <w:pPr>
              <w:jc w:val="center"/>
            </w:pPr>
            <w:r w:rsidRPr="00987750">
              <w:t>SINIFI</w:t>
            </w:r>
          </w:p>
        </w:tc>
        <w:tc>
          <w:tcPr>
            <w:tcW w:w="850" w:type="dxa"/>
            <w:shd w:val="clear" w:color="auto" w:fill="FBD4B4" w:themeFill="accent6" w:themeFillTint="66"/>
          </w:tcPr>
          <w:p w14:paraId="065657B6" w14:textId="77777777" w:rsidR="00C726D2" w:rsidRPr="00987750" w:rsidRDefault="00C726D2" w:rsidP="00E163F3">
            <w:pPr>
              <w:jc w:val="center"/>
            </w:pPr>
            <w:r w:rsidRPr="00987750">
              <w:t>Kız</w:t>
            </w:r>
          </w:p>
        </w:tc>
        <w:tc>
          <w:tcPr>
            <w:tcW w:w="851" w:type="dxa"/>
            <w:shd w:val="clear" w:color="auto" w:fill="FBD4B4" w:themeFill="accent6" w:themeFillTint="66"/>
          </w:tcPr>
          <w:p w14:paraId="396F9738" w14:textId="77777777" w:rsidR="00C726D2" w:rsidRPr="00987750" w:rsidRDefault="00C726D2" w:rsidP="00E163F3">
            <w:pPr>
              <w:jc w:val="center"/>
            </w:pPr>
            <w:r w:rsidRPr="00987750">
              <w:t>Erkek</w:t>
            </w:r>
          </w:p>
        </w:tc>
        <w:tc>
          <w:tcPr>
            <w:tcW w:w="1044" w:type="dxa"/>
            <w:tcBorders>
              <w:right w:val="single" w:sz="12" w:space="0" w:color="auto"/>
            </w:tcBorders>
            <w:shd w:val="clear" w:color="auto" w:fill="FBD4B4" w:themeFill="accent6" w:themeFillTint="66"/>
          </w:tcPr>
          <w:p w14:paraId="090903DD" w14:textId="77777777" w:rsidR="00C726D2" w:rsidRPr="00987750" w:rsidRDefault="00C726D2" w:rsidP="00E163F3">
            <w:pPr>
              <w:jc w:val="center"/>
            </w:pPr>
            <w:r w:rsidRPr="00987750">
              <w:t>Toplam</w:t>
            </w:r>
          </w:p>
        </w:tc>
        <w:tc>
          <w:tcPr>
            <w:tcW w:w="2641" w:type="dxa"/>
            <w:tcBorders>
              <w:left w:val="single" w:sz="12" w:space="0" w:color="auto"/>
              <w:bottom w:val="single" w:sz="6" w:space="0" w:color="auto"/>
            </w:tcBorders>
            <w:shd w:val="clear" w:color="auto" w:fill="FBD4B4" w:themeFill="accent6" w:themeFillTint="66"/>
          </w:tcPr>
          <w:p w14:paraId="39E5F892" w14:textId="77777777" w:rsidR="00C726D2" w:rsidRPr="00987750" w:rsidRDefault="00C726D2" w:rsidP="00E163F3">
            <w:pPr>
              <w:jc w:val="center"/>
            </w:pPr>
            <w:r w:rsidRPr="00987750">
              <w:t>SINIFI</w:t>
            </w:r>
          </w:p>
        </w:tc>
        <w:tc>
          <w:tcPr>
            <w:tcW w:w="851" w:type="dxa"/>
            <w:tcBorders>
              <w:bottom w:val="single" w:sz="6" w:space="0" w:color="auto"/>
            </w:tcBorders>
            <w:shd w:val="clear" w:color="auto" w:fill="FBD4B4" w:themeFill="accent6" w:themeFillTint="66"/>
          </w:tcPr>
          <w:p w14:paraId="467DD739" w14:textId="77777777" w:rsidR="00C726D2" w:rsidRPr="00987750" w:rsidRDefault="00C726D2" w:rsidP="00E163F3">
            <w:pPr>
              <w:jc w:val="center"/>
            </w:pPr>
            <w:r w:rsidRPr="00987750">
              <w:t>Kız</w:t>
            </w:r>
          </w:p>
        </w:tc>
        <w:tc>
          <w:tcPr>
            <w:tcW w:w="840" w:type="dxa"/>
            <w:tcBorders>
              <w:bottom w:val="single" w:sz="6" w:space="0" w:color="auto"/>
            </w:tcBorders>
            <w:shd w:val="clear" w:color="auto" w:fill="FBD4B4" w:themeFill="accent6" w:themeFillTint="66"/>
          </w:tcPr>
          <w:p w14:paraId="64B68BE8" w14:textId="77777777" w:rsidR="00C726D2" w:rsidRPr="00987750" w:rsidRDefault="00C726D2" w:rsidP="00E163F3">
            <w:pPr>
              <w:jc w:val="center"/>
            </w:pPr>
            <w:r w:rsidRPr="00987750">
              <w:t>Erkek</w:t>
            </w:r>
          </w:p>
        </w:tc>
        <w:tc>
          <w:tcPr>
            <w:tcW w:w="1099" w:type="dxa"/>
            <w:tcBorders>
              <w:bottom w:val="single" w:sz="6" w:space="0" w:color="auto"/>
            </w:tcBorders>
            <w:shd w:val="clear" w:color="auto" w:fill="FBD4B4" w:themeFill="accent6" w:themeFillTint="66"/>
          </w:tcPr>
          <w:p w14:paraId="4A223A31" w14:textId="77777777" w:rsidR="00C726D2" w:rsidRPr="00987750" w:rsidRDefault="00C726D2" w:rsidP="00E163F3">
            <w:pPr>
              <w:jc w:val="center"/>
            </w:pPr>
            <w:r w:rsidRPr="00987750">
              <w:t>Toplam</w:t>
            </w:r>
          </w:p>
        </w:tc>
      </w:tr>
      <w:tr w:rsidR="00955433" w:rsidRPr="00987750" w14:paraId="0884AC5B" w14:textId="77777777" w:rsidTr="00E25775">
        <w:tc>
          <w:tcPr>
            <w:tcW w:w="2689" w:type="dxa"/>
            <w:shd w:val="clear" w:color="auto" w:fill="auto"/>
          </w:tcPr>
          <w:p w14:paraId="31F6CACB" w14:textId="1B78DC15" w:rsidR="00955433" w:rsidRPr="00987750" w:rsidRDefault="00955433" w:rsidP="00955433">
            <w:r>
              <w:rPr>
                <w:sz w:val="16"/>
                <w:szCs w:val="16"/>
              </w:rPr>
              <w:t>1. SINIF ORTA-AĞIR OTİSTİK A ŞUBESİ</w:t>
            </w:r>
          </w:p>
        </w:tc>
        <w:tc>
          <w:tcPr>
            <w:tcW w:w="850" w:type="dxa"/>
            <w:shd w:val="clear" w:color="auto" w:fill="auto"/>
          </w:tcPr>
          <w:p w14:paraId="63CE93E1" w14:textId="20D93607" w:rsidR="00955433" w:rsidRPr="00987750" w:rsidRDefault="00955433" w:rsidP="00955433">
            <w:r>
              <w:t>1</w:t>
            </w:r>
          </w:p>
        </w:tc>
        <w:tc>
          <w:tcPr>
            <w:tcW w:w="851" w:type="dxa"/>
            <w:shd w:val="clear" w:color="auto" w:fill="auto"/>
          </w:tcPr>
          <w:p w14:paraId="070BF92E" w14:textId="5CB8C9D0" w:rsidR="00955433" w:rsidRPr="00987750" w:rsidRDefault="00955433" w:rsidP="00955433">
            <w:r>
              <w:t>3</w:t>
            </w:r>
          </w:p>
        </w:tc>
        <w:tc>
          <w:tcPr>
            <w:tcW w:w="1044" w:type="dxa"/>
            <w:tcBorders>
              <w:right w:val="single" w:sz="12" w:space="0" w:color="auto"/>
            </w:tcBorders>
            <w:shd w:val="clear" w:color="auto" w:fill="FBD4B4" w:themeFill="accent6" w:themeFillTint="66"/>
          </w:tcPr>
          <w:p w14:paraId="71631666" w14:textId="2530EB68" w:rsidR="00955433" w:rsidRPr="00987750" w:rsidRDefault="00955433" w:rsidP="00955433">
            <w:r>
              <w:t>4</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015F4C35" w14:textId="4A72EC8D" w:rsidR="00955433" w:rsidRPr="00987750" w:rsidRDefault="00955433" w:rsidP="00955433">
            <w:r>
              <w:rPr>
                <w:sz w:val="16"/>
                <w:szCs w:val="16"/>
              </w:rPr>
              <w:t>5. SINIF ORTA-AĞIR OTİSTİK 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FFB3830" w14:textId="42BE1C07" w:rsidR="00955433" w:rsidRPr="00987750" w:rsidRDefault="00955433" w:rsidP="00955433">
            <w: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23A7665A" w14:textId="3147BBB4" w:rsidR="00955433" w:rsidRPr="00987750" w:rsidRDefault="00955433" w:rsidP="00955433">
            <w:r>
              <w:t>3</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80E52A0" w14:textId="24021DEE" w:rsidR="00955433" w:rsidRPr="00987750" w:rsidRDefault="00955433" w:rsidP="00955433">
            <w:r>
              <w:t>5</w:t>
            </w:r>
          </w:p>
        </w:tc>
      </w:tr>
      <w:tr w:rsidR="00955433" w:rsidRPr="00987750" w14:paraId="3B607990" w14:textId="77777777" w:rsidTr="00E25775">
        <w:tc>
          <w:tcPr>
            <w:tcW w:w="2689" w:type="dxa"/>
            <w:shd w:val="clear" w:color="auto" w:fill="auto"/>
          </w:tcPr>
          <w:p w14:paraId="731751E5" w14:textId="77777777" w:rsidR="00955433" w:rsidRDefault="00955433" w:rsidP="00955433">
            <w:pPr>
              <w:tabs>
                <w:tab w:val="left" w:pos="426"/>
              </w:tabs>
              <w:spacing w:after="0"/>
              <w:jc w:val="both"/>
              <w:rPr>
                <w:sz w:val="16"/>
                <w:szCs w:val="16"/>
              </w:rPr>
            </w:pPr>
            <w:r>
              <w:rPr>
                <w:sz w:val="16"/>
                <w:szCs w:val="16"/>
              </w:rPr>
              <w:t xml:space="preserve">1.SINIF ORTA-AĞIR ZİHİNSEL </w:t>
            </w:r>
          </w:p>
          <w:p w14:paraId="64D4C592" w14:textId="60ADACA2" w:rsidR="00955433" w:rsidRPr="00987750" w:rsidRDefault="00955433" w:rsidP="00955433">
            <w:r>
              <w:rPr>
                <w:sz w:val="16"/>
                <w:szCs w:val="16"/>
              </w:rPr>
              <w:t>A ŞUBESİ</w:t>
            </w:r>
          </w:p>
        </w:tc>
        <w:tc>
          <w:tcPr>
            <w:tcW w:w="850" w:type="dxa"/>
            <w:shd w:val="clear" w:color="auto" w:fill="auto"/>
          </w:tcPr>
          <w:p w14:paraId="51AC59D0" w14:textId="345D86A3" w:rsidR="00955433" w:rsidRPr="00987750" w:rsidRDefault="00955433" w:rsidP="00955433">
            <w:r>
              <w:t>2</w:t>
            </w:r>
          </w:p>
        </w:tc>
        <w:tc>
          <w:tcPr>
            <w:tcW w:w="851" w:type="dxa"/>
            <w:shd w:val="clear" w:color="auto" w:fill="auto"/>
          </w:tcPr>
          <w:p w14:paraId="5BFE705B" w14:textId="12E453F0" w:rsidR="00955433" w:rsidRPr="00987750" w:rsidRDefault="00955433" w:rsidP="00955433">
            <w:r>
              <w:t>6</w:t>
            </w:r>
          </w:p>
        </w:tc>
        <w:tc>
          <w:tcPr>
            <w:tcW w:w="1044" w:type="dxa"/>
            <w:tcBorders>
              <w:right w:val="single" w:sz="12" w:space="0" w:color="auto"/>
            </w:tcBorders>
            <w:shd w:val="clear" w:color="auto" w:fill="FBD4B4" w:themeFill="accent6" w:themeFillTint="66"/>
          </w:tcPr>
          <w:p w14:paraId="4B292D32" w14:textId="2A8BC454" w:rsidR="00955433" w:rsidRPr="00987750" w:rsidRDefault="00955433" w:rsidP="00955433">
            <w:r>
              <w:t>8</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05B7C4B7" w14:textId="5809BA9C" w:rsidR="00955433" w:rsidRPr="00987750" w:rsidRDefault="00955433" w:rsidP="00955433">
            <w:r>
              <w:rPr>
                <w:sz w:val="16"/>
                <w:szCs w:val="16"/>
              </w:rPr>
              <w:t>6. SINIF ORTA-AĞIR OTİSTİK 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6024305" w14:textId="4998AF5F" w:rsidR="00955433" w:rsidRPr="00987750" w:rsidRDefault="00955433" w:rsidP="00955433">
            <w: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4FD20CE7" w14:textId="0F0CC886" w:rsidR="00955433" w:rsidRPr="00987750" w:rsidRDefault="00955433" w:rsidP="00955433">
            <w:r>
              <w:t>3</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845DDF2" w14:textId="29E15222" w:rsidR="00955433" w:rsidRPr="00987750" w:rsidRDefault="00955433" w:rsidP="00955433">
            <w:r>
              <w:t>4</w:t>
            </w:r>
          </w:p>
        </w:tc>
      </w:tr>
      <w:tr w:rsidR="00955433" w:rsidRPr="00987750" w14:paraId="05BF943F" w14:textId="77777777" w:rsidTr="00E25775">
        <w:tc>
          <w:tcPr>
            <w:tcW w:w="2689" w:type="dxa"/>
            <w:shd w:val="clear" w:color="auto" w:fill="auto"/>
          </w:tcPr>
          <w:p w14:paraId="7F244B52" w14:textId="4272FFC2" w:rsidR="00955433" w:rsidRPr="00987750" w:rsidRDefault="00955433" w:rsidP="00955433">
            <w:r>
              <w:rPr>
                <w:sz w:val="16"/>
                <w:szCs w:val="16"/>
              </w:rPr>
              <w:t>2. SINIF ORTA-AĞIR OTİSTİK A ŞUBESİ</w:t>
            </w:r>
          </w:p>
        </w:tc>
        <w:tc>
          <w:tcPr>
            <w:tcW w:w="850" w:type="dxa"/>
            <w:shd w:val="clear" w:color="auto" w:fill="auto"/>
          </w:tcPr>
          <w:p w14:paraId="2E6A89F8" w14:textId="7C2DD82D" w:rsidR="00955433" w:rsidRPr="00987750" w:rsidRDefault="00955433" w:rsidP="00955433">
            <w:r>
              <w:t>2</w:t>
            </w:r>
          </w:p>
        </w:tc>
        <w:tc>
          <w:tcPr>
            <w:tcW w:w="851" w:type="dxa"/>
            <w:shd w:val="clear" w:color="auto" w:fill="auto"/>
          </w:tcPr>
          <w:p w14:paraId="483BA844" w14:textId="5AEA0DE7" w:rsidR="00955433" w:rsidRPr="00987750" w:rsidRDefault="00955433" w:rsidP="00955433">
            <w:r>
              <w:t>1</w:t>
            </w:r>
          </w:p>
        </w:tc>
        <w:tc>
          <w:tcPr>
            <w:tcW w:w="1044" w:type="dxa"/>
            <w:tcBorders>
              <w:right w:val="single" w:sz="12" w:space="0" w:color="auto"/>
            </w:tcBorders>
            <w:shd w:val="clear" w:color="auto" w:fill="FBD4B4" w:themeFill="accent6" w:themeFillTint="66"/>
          </w:tcPr>
          <w:p w14:paraId="33B302E2" w14:textId="11CA884D" w:rsidR="00955433" w:rsidRPr="00987750" w:rsidRDefault="00955433" w:rsidP="00955433">
            <w:r>
              <w:t>3</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75826B32" w14:textId="05B57A10" w:rsidR="00955433" w:rsidRPr="00987750" w:rsidRDefault="00955433" w:rsidP="00955433">
            <w:r>
              <w:rPr>
                <w:sz w:val="16"/>
                <w:szCs w:val="16"/>
              </w:rPr>
              <w:t>6. SINIF ORTA-AĞIR OTİSTİK B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75747DD" w14:textId="1CAD6463" w:rsidR="00955433" w:rsidRPr="00987750" w:rsidRDefault="00955433" w:rsidP="00955433">
            <w: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5A6CB5EF" w14:textId="421C3684" w:rsidR="00955433" w:rsidRPr="00987750" w:rsidRDefault="00955433" w:rsidP="00955433">
            <w:r>
              <w:t>3</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78C8B10" w14:textId="35CA07FE" w:rsidR="00955433" w:rsidRPr="00987750" w:rsidRDefault="00955433" w:rsidP="00955433">
            <w:r>
              <w:t>4</w:t>
            </w:r>
          </w:p>
        </w:tc>
      </w:tr>
      <w:tr w:rsidR="00955433" w:rsidRPr="00987750" w14:paraId="72095681" w14:textId="77777777" w:rsidTr="00E25775">
        <w:tc>
          <w:tcPr>
            <w:tcW w:w="2689" w:type="dxa"/>
            <w:shd w:val="clear" w:color="auto" w:fill="auto"/>
          </w:tcPr>
          <w:p w14:paraId="20B98FD8" w14:textId="1C06FF8F" w:rsidR="00955433" w:rsidRDefault="00955433" w:rsidP="00955433">
            <w:pPr>
              <w:tabs>
                <w:tab w:val="left" w:pos="426"/>
              </w:tabs>
              <w:spacing w:after="0"/>
              <w:jc w:val="both"/>
              <w:rPr>
                <w:sz w:val="16"/>
                <w:szCs w:val="16"/>
              </w:rPr>
            </w:pPr>
            <w:r>
              <w:rPr>
                <w:sz w:val="16"/>
                <w:szCs w:val="16"/>
              </w:rPr>
              <w:t xml:space="preserve">2.SINIF ORTA-AĞIR ZİHİNSEL </w:t>
            </w:r>
          </w:p>
          <w:p w14:paraId="21A6E78A" w14:textId="09D01608" w:rsidR="00955433" w:rsidRPr="00987750" w:rsidRDefault="00955433" w:rsidP="00955433">
            <w:r>
              <w:rPr>
                <w:sz w:val="16"/>
                <w:szCs w:val="16"/>
              </w:rPr>
              <w:t>A ŞUBESİ</w:t>
            </w:r>
          </w:p>
        </w:tc>
        <w:tc>
          <w:tcPr>
            <w:tcW w:w="850" w:type="dxa"/>
            <w:shd w:val="clear" w:color="auto" w:fill="auto"/>
          </w:tcPr>
          <w:p w14:paraId="1B0D6AE2" w14:textId="6713F9C5" w:rsidR="00955433" w:rsidRPr="00987750" w:rsidRDefault="00955433" w:rsidP="00955433">
            <w:r>
              <w:t>4</w:t>
            </w:r>
          </w:p>
        </w:tc>
        <w:tc>
          <w:tcPr>
            <w:tcW w:w="851" w:type="dxa"/>
            <w:shd w:val="clear" w:color="auto" w:fill="auto"/>
          </w:tcPr>
          <w:p w14:paraId="6CCA1A18" w14:textId="6CB8F812" w:rsidR="00955433" w:rsidRPr="00987750" w:rsidRDefault="00955433" w:rsidP="00955433">
            <w:r>
              <w:t>2</w:t>
            </w:r>
          </w:p>
        </w:tc>
        <w:tc>
          <w:tcPr>
            <w:tcW w:w="1044" w:type="dxa"/>
            <w:tcBorders>
              <w:right w:val="single" w:sz="12" w:space="0" w:color="auto"/>
            </w:tcBorders>
            <w:shd w:val="clear" w:color="auto" w:fill="FBD4B4" w:themeFill="accent6" w:themeFillTint="66"/>
          </w:tcPr>
          <w:p w14:paraId="2057FB30" w14:textId="7AB7D6EC" w:rsidR="00955433" w:rsidRPr="00987750" w:rsidRDefault="00955433" w:rsidP="00955433">
            <w:r>
              <w:t>6</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6A4C2CA3" w14:textId="0A51FA2A" w:rsidR="00955433" w:rsidRPr="00987750" w:rsidRDefault="00955433" w:rsidP="00955433">
            <w:r>
              <w:rPr>
                <w:sz w:val="16"/>
                <w:szCs w:val="16"/>
              </w:rPr>
              <w:t>6. SINIF ORTA-AĞIR OTİSTİK C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7595F02" w14:textId="0A90A182" w:rsidR="00955433" w:rsidRPr="00987750" w:rsidRDefault="00955433" w:rsidP="00955433">
            <w:r>
              <w:t>0</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0A9E7186" w14:textId="55032178" w:rsidR="00955433" w:rsidRPr="00987750" w:rsidRDefault="00955433" w:rsidP="00955433">
            <w:r>
              <w:t>4</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B75D214" w14:textId="7ECD5422" w:rsidR="00955433" w:rsidRPr="00987750" w:rsidRDefault="00955433" w:rsidP="00955433">
            <w:r>
              <w:t>4</w:t>
            </w:r>
          </w:p>
        </w:tc>
      </w:tr>
      <w:tr w:rsidR="00955433" w:rsidRPr="00987750" w14:paraId="1854C1DE" w14:textId="77777777" w:rsidTr="00E25775">
        <w:tc>
          <w:tcPr>
            <w:tcW w:w="2689" w:type="dxa"/>
            <w:shd w:val="clear" w:color="auto" w:fill="auto"/>
          </w:tcPr>
          <w:p w14:paraId="6B487BD6" w14:textId="76C46973" w:rsidR="00955433" w:rsidRPr="00987750" w:rsidRDefault="00955433" w:rsidP="00955433">
            <w:r>
              <w:rPr>
                <w:sz w:val="16"/>
                <w:szCs w:val="16"/>
              </w:rPr>
              <w:t>3. SINIF ORTA-AĞIR OTİSTİK A ŞUBESİ</w:t>
            </w:r>
          </w:p>
        </w:tc>
        <w:tc>
          <w:tcPr>
            <w:tcW w:w="850" w:type="dxa"/>
            <w:shd w:val="clear" w:color="auto" w:fill="auto"/>
          </w:tcPr>
          <w:p w14:paraId="56C3AD03" w14:textId="74C8833B" w:rsidR="00955433" w:rsidRPr="00987750" w:rsidRDefault="00955433" w:rsidP="00955433">
            <w:r>
              <w:t>0</w:t>
            </w:r>
          </w:p>
        </w:tc>
        <w:tc>
          <w:tcPr>
            <w:tcW w:w="851" w:type="dxa"/>
            <w:shd w:val="clear" w:color="auto" w:fill="auto"/>
          </w:tcPr>
          <w:p w14:paraId="2BD13810" w14:textId="0B9276A1" w:rsidR="00955433" w:rsidRPr="00987750" w:rsidRDefault="00955433" w:rsidP="00955433">
            <w:r>
              <w:t>2</w:t>
            </w:r>
          </w:p>
        </w:tc>
        <w:tc>
          <w:tcPr>
            <w:tcW w:w="1044" w:type="dxa"/>
            <w:tcBorders>
              <w:right w:val="single" w:sz="12" w:space="0" w:color="auto"/>
            </w:tcBorders>
            <w:shd w:val="clear" w:color="auto" w:fill="FBD4B4" w:themeFill="accent6" w:themeFillTint="66"/>
          </w:tcPr>
          <w:p w14:paraId="14608DD7" w14:textId="04B478F9" w:rsidR="00955433" w:rsidRPr="00987750" w:rsidRDefault="00955433" w:rsidP="00955433">
            <w:r>
              <w:t>2</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0985E89A" w14:textId="2025D3CC" w:rsidR="00955433" w:rsidRDefault="00955433" w:rsidP="00955433">
            <w:pPr>
              <w:tabs>
                <w:tab w:val="left" w:pos="426"/>
              </w:tabs>
              <w:spacing w:after="0"/>
              <w:jc w:val="both"/>
              <w:rPr>
                <w:sz w:val="16"/>
                <w:szCs w:val="16"/>
              </w:rPr>
            </w:pPr>
            <w:r>
              <w:rPr>
                <w:sz w:val="16"/>
                <w:szCs w:val="16"/>
              </w:rPr>
              <w:t xml:space="preserve">6.SINIF ORTA-AĞIR ZİHİNSEL </w:t>
            </w:r>
          </w:p>
          <w:p w14:paraId="572E2448" w14:textId="71392359" w:rsidR="00955433" w:rsidRPr="00987750" w:rsidRDefault="00955433" w:rsidP="00955433">
            <w:pPr>
              <w:tabs>
                <w:tab w:val="left" w:pos="426"/>
              </w:tabs>
              <w:spacing w:after="0"/>
              <w:jc w:val="both"/>
            </w:pPr>
            <w:r>
              <w:rPr>
                <w:sz w:val="16"/>
                <w:szCs w:val="16"/>
              </w:rPr>
              <w:t>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032BA52" w14:textId="16D8B8A0" w:rsidR="00955433" w:rsidRPr="00987750" w:rsidRDefault="00955433" w:rsidP="00955433">
            <w: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55229F4C" w14:textId="4A3DEF7D" w:rsidR="00955433" w:rsidRPr="00987750" w:rsidRDefault="00955433" w:rsidP="00955433">
            <w:r>
              <w:t>1</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C4619B3" w14:textId="21C60491" w:rsidR="00955433" w:rsidRPr="00987750" w:rsidRDefault="00955433" w:rsidP="00955433">
            <w:r>
              <w:t>4</w:t>
            </w:r>
          </w:p>
        </w:tc>
      </w:tr>
      <w:tr w:rsidR="00BF1888" w:rsidRPr="00987750" w14:paraId="0BA6CE27" w14:textId="77777777" w:rsidTr="00E25775">
        <w:tc>
          <w:tcPr>
            <w:tcW w:w="2689" w:type="dxa"/>
            <w:shd w:val="clear" w:color="auto" w:fill="auto"/>
          </w:tcPr>
          <w:p w14:paraId="7E5C890B" w14:textId="7C1630AF" w:rsidR="00BF1888" w:rsidRDefault="00BF1888" w:rsidP="00BF1888">
            <w:pPr>
              <w:tabs>
                <w:tab w:val="left" w:pos="426"/>
              </w:tabs>
              <w:spacing w:after="0"/>
              <w:jc w:val="both"/>
              <w:rPr>
                <w:sz w:val="16"/>
                <w:szCs w:val="16"/>
              </w:rPr>
            </w:pPr>
            <w:r>
              <w:rPr>
                <w:sz w:val="16"/>
                <w:szCs w:val="16"/>
              </w:rPr>
              <w:t xml:space="preserve">3.SINIF ORTA-AĞIR ZİHİNSEL </w:t>
            </w:r>
          </w:p>
          <w:p w14:paraId="069E3353" w14:textId="3F0277DD" w:rsidR="00BF1888" w:rsidRPr="00987750" w:rsidRDefault="00BF1888" w:rsidP="00BF1888">
            <w:r>
              <w:rPr>
                <w:sz w:val="16"/>
                <w:szCs w:val="16"/>
              </w:rPr>
              <w:t>A ŞUBESİ</w:t>
            </w:r>
          </w:p>
        </w:tc>
        <w:tc>
          <w:tcPr>
            <w:tcW w:w="850" w:type="dxa"/>
            <w:shd w:val="clear" w:color="auto" w:fill="auto"/>
          </w:tcPr>
          <w:p w14:paraId="7E23AA2D" w14:textId="5D29E90D" w:rsidR="00BF1888" w:rsidRPr="00987750" w:rsidRDefault="00BF1888" w:rsidP="00BF1888">
            <w:r>
              <w:t>2</w:t>
            </w:r>
          </w:p>
        </w:tc>
        <w:tc>
          <w:tcPr>
            <w:tcW w:w="851" w:type="dxa"/>
            <w:shd w:val="clear" w:color="auto" w:fill="auto"/>
          </w:tcPr>
          <w:p w14:paraId="394474F0" w14:textId="6CF0FD57" w:rsidR="00BF1888" w:rsidRPr="00987750" w:rsidRDefault="00BF1888" w:rsidP="00BF1888">
            <w:r>
              <w:t>4</w:t>
            </w:r>
          </w:p>
        </w:tc>
        <w:tc>
          <w:tcPr>
            <w:tcW w:w="1044" w:type="dxa"/>
            <w:tcBorders>
              <w:right w:val="single" w:sz="12" w:space="0" w:color="auto"/>
            </w:tcBorders>
            <w:shd w:val="clear" w:color="auto" w:fill="FBD4B4" w:themeFill="accent6" w:themeFillTint="66"/>
          </w:tcPr>
          <w:p w14:paraId="1246E6F1" w14:textId="714E20D7" w:rsidR="00BF1888" w:rsidRPr="00987750" w:rsidRDefault="00BF1888" w:rsidP="00BF1888">
            <w:r>
              <w:t>6</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45167787" w14:textId="28E28BA7" w:rsidR="00BF1888" w:rsidRPr="00987750" w:rsidRDefault="00BF1888" w:rsidP="00BF1888">
            <w:r>
              <w:rPr>
                <w:sz w:val="16"/>
                <w:szCs w:val="16"/>
              </w:rPr>
              <w:t>7. SINIF ORTA-AĞIR OTİSTİK 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9F456EE" w14:textId="073CE12A" w:rsidR="00BF1888" w:rsidRPr="00987750" w:rsidRDefault="00BF1888" w:rsidP="00BF1888">
            <w: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7DB7969D" w14:textId="6A8A0245" w:rsidR="00BF1888" w:rsidRPr="00987750" w:rsidRDefault="00BF1888" w:rsidP="00BF1888">
            <w:r>
              <w:t>3</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71A010C" w14:textId="062CD144" w:rsidR="00BF1888" w:rsidRPr="00987750" w:rsidRDefault="00BF1888" w:rsidP="00BF1888">
            <w:r>
              <w:t>4</w:t>
            </w:r>
          </w:p>
        </w:tc>
      </w:tr>
      <w:tr w:rsidR="00BF1888" w:rsidRPr="00987750" w14:paraId="45435A0A" w14:textId="77777777" w:rsidTr="00E25775">
        <w:tc>
          <w:tcPr>
            <w:tcW w:w="2689" w:type="dxa"/>
            <w:shd w:val="clear" w:color="auto" w:fill="auto"/>
          </w:tcPr>
          <w:p w14:paraId="6BD98B93" w14:textId="00B36571" w:rsidR="00BF1888" w:rsidRPr="00987750" w:rsidRDefault="00BF1888" w:rsidP="00BF1888">
            <w:r>
              <w:rPr>
                <w:sz w:val="16"/>
                <w:szCs w:val="16"/>
              </w:rPr>
              <w:t>4. SINIF ORTA-AĞIR OTİSTİK A ŞUBESİ</w:t>
            </w:r>
          </w:p>
        </w:tc>
        <w:tc>
          <w:tcPr>
            <w:tcW w:w="850" w:type="dxa"/>
            <w:shd w:val="clear" w:color="auto" w:fill="auto"/>
          </w:tcPr>
          <w:p w14:paraId="13CC7AFE" w14:textId="79756FF0" w:rsidR="00BF1888" w:rsidRPr="00987750" w:rsidRDefault="00BF1888" w:rsidP="00BF1888">
            <w:r>
              <w:t>0</w:t>
            </w:r>
          </w:p>
        </w:tc>
        <w:tc>
          <w:tcPr>
            <w:tcW w:w="851" w:type="dxa"/>
            <w:shd w:val="clear" w:color="auto" w:fill="auto"/>
          </w:tcPr>
          <w:p w14:paraId="26972E07" w14:textId="6F8F690F" w:rsidR="00BF1888" w:rsidRPr="00987750" w:rsidRDefault="00BF1888" w:rsidP="00BF1888">
            <w:r>
              <w:t>6</w:t>
            </w:r>
          </w:p>
        </w:tc>
        <w:tc>
          <w:tcPr>
            <w:tcW w:w="1044" w:type="dxa"/>
            <w:tcBorders>
              <w:right w:val="single" w:sz="12" w:space="0" w:color="auto"/>
            </w:tcBorders>
            <w:shd w:val="clear" w:color="auto" w:fill="FBD4B4" w:themeFill="accent6" w:themeFillTint="66"/>
          </w:tcPr>
          <w:p w14:paraId="10CD8E86" w14:textId="06EBB44F" w:rsidR="00BF1888" w:rsidRPr="00987750" w:rsidRDefault="00BF1888" w:rsidP="00BF1888">
            <w:r>
              <w:t>6</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66219CCF" w14:textId="75F4949A" w:rsidR="00BF1888" w:rsidRDefault="00BF1888" w:rsidP="00BF1888">
            <w:pPr>
              <w:tabs>
                <w:tab w:val="left" w:pos="426"/>
              </w:tabs>
              <w:spacing w:after="0"/>
              <w:jc w:val="both"/>
              <w:rPr>
                <w:sz w:val="16"/>
                <w:szCs w:val="16"/>
              </w:rPr>
            </w:pPr>
            <w:r>
              <w:rPr>
                <w:sz w:val="16"/>
                <w:szCs w:val="16"/>
              </w:rPr>
              <w:t xml:space="preserve">7.SINIF ORTA-AĞIR ZİHİNSEL </w:t>
            </w:r>
          </w:p>
          <w:p w14:paraId="38E16533" w14:textId="3289ABA2" w:rsidR="00BF1888" w:rsidRPr="00987750" w:rsidRDefault="00BF1888" w:rsidP="00BF1888">
            <w:r>
              <w:rPr>
                <w:sz w:val="16"/>
                <w:szCs w:val="16"/>
              </w:rPr>
              <w:t>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9F42A0C" w14:textId="4A8D6521" w:rsidR="00BF1888" w:rsidRPr="00987750" w:rsidRDefault="00BF1888" w:rsidP="00BF1888">
            <w: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66FDE400" w14:textId="51F78A43" w:rsidR="00BF1888" w:rsidRPr="00987750" w:rsidRDefault="00BF1888" w:rsidP="00BF1888">
            <w:r>
              <w:t>0</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520C571" w14:textId="46B0D8E9" w:rsidR="00BF1888" w:rsidRPr="00987750" w:rsidRDefault="00BF1888" w:rsidP="00BF1888">
            <w:r>
              <w:t>1</w:t>
            </w:r>
          </w:p>
        </w:tc>
      </w:tr>
      <w:tr w:rsidR="00BF1888" w:rsidRPr="00987750" w14:paraId="3251E11B" w14:textId="77777777" w:rsidTr="00E25775">
        <w:tc>
          <w:tcPr>
            <w:tcW w:w="2689" w:type="dxa"/>
            <w:shd w:val="clear" w:color="auto" w:fill="auto"/>
          </w:tcPr>
          <w:p w14:paraId="1E787103" w14:textId="4CE3BAA8" w:rsidR="00BF1888" w:rsidRDefault="00BF1888" w:rsidP="00BF1888">
            <w:pPr>
              <w:tabs>
                <w:tab w:val="left" w:pos="426"/>
              </w:tabs>
              <w:spacing w:after="0"/>
              <w:jc w:val="both"/>
              <w:rPr>
                <w:sz w:val="16"/>
                <w:szCs w:val="16"/>
              </w:rPr>
            </w:pPr>
            <w:r>
              <w:rPr>
                <w:sz w:val="16"/>
                <w:szCs w:val="16"/>
              </w:rPr>
              <w:t xml:space="preserve">4.SINIF ORTA-AĞIR ZİHİNSEL </w:t>
            </w:r>
          </w:p>
          <w:p w14:paraId="74E442F4" w14:textId="0D9447A6" w:rsidR="00BF1888" w:rsidRPr="00987750" w:rsidRDefault="00BF1888" w:rsidP="00BF1888">
            <w:r>
              <w:rPr>
                <w:sz w:val="16"/>
                <w:szCs w:val="16"/>
              </w:rPr>
              <w:t>A ŞUBESİ</w:t>
            </w:r>
          </w:p>
        </w:tc>
        <w:tc>
          <w:tcPr>
            <w:tcW w:w="850" w:type="dxa"/>
            <w:shd w:val="clear" w:color="auto" w:fill="auto"/>
          </w:tcPr>
          <w:p w14:paraId="73E98226" w14:textId="571F6569" w:rsidR="00BF1888" w:rsidRPr="00987750" w:rsidRDefault="00BF1888" w:rsidP="00BF1888">
            <w:r>
              <w:t>5</w:t>
            </w:r>
          </w:p>
        </w:tc>
        <w:tc>
          <w:tcPr>
            <w:tcW w:w="851" w:type="dxa"/>
            <w:shd w:val="clear" w:color="auto" w:fill="auto"/>
          </w:tcPr>
          <w:p w14:paraId="6032E137" w14:textId="3817A37B" w:rsidR="00BF1888" w:rsidRPr="00987750" w:rsidRDefault="00BF1888" w:rsidP="00BF1888">
            <w:r>
              <w:t>3</w:t>
            </w:r>
          </w:p>
        </w:tc>
        <w:tc>
          <w:tcPr>
            <w:tcW w:w="1044" w:type="dxa"/>
            <w:tcBorders>
              <w:right w:val="single" w:sz="12" w:space="0" w:color="auto"/>
            </w:tcBorders>
            <w:shd w:val="clear" w:color="auto" w:fill="FBD4B4" w:themeFill="accent6" w:themeFillTint="66"/>
          </w:tcPr>
          <w:p w14:paraId="1AF6ED19" w14:textId="5CC0472D" w:rsidR="00BF1888" w:rsidRPr="00987750" w:rsidRDefault="00BF1888" w:rsidP="00BF1888">
            <w:r>
              <w:t>8</w:t>
            </w:r>
          </w:p>
        </w:tc>
        <w:tc>
          <w:tcPr>
            <w:tcW w:w="2641" w:type="dxa"/>
            <w:tcBorders>
              <w:top w:val="single" w:sz="6" w:space="0" w:color="auto"/>
              <w:left w:val="single" w:sz="12" w:space="0" w:color="auto"/>
              <w:bottom w:val="single" w:sz="6" w:space="0" w:color="auto"/>
              <w:right w:val="single" w:sz="6" w:space="0" w:color="auto"/>
            </w:tcBorders>
            <w:shd w:val="clear" w:color="auto" w:fill="auto"/>
          </w:tcPr>
          <w:p w14:paraId="0DF2A410" w14:textId="505F485F" w:rsidR="00BF1888" w:rsidRPr="00987750" w:rsidRDefault="00BF1888" w:rsidP="00BF1888">
            <w:r>
              <w:rPr>
                <w:sz w:val="16"/>
                <w:szCs w:val="16"/>
              </w:rPr>
              <w:t>8. SINIF ORTA-AĞIR OTİSTİK 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08CB455" w14:textId="749898CA" w:rsidR="00BF1888" w:rsidRPr="00987750" w:rsidRDefault="00BF1888" w:rsidP="00BF1888">
            <w: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20EEF566" w14:textId="167B5DAC" w:rsidR="00BF1888" w:rsidRPr="00987750" w:rsidRDefault="00BF1888" w:rsidP="00BF1888">
            <w:r>
              <w:t>3</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A491FB4" w14:textId="77F684EA" w:rsidR="00BF1888" w:rsidRPr="00987750" w:rsidRDefault="00BF1888" w:rsidP="00BF1888">
            <w:r>
              <w:t>5</w:t>
            </w:r>
          </w:p>
        </w:tc>
      </w:tr>
      <w:tr w:rsidR="00BF1888" w:rsidRPr="00987750" w14:paraId="264D77A6" w14:textId="77777777" w:rsidTr="00E25775">
        <w:tc>
          <w:tcPr>
            <w:tcW w:w="2689" w:type="dxa"/>
            <w:shd w:val="clear" w:color="auto" w:fill="auto"/>
          </w:tcPr>
          <w:p w14:paraId="049A3E72" w14:textId="77777777" w:rsidR="00BF1888" w:rsidRDefault="00BF1888" w:rsidP="00BF1888">
            <w:pPr>
              <w:tabs>
                <w:tab w:val="left" w:pos="426"/>
              </w:tabs>
              <w:spacing w:after="0"/>
              <w:jc w:val="both"/>
              <w:rPr>
                <w:sz w:val="16"/>
                <w:szCs w:val="16"/>
              </w:rPr>
            </w:pPr>
          </w:p>
        </w:tc>
        <w:tc>
          <w:tcPr>
            <w:tcW w:w="850" w:type="dxa"/>
            <w:shd w:val="clear" w:color="auto" w:fill="auto"/>
          </w:tcPr>
          <w:p w14:paraId="2C5A44A0" w14:textId="77777777" w:rsidR="00BF1888" w:rsidRDefault="00BF1888" w:rsidP="00BF1888"/>
        </w:tc>
        <w:tc>
          <w:tcPr>
            <w:tcW w:w="851" w:type="dxa"/>
            <w:shd w:val="clear" w:color="auto" w:fill="auto"/>
          </w:tcPr>
          <w:p w14:paraId="1E078438" w14:textId="77777777" w:rsidR="00BF1888" w:rsidRDefault="00BF1888" w:rsidP="00BF1888"/>
        </w:tc>
        <w:tc>
          <w:tcPr>
            <w:tcW w:w="1044" w:type="dxa"/>
            <w:tcBorders>
              <w:right w:val="single" w:sz="12" w:space="0" w:color="auto"/>
            </w:tcBorders>
            <w:shd w:val="clear" w:color="auto" w:fill="FBD4B4" w:themeFill="accent6" w:themeFillTint="66"/>
          </w:tcPr>
          <w:p w14:paraId="216826DF" w14:textId="77777777" w:rsidR="00BF1888" w:rsidRDefault="00BF1888" w:rsidP="00BF1888"/>
        </w:tc>
        <w:tc>
          <w:tcPr>
            <w:tcW w:w="2641" w:type="dxa"/>
            <w:tcBorders>
              <w:top w:val="single" w:sz="6" w:space="0" w:color="auto"/>
              <w:left w:val="single" w:sz="12" w:space="0" w:color="auto"/>
              <w:bottom w:val="single" w:sz="6" w:space="0" w:color="auto"/>
              <w:right w:val="single" w:sz="6" w:space="0" w:color="auto"/>
            </w:tcBorders>
            <w:shd w:val="clear" w:color="auto" w:fill="auto"/>
          </w:tcPr>
          <w:p w14:paraId="33A7FA46" w14:textId="6D1E7D7F" w:rsidR="00BF1888" w:rsidRDefault="00BF1888" w:rsidP="00BF1888">
            <w:pPr>
              <w:rPr>
                <w:sz w:val="16"/>
                <w:szCs w:val="16"/>
              </w:rPr>
            </w:pPr>
            <w:r>
              <w:rPr>
                <w:sz w:val="16"/>
                <w:szCs w:val="16"/>
              </w:rPr>
              <w:t>8. SINIF ORTA-AĞIR OTİSTİK B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E393149" w14:textId="19CDB2B3" w:rsidR="00BF1888" w:rsidRPr="00987750" w:rsidRDefault="00BF1888" w:rsidP="00BF1888">
            <w: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03249FE8" w14:textId="3A01C79D" w:rsidR="00BF1888" w:rsidRPr="00987750" w:rsidRDefault="00BF1888" w:rsidP="00BF1888">
            <w:r>
              <w:t>2</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F17275A" w14:textId="683FB95E" w:rsidR="00BF1888" w:rsidRPr="00987750" w:rsidRDefault="00BF1888" w:rsidP="00BF1888">
            <w:r>
              <w:t>3</w:t>
            </w:r>
          </w:p>
        </w:tc>
      </w:tr>
      <w:tr w:rsidR="00BF1888" w:rsidRPr="00987750" w14:paraId="1EBB63ED" w14:textId="77777777" w:rsidTr="00E25775">
        <w:tc>
          <w:tcPr>
            <w:tcW w:w="2689" w:type="dxa"/>
            <w:shd w:val="clear" w:color="auto" w:fill="auto"/>
          </w:tcPr>
          <w:p w14:paraId="3977B03A" w14:textId="77777777" w:rsidR="00BF1888" w:rsidRDefault="00BF1888" w:rsidP="00BF1888">
            <w:pPr>
              <w:tabs>
                <w:tab w:val="left" w:pos="426"/>
              </w:tabs>
              <w:spacing w:after="0"/>
              <w:jc w:val="both"/>
              <w:rPr>
                <w:sz w:val="16"/>
                <w:szCs w:val="16"/>
              </w:rPr>
            </w:pPr>
          </w:p>
        </w:tc>
        <w:tc>
          <w:tcPr>
            <w:tcW w:w="850" w:type="dxa"/>
            <w:shd w:val="clear" w:color="auto" w:fill="auto"/>
          </w:tcPr>
          <w:p w14:paraId="3FB06FBF" w14:textId="77777777" w:rsidR="00BF1888" w:rsidRDefault="00BF1888" w:rsidP="00BF1888"/>
        </w:tc>
        <w:tc>
          <w:tcPr>
            <w:tcW w:w="851" w:type="dxa"/>
            <w:shd w:val="clear" w:color="auto" w:fill="auto"/>
          </w:tcPr>
          <w:p w14:paraId="6EBBC195" w14:textId="77777777" w:rsidR="00BF1888" w:rsidRDefault="00BF1888" w:rsidP="00BF1888"/>
        </w:tc>
        <w:tc>
          <w:tcPr>
            <w:tcW w:w="1044" w:type="dxa"/>
            <w:tcBorders>
              <w:right w:val="single" w:sz="12" w:space="0" w:color="auto"/>
            </w:tcBorders>
            <w:shd w:val="clear" w:color="auto" w:fill="FBD4B4" w:themeFill="accent6" w:themeFillTint="66"/>
          </w:tcPr>
          <w:p w14:paraId="33FE711C" w14:textId="77777777" w:rsidR="00BF1888" w:rsidRDefault="00BF1888" w:rsidP="00BF1888"/>
        </w:tc>
        <w:tc>
          <w:tcPr>
            <w:tcW w:w="2641" w:type="dxa"/>
            <w:tcBorders>
              <w:top w:val="single" w:sz="6" w:space="0" w:color="auto"/>
              <w:left w:val="single" w:sz="12" w:space="0" w:color="auto"/>
              <w:bottom w:val="single" w:sz="6" w:space="0" w:color="auto"/>
              <w:right w:val="single" w:sz="6" w:space="0" w:color="auto"/>
            </w:tcBorders>
            <w:shd w:val="clear" w:color="auto" w:fill="auto"/>
          </w:tcPr>
          <w:p w14:paraId="5A30B038" w14:textId="0CA62A4E" w:rsidR="00BF1888" w:rsidRDefault="00BF1888" w:rsidP="00BF1888">
            <w:pPr>
              <w:tabs>
                <w:tab w:val="left" w:pos="426"/>
              </w:tabs>
              <w:spacing w:after="0"/>
              <w:jc w:val="both"/>
              <w:rPr>
                <w:sz w:val="16"/>
                <w:szCs w:val="16"/>
              </w:rPr>
            </w:pPr>
            <w:r>
              <w:rPr>
                <w:sz w:val="16"/>
                <w:szCs w:val="16"/>
              </w:rPr>
              <w:t xml:space="preserve">8.SINIF ORTA-AĞIR ZİHİNSEL </w:t>
            </w:r>
          </w:p>
          <w:p w14:paraId="4345FBF0" w14:textId="18E5493C" w:rsidR="00BF1888" w:rsidRDefault="00BF1888" w:rsidP="00BF1888">
            <w:pPr>
              <w:rPr>
                <w:sz w:val="16"/>
                <w:szCs w:val="16"/>
              </w:rPr>
            </w:pPr>
            <w:r>
              <w:rPr>
                <w:sz w:val="16"/>
                <w:szCs w:val="16"/>
              </w:rPr>
              <w:t>A ŞUBESİ</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EDF0BF0" w14:textId="5F0ADAF9" w:rsidR="00BF1888" w:rsidRPr="00987750" w:rsidRDefault="00BF1888" w:rsidP="00BF1888">
            <w: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7DD9E9A6" w14:textId="7AF956DE" w:rsidR="00BF1888" w:rsidRPr="00987750" w:rsidRDefault="00BF1888" w:rsidP="00BF1888">
            <w:r>
              <w:t>3</w:t>
            </w:r>
          </w:p>
        </w:tc>
        <w:tc>
          <w:tcPr>
            <w:tcW w:w="109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BE58210" w14:textId="40361A1F" w:rsidR="00BF1888" w:rsidRPr="00987750" w:rsidRDefault="00BF1888" w:rsidP="00BF1888">
            <w:r>
              <w:t>4</w:t>
            </w:r>
          </w:p>
        </w:tc>
      </w:tr>
    </w:tbl>
    <w:p w14:paraId="193F68C4" w14:textId="77777777" w:rsidR="00C726D2" w:rsidRDefault="00C726D2" w:rsidP="006517D8"/>
    <w:p w14:paraId="30A2DC54" w14:textId="77777777" w:rsidR="00252D8C" w:rsidRDefault="00252D8C" w:rsidP="006517D8"/>
    <w:p w14:paraId="72EB5409" w14:textId="77777777" w:rsidR="00252D8C" w:rsidRDefault="00252D8C" w:rsidP="006517D8"/>
    <w:p w14:paraId="4903CF16" w14:textId="77777777" w:rsidR="00252D8C" w:rsidRDefault="00252D8C" w:rsidP="006517D8"/>
    <w:p w14:paraId="740C59EC" w14:textId="77777777"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14:paraId="18E296D7"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47C1835B"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0"/>
        <w:gridCol w:w="4666"/>
        <w:gridCol w:w="2330"/>
      </w:tblGrid>
      <w:tr w:rsidR="00C726D2" w:rsidRPr="00987750" w14:paraId="36A407C3" w14:textId="77777777" w:rsidTr="00803042">
        <w:tc>
          <w:tcPr>
            <w:tcW w:w="4714" w:type="dxa"/>
            <w:shd w:val="clear" w:color="auto" w:fill="FBD4B4" w:themeFill="accent6" w:themeFillTint="66"/>
          </w:tcPr>
          <w:p w14:paraId="65D91E50" w14:textId="77777777" w:rsidR="00C726D2" w:rsidRPr="00987750" w:rsidRDefault="00C726D2" w:rsidP="006517D8">
            <w:r w:rsidRPr="00987750">
              <w:t>Akıllı Tahta Sayısı</w:t>
            </w:r>
          </w:p>
        </w:tc>
        <w:tc>
          <w:tcPr>
            <w:tcW w:w="2357" w:type="dxa"/>
            <w:shd w:val="clear" w:color="auto" w:fill="auto"/>
          </w:tcPr>
          <w:p w14:paraId="556CBE40" w14:textId="664D075E" w:rsidR="00C726D2" w:rsidRPr="00987750" w:rsidRDefault="00E25775" w:rsidP="006517D8">
            <w:r>
              <w:t>18</w:t>
            </w:r>
          </w:p>
        </w:tc>
        <w:tc>
          <w:tcPr>
            <w:tcW w:w="4715" w:type="dxa"/>
            <w:shd w:val="clear" w:color="auto" w:fill="FBD4B4" w:themeFill="accent6" w:themeFillTint="66"/>
          </w:tcPr>
          <w:p w14:paraId="47CB7943" w14:textId="77777777" w:rsidR="00C726D2" w:rsidRPr="00987750" w:rsidRDefault="00C726D2" w:rsidP="006517D8">
            <w:r w:rsidRPr="00987750">
              <w:t>TV Sayısı</w:t>
            </w:r>
          </w:p>
        </w:tc>
        <w:tc>
          <w:tcPr>
            <w:tcW w:w="2358" w:type="dxa"/>
            <w:shd w:val="clear" w:color="auto" w:fill="auto"/>
          </w:tcPr>
          <w:p w14:paraId="63F7DB46" w14:textId="6E0885C5" w:rsidR="00C726D2" w:rsidRPr="00987750" w:rsidRDefault="00E25775" w:rsidP="006517D8">
            <w:r>
              <w:t>2</w:t>
            </w:r>
          </w:p>
        </w:tc>
      </w:tr>
      <w:tr w:rsidR="00C726D2" w:rsidRPr="00987750" w14:paraId="42AA81EF" w14:textId="77777777" w:rsidTr="00803042">
        <w:tc>
          <w:tcPr>
            <w:tcW w:w="4714" w:type="dxa"/>
            <w:shd w:val="clear" w:color="auto" w:fill="FBD4B4" w:themeFill="accent6" w:themeFillTint="66"/>
          </w:tcPr>
          <w:p w14:paraId="4DCA9CEE" w14:textId="77777777" w:rsidR="00C726D2" w:rsidRPr="00987750" w:rsidRDefault="00C726D2" w:rsidP="006517D8">
            <w:r w:rsidRPr="00987750">
              <w:t>Masaüstü Bilgisayar Sayısı</w:t>
            </w:r>
          </w:p>
        </w:tc>
        <w:tc>
          <w:tcPr>
            <w:tcW w:w="2357" w:type="dxa"/>
            <w:shd w:val="clear" w:color="auto" w:fill="auto"/>
          </w:tcPr>
          <w:p w14:paraId="70F32F2C" w14:textId="5D2AEB74" w:rsidR="00C726D2" w:rsidRPr="00987750" w:rsidRDefault="00E25775" w:rsidP="006517D8">
            <w:r>
              <w:t>5</w:t>
            </w:r>
          </w:p>
        </w:tc>
        <w:tc>
          <w:tcPr>
            <w:tcW w:w="4715" w:type="dxa"/>
            <w:shd w:val="clear" w:color="auto" w:fill="FBD4B4" w:themeFill="accent6" w:themeFillTint="66"/>
          </w:tcPr>
          <w:p w14:paraId="3C65AD96" w14:textId="77777777" w:rsidR="00C726D2" w:rsidRPr="00987750" w:rsidRDefault="00C726D2" w:rsidP="006517D8">
            <w:r w:rsidRPr="00987750">
              <w:t>Yazıcı Sayısı</w:t>
            </w:r>
          </w:p>
        </w:tc>
        <w:tc>
          <w:tcPr>
            <w:tcW w:w="2358" w:type="dxa"/>
            <w:shd w:val="clear" w:color="auto" w:fill="auto"/>
          </w:tcPr>
          <w:p w14:paraId="23C11E0C" w14:textId="72762C81" w:rsidR="00C726D2" w:rsidRPr="00987750" w:rsidRDefault="00E25775" w:rsidP="006517D8">
            <w:r>
              <w:t>7</w:t>
            </w:r>
          </w:p>
        </w:tc>
      </w:tr>
      <w:tr w:rsidR="00C726D2" w:rsidRPr="00987750" w14:paraId="53256609" w14:textId="77777777" w:rsidTr="00803042">
        <w:tc>
          <w:tcPr>
            <w:tcW w:w="4714" w:type="dxa"/>
            <w:shd w:val="clear" w:color="auto" w:fill="FBD4B4" w:themeFill="accent6" w:themeFillTint="66"/>
          </w:tcPr>
          <w:p w14:paraId="224783EB" w14:textId="77777777" w:rsidR="00C726D2" w:rsidRPr="00987750" w:rsidRDefault="00C726D2" w:rsidP="006517D8">
            <w:r w:rsidRPr="00987750">
              <w:t>Taşınabilir Bilgisayar Sayısı</w:t>
            </w:r>
          </w:p>
        </w:tc>
        <w:tc>
          <w:tcPr>
            <w:tcW w:w="2357" w:type="dxa"/>
            <w:shd w:val="clear" w:color="auto" w:fill="auto"/>
          </w:tcPr>
          <w:p w14:paraId="2C9C9CE6" w14:textId="369FD9E4" w:rsidR="00C726D2" w:rsidRPr="00987750" w:rsidRDefault="00E25775" w:rsidP="006517D8">
            <w:r>
              <w:t>2</w:t>
            </w:r>
          </w:p>
        </w:tc>
        <w:tc>
          <w:tcPr>
            <w:tcW w:w="4715" w:type="dxa"/>
            <w:shd w:val="clear" w:color="auto" w:fill="FBD4B4" w:themeFill="accent6" w:themeFillTint="66"/>
          </w:tcPr>
          <w:p w14:paraId="0F3BE4D2" w14:textId="77777777" w:rsidR="00C726D2" w:rsidRPr="00987750" w:rsidRDefault="00803042" w:rsidP="006517D8">
            <w:r>
              <w:t>Fotokopi Makinesi</w:t>
            </w:r>
            <w:r w:rsidR="00C726D2" w:rsidRPr="00987750">
              <w:t xml:space="preserve"> Sayısı</w:t>
            </w:r>
          </w:p>
        </w:tc>
        <w:tc>
          <w:tcPr>
            <w:tcW w:w="2358" w:type="dxa"/>
            <w:shd w:val="clear" w:color="auto" w:fill="auto"/>
          </w:tcPr>
          <w:p w14:paraId="07C607C9" w14:textId="0241582D" w:rsidR="00C726D2" w:rsidRPr="00987750" w:rsidRDefault="00E25775" w:rsidP="006517D8">
            <w:r>
              <w:t>5</w:t>
            </w:r>
          </w:p>
        </w:tc>
      </w:tr>
      <w:tr w:rsidR="00C726D2" w:rsidRPr="00987750" w14:paraId="507892EA" w14:textId="77777777" w:rsidTr="00803042">
        <w:tc>
          <w:tcPr>
            <w:tcW w:w="4714" w:type="dxa"/>
            <w:shd w:val="clear" w:color="auto" w:fill="FBD4B4" w:themeFill="accent6" w:themeFillTint="66"/>
          </w:tcPr>
          <w:p w14:paraId="5CC85410" w14:textId="77777777" w:rsidR="00C726D2" w:rsidRPr="00987750" w:rsidRDefault="00C726D2" w:rsidP="006517D8">
            <w:r w:rsidRPr="00987750">
              <w:t>Projeksiyon Sayısı</w:t>
            </w:r>
          </w:p>
        </w:tc>
        <w:tc>
          <w:tcPr>
            <w:tcW w:w="2357" w:type="dxa"/>
            <w:shd w:val="clear" w:color="auto" w:fill="auto"/>
          </w:tcPr>
          <w:p w14:paraId="0C4DE021" w14:textId="287051A0" w:rsidR="00C726D2" w:rsidRPr="00987750" w:rsidRDefault="00E25775" w:rsidP="006517D8">
            <w:r>
              <w:t>1</w:t>
            </w:r>
          </w:p>
        </w:tc>
        <w:tc>
          <w:tcPr>
            <w:tcW w:w="4715" w:type="dxa"/>
            <w:shd w:val="clear" w:color="auto" w:fill="FBD4B4" w:themeFill="accent6" w:themeFillTint="66"/>
          </w:tcPr>
          <w:p w14:paraId="229BFE33" w14:textId="77777777" w:rsidR="00C726D2" w:rsidRPr="00987750" w:rsidRDefault="00C726D2" w:rsidP="006517D8">
            <w:r w:rsidRPr="00987750">
              <w:t>İnternet Bağlantı Hızı</w:t>
            </w:r>
          </w:p>
        </w:tc>
        <w:tc>
          <w:tcPr>
            <w:tcW w:w="2358" w:type="dxa"/>
            <w:shd w:val="clear" w:color="auto" w:fill="auto"/>
          </w:tcPr>
          <w:p w14:paraId="5573A472" w14:textId="77777777" w:rsidR="00C726D2" w:rsidRPr="00987750" w:rsidRDefault="00C726D2" w:rsidP="006517D8"/>
        </w:tc>
      </w:tr>
      <w:tr w:rsidR="00C726D2" w:rsidRPr="00987750" w14:paraId="2FFBD3A1" w14:textId="77777777" w:rsidTr="00803042">
        <w:tc>
          <w:tcPr>
            <w:tcW w:w="4714" w:type="dxa"/>
            <w:shd w:val="clear" w:color="auto" w:fill="FBD4B4" w:themeFill="accent6" w:themeFillTint="66"/>
          </w:tcPr>
          <w:p w14:paraId="3CA8EB42" w14:textId="77777777" w:rsidR="00C726D2" w:rsidRPr="00987750" w:rsidRDefault="00C726D2" w:rsidP="006517D8"/>
        </w:tc>
        <w:tc>
          <w:tcPr>
            <w:tcW w:w="2357" w:type="dxa"/>
            <w:shd w:val="clear" w:color="auto" w:fill="auto"/>
          </w:tcPr>
          <w:p w14:paraId="37560B0F" w14:textId="77777777" w:rsidR="00C726D2" w:rsidRPr="00987750" w:rsidRDefault="00C726D2" w:rsidP="006517D8"/>
        </w:tc>
        <w:tc>
          <w:tcPr>
            <w:tcW w:w="4715" w:type="dxa"/>
            <w:shd w:val="clear" w:color="auto" w:fill="FBD4B4" w:themeFill="accent6" w:themeFillTint="66"/>
          </w:tcPr>
          <w:p w14:paraId="7AF30E3F" w14:textId="77777777" w:rsidR="00C726D2" w:rsidRPr="00987750" w:rsidRDefault="00C726D2" w:rsidP="006517D8"/>
        </w:tc>
        <w:tc>
          <w:tcPr>
            <w:tcW w:w="2358" w:type="dxa"/>
            <w:shd w:val="clear" w:color="auto" w:fill="auto"/>
          </w:tcPr>
          <w:p w14:paraId="597671E2" w14:textId="77777777" w:rsidR="00C726D2" w:rsidRPr="00987750" w:rsidRDefault="00C726D2" w:rsidP="006517D8"/>
        </w:tc>
      </w:tr>
    </w:tbl>
    <w:p w14:paraId="6AF289DF" w14:textId="77777777" w:rsidR="00800863" w:rsidRDefault="00800863" w:rsidP="006517D8">
      <w:pPr>
        <w:pStyle w:val="Balk3"/>
      </w:pPr>
    </w:p>
    <w:p w14:paraId="5FBAD7A7" w14:textId="77777777" w:rsidR="00785751" w:rsidRDefault="00785751" w:rsidP="006517D8">
      <w:pPr>
        <w:pStyle w:val="Balk3"/>
        <w:rPr>
          <w:color w:val="548DD4" w:themeColor="text2" w:themeTint="99"/>
        </w:rPr>
      </w:pPr>
    </w:p>
    <w:p w14:paraId="75A02DAA" w14:textId="612B9332" w:rsidR="00C726D2" w:rsidRPr="00800863" w:rsidRDefault="00C726D2" w:rsidP="006517D8">
      <w:pPr>
        <w:pStyle w:val="Balk3"/>
        <w:rPr>
          <w:color w:val="548DD4" w:themeColor="text2" w:themeTint="99"/>
        </w:rPr>
      </w:pPr>
      <w:r w:rsidRPr="00800863">
        <w:rPr>
          <w:color w:val="548DD4" w:themeColor="text2" w:themeTint="99"/>
        </w:rPr>
        <w:t>Gelir ve Gider Bilgisi</w:t>
      </w:r>
    </w:p>
    <w:p w14:paraId="1D04C420"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0ECB40AE" w14:textId="77777777" w:rsidTr="00342A4A">
        <w:tc>
          <w:tcPr>
            <w:tcW w:w="2357" w:type="dxa"/>
            <w:shd w:val="clear" w:color="auto" w:fill="FBD4B4" w:themeFill="accent6" w:themeFillTint="66"/>
          </w:tcPr>
          <w:p w14:paraId="5AE4D2B8" w14:textId="77777777" w:rsidR="00C726D2" w:rsidRPr="00987750" w:rsidRDefault="00C726D2" w:rsidP="006517D8">
            <w:r w:rsidRPr="00987750">
              <w:t>Yıllar</w:t>
            </w:r>
          </w:p>
        </w:tc>
        <w:tc>
          <w:tcPr>
            <w:tcW w:w="2357" w:type="dxa"/>
            <w:shd w:val="clear" w:color="auto" w:fill="FBD4B4" w:themeFill="accent6" w:themeFillTint="66"/>
          </w:tcPr>
          <w:p w14:paraId="1774C78B" w14:textId="77777777" w:rsidR="00C726D2" w:rsidRPr="00987750" w:rsidRDefault="00C726D2" w:rsidP="006517D8">
            <w:r w:rsidRPr="00987750">
              <w:t>Gelir Miktarı</w:t>
            </w:r>
          </w:p>
        </w:tc>
        <w:tc>
          <w:tcPr>
            <w:tcW w:w="2357" w:type="dxa"/>
            <w:shd w:val="clear" w:color="auto" w:fill="FBD4B4" w:themeFill="accent6" w:themeFillTint="66"/>
          </w:tcPr>
          <w:p w14:paraId="7617EC25" w14:textId="77777777" w:rsidR="00C726D2" w:rsidRPr="00987750" w:rsidRDefault="00C726D2" w:rsidP="006517D8">
            <w:r w:rsidRPr="00987750">
              <w:t>Gider Miktarı</w:t>
            </w:r>
          </w:p>
        </w:tc>
      </w:tr>
      <w:tr w:rsidR="00C726D2" w:rsidRPr="00987750" w14:paraId="5B67927E" w14:textId="77777777" w:rsidTr="00B10912">
        <w:tc>
          <w:tcPr>
            <w:tcW w:w="2357" w:type="dxa"/>
            <w:shd w:val="clear" w:color="auto" w:fill="auto"/>
          </w:tcPr>
          <w:p w14:paraId="267D02CB" w14:textId="3573D291" w:rsidR="00C726D2" w:rsidRPr="00987750" w:rsidRDefault="00C726D2" w:rsidP="00800863">
            <w:r w:rsidRPr="00987750">
              <w:t>201</w:t>
            </w:r>
            <w:r w:rsidR="0065481A">
              <w:t>8</w:t>
            </w:r>
          </w:p>
        </w:tc>
        <w:tc>
          <w:tcPr>
            <w:tcW w:w="2357" w:type="dxa"/>
            <w:shd w:val="clear" w:color="auto" w:fill="auto"/>
          </w:tcPr>
          <w:p w14:paraId="24E0E656" w14:textId="2CF1EEC7" w:rsidR="00C726D2" w:rsidRPr="00987750" w:rsidRDefault="00E25775" w:rsidP="006517D8">
            <w:r>
              <w:t>12,842.95</w:t>
            </w:r>
          </w:p>
        </w:tc>
        <w:tc>
          <w:tcPr>
            <w:tcW w:w="2357" w:type="dxa"/>
            <w:shd w:val="clear" w:color="auto" w:fill="auto"/>
          </w:tcPr>
          <w:p w14:paraId="62F13ABF" w14:textId="79E5F0DF" w:rsidR="00C726D2" w:rsidRPr="00987750" w:rsidRDefault="00E25775" w:rsidP="006517D8">
            <w:r>
              <w:t>6,643.72</w:t>
            </w:r>
          </w:p>
        </w:tc>
      </w:tr>
      <w:tr w:rsidR="00C726D2" w:rsidRPr="00987750" w14:paraId="6012E9D7" w14:textId="77777777" w:rsidTr="00B10912">
        <w:tc>
          <w:tcPr>
            <w:tcW w:w="2357" w:type="dxa"/>
            <w:shd w:val="clear" w:color="auto" w:fill="auto"/>
          </w:tcPr>
          <w:p w14:paraId="2F6BD533" w14:textId="65EB9FD9" w:rsidR="00C726D2" w:rsidRPr="00987750" w:rsidRDefault="00C726D2" w:rsidP="00800863">
            <w:r w:rsidRPr="00987750">
              <w:t>201</w:t>
            </w:r>
            <w:r w:rsidR="0065481A">
              <w:t>9</w:t>
            </w:r>
          </w:p>
        </w:tc>
        <w:tc>
          <w:tcPr>
            <w:tcW w:w="2357" w:type="dxa"/>
            <w:shd w:val="clear" w:color="auto" w:fill="auto"/>
          </w:tcPr>
          <w:p w14:paraId="56DECECE" w14:textId="2A04FE28" w:rsidR="00C726D2" w:rsidRPr="00987750" w:rsidRDefault="00E25775" w:rsidP="006517D8">
            <w:r>
              <w:t>15,845.00</w:t>
            </w:r>
          </w:p>
        </w:tc>
        <w:tc>
          <w:tcPr>
            <w:tcW w:w="2357" w:type="dxa"/>
            <w:shd w:val="clear" w:color="auto" w:fill="auto"/>
          </w:tcPr>
          <w:p w14:paraId="3CB0A767" w14:textId="369FC461" w:rsidR="00C726D2" w:rsidRPr="00987750" w:rsidRDefault="00E25775" w:rsidP="006517D8">
            <w:r>
              <w:t>10.575.00</w:t>
            </w:r>
          </w:p>
        </w:tc>
      </w:tr>
    </w:tbl>
    <w:p w14:paraId="50A1CBA0" w14:textId="77777777" w:rsidR="00C726D2" w:rsidRPr="00987750" w:rsidRDefault="00C726D2" w:rsidP="006517D8">
      <w:pPr>
        <w:pStyle w:val="Balk2"/>
      </w:pPr>
      <w:bookmarkStart w:id="19" w:name="_Toc531097536"/>
      <w:bookmarkStart w:id="20" w:name="_Toc416085140"/>
      <w:r w:rsidRPr="00987750">
        <w:t>PAYDAŞ ANALİZİ</w:t>
      </w:r>
      <w:bookmarkEnd w:id="19"/>
    </w:p>
    <w:p w14:paraId="6A0D8FE4"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55604B5" w14:textId="77777777" w:rsidR="00C726D2" w:rsidRPr="00987750" w:rsidRDefault="00C726D2" w:rsidP="003A3017">
      <w:pPr>
        <w:ind w:left="2832" w:firstLine="708"/>
      </w:pPr>
      <w:r>
        <w:rPr>
          <w:noProof/>
        </w:rPr>
        <w:lastRenderedPageBreak/>
        <w:drawing>
          <wp:inline distT="0" distB="0" distL="0" distR="0" wp14:anchorId="1EEB15EB" wp14:editId="3BB48A2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FF564A" w14:textId="77777777" w:rsidR="00C726D2" w:rsidRPr="00987750" w:rsidRDefault="00C726D2" w:rsidP="006517D8"/>
    <w:p w14:paraId="319E3A1D" w14:textId="7FED8E62" w:rsidR="00C726D2" w:rsidRPr="00987750" w:rsidRDefault="00C726D2" w:rsidP="006517D8">
      <w:r w:rsidRPr="00987750">
        <w:t>Paydaş anketlerine ilişkin ortaya çıkan temel sonuçlara altta yer verilmiştir</w:t>
      </w:r>
      <w:r w:rsidR="00AD0ECE">
        <w:t>.</w:t>
      </w:r>
      <w:r w:rsidRPr="00987750">
        <w:t xml:space="preserve"> </w:t>
      </w:r>
    </w:p>
    <w:p w14:paraId="1E282D4C" w14:textId="77777777"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14:paraId="065E9062" w14:textId="29BF405B" w:rsidR="00C726D2" w:rsidRPr="00987750" w:rsidRDefault="00E25775" w:rsidP="006517D8">
      <w:r>
        <w:t xml:space="preserve">Öğrencilerimiz özel eğitim öğrencisidir bir ankete cevap verecek yeterliliğe sahip </w:t>
      </w:r>
      <w:proofErr w:type="gramStart"/>
      <w:r>
        <w:t>değildir .</w:t>
      </w:r>
      <w:proofErr w:type="gramEnd"/>
    </w:p>
    <w:p w14:paraId="74D5B5EC" w14:textId="0553DE33" w:rsidR="00C726D2" w:rsidRDefault="00C726D2" w:rsidP="006517D8">
      <w:r w:rsidRPr="00987750">
        <w:t>………</w:t>
      </w:r>
    </w:p>
    <w:p w14:paraId="7D7FFD07" w14:textId="4A44EFA8" w:rsidR="00BF1888" w:rsidRDefault="00BF1888" w:rsidP="006517D8"/>
    <w:p w14:paraId="51AAEB54" w14:textId="77777777" w:rsidR="00BF1888" w:rsidRPr="00987750" w:rsidRDefault="00BF1888" w:rsidP="006517D8"/>
    <w:p w14:paraId="45B11306" w14:textId="590DCDB5" w:rsidR="00C726D2" w:rsidRDefault="00C726D2" w:rsidP="006517D8">
      <w:pPr>
        <w:pStyle w:val="Balk3"/>
        <w:rPr>
          <w:color w:val="31849B" w:themeColor="accent5" w:themeShade="BF"/>
        </w:rPr>
      </w:pPr>
      <w:r w:rsidRPr="00CA3940">
        <w:rPr>
          <w:color w:val="31849B" w:themeColor="accent5" w:themeShade="BF"/>
        </w:rPr>
        <w:lastRenderedPageBreak/>
        <w:t>Öğretmen Anketi Sonuçları:</w:t>
      </w:r>
    </w:p>
    <w:p w14:paraId="590EBB72" w14:textId="792C8B23" w:rsidR="00E25775" w:rsidRPr="00C17F9D" w:rsidRDefault="00E25775" w:rsidP="00E25775">
      <w:pPr>
        <w:spacing w:after="200" w:line="276" w:lineRule="auto"/>
        <w:rPr>
          <w:rFonts w:ascii="Calibri" w:eastAsia="Calibri" w:hAnsi="Calibri"/>
          <w:b/>
          <w:sz w:val="22"/>
          <w:szCs w:val="22"/>
          <w:lang w:eastAsia="en-US"/>
        </w:rPr>
      </w:pPr>
      <w:r w:rsidRPr="00C17F9D">
        <w:rPr>
          <w:rFonts w:ascii="Calibri" w:eastAsia="Calibri" w:hAnsi="Calibri"/>
          <w:b/>
          <w:sz w:val="22"/>
          <w:szCs w:val="22"/>
          <w:lang w:eastAsia="en-US"/>
        </w:rPr>
        <w:t>ÖĞRETMEN GÖRÜŞ VE DEĞERLENDİRME</w:t>
      </w:r>
      <w:r w:rsidR="00BF1888">
        <w:rPr>
          <w:rFonts w:ascii="Calibri" w:eastAsia="Calibri" w:hAnsi="Calibri"/>
          <w:b/>
          <w:sz w:val="22"/>
          <w:szCs w:val="22"/>
          <w:lang w:eastAsia="en-US"/>
        </w:rPr>
        <w:t xml:space="preserve"> ANKETİ SONUÇLARI </w:t>
      </w:r>
      <w:r w:rsidRPr="00C17F9D">
        <w:rPr>
          <w:rFonts w:ascii="Calibri" w:eastAsia="Calibri" w:hAnsi="Calibri"/>
          <w:b/>
          <w:sz w:val="22"/>
          <w:szCs w:val="22"/>
          <w:lang w:eastAsia="en-US"/>
        </w:rPr>
        <w:t xml:space="preserve"> </w:t>
      </w:r>
      <w:r w:rsidR="0027334A">
        <w:rPr>
          <w:rFonts w:ascii="Calibri" w:eastAsia="Calibri" w:hAnsi="Calibri"/>
          <w:b/>
          <w:sz w:val="22"/>
          <w:szCs w:val="22"/>
          <w:lang w:eastAsia="en-US"/>
        </w:rPr>
        <w:t>2019</w:t>
      </w:r>
      <w:r w:rsidRPr="00C17F9D">
        <w:rPr>
          <w:rFonts w:ascii="Calibri" w:eastAsia="Calibri" w:hAnsi="Calibri"/>
          <w:b/>
          <w:sz w:val="22"/>
          <w:szCs w:val="22"/>
          <w:lang w:eastAsia="en-US"/>
        </w:rPr>
        <w:t xml:space="preserve">        34 ÖĞRETMEN KATILIMI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28"/>
        <w:gridCol w:w="5956"/>
        <w:gridCol w:w="594"/>
        <w:gridCol w:w="1267"/>
        <w:gridCol w:w="1281"/>
        <w:gridCol w:w="1173"/>
        <w:gridCol w:w="1267"/>
        <w:gridCol w:w="1460"/>
      </w:tblGrid>
      <w:tr w:rsidR="00E25775" w:rsidRPr="00B95B58" w14:paraId="3E0BAFCE" w14:textId="77777777" w:rsidTr="00E25775">
        <w:tc>
          <w:tcPr>
            <w:tcW w:w="670" w:type="dxa"/>
            <w:shd w:val="clear" w:color="auto" w:fill="auto"/>
          </w:tcPr>
          <w:p w14:paraId="2539F243"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SIRA</w:t>
            </w:r>
          </w:p>
        </w:tc>
        <w:tc>
          <w:tcPr>
            <w:tcW w:w="7102" w:type="dxa"/>
            <w:gridSpan w:val="3"/>
            <w:shd w:val="clear" w:color="auto" w:fill="auto"/>
          </w:tcPr>
          <w:p w14:paraId="3B0FB2C1" w14:textId="77777777" w:rsidR="00E25775" w:rsidRPr="00B95B58" w:rsidRDefault="00E25775" w:rsidP="00E25775">
            <w:pPr>
              <w:spacing w:after="0" w:line="240" w:lineRule="auto"/>
              <w:jc w:val="center"/>
              <w:rPr>
                <w:rFonts w:ascii="Calibri" w:eastAsia="Calibri" w:hAnsi="Calibri"/>
                <w:sz w:val="22"/>
                <w:szCs w:val="22"/>
                <w:lang w:eastAsia="en-US"/>
              </w:rPr>
            </w:pPr>
            <w:r w:rsidRPr="00B95B58">
              <w:rPr>
                <w:rFonts w:ascii="Calibri" w:eastAsia="Calibri" w:hAnsi="Calibri"/>
                <w:b/>
                <w:sz w:val="22"/>
                <w:szCs w:val="22"/>
                <w:lang w:eastAsia="en-US"/>
              </w:rPr>
              <w:t>MADDELER</w:t>
            </w:r>
          </w:p>
        </w:tc>
        <w:tc>
          <w:tcPr>
            <w:tcW w:w="1267" w:type="dxa"/>
            <w:shd w:val="clear" w:color="auto" w:fill="auto"/>
          </w:tcPr>
          <w:p w14:paraId="64497BB7"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Kesin katılıyorum</w:t>
            </w:r>
          </w:p>
        </w:tc>
        <w:tc>
          <w:tcPr>
            <w:tcW w:w="1281" w:type="dxa"/>
            <w:shd w:val="clear" w:color="auto" w:fill="auto"/>
          </w:tcPr>
          <w:p w14:paraId="721C0101"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Katılıyorum</w:t>
            </w:r>
          </w:p>
        </w:tc>
        <w:tc>
          <w:tcPr>
            <w:tcW w:w="1173" w:type="dxa"/>
            <w:shd w:val="clear" w:color="auto" w:fill="auto"/>
          </w:tcPr>
          <w:p w14:paraId="375F884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Kararsızım</w:t>
            </w:r>
          </w:p>
        </w:tc>
        <w:tc>
          <w:tcPr>
            <w:tcW w:w="1267" w:type="dxa"/>
            <w:shd w:val="clear" w:color="auto" w:fill="auto"/>
          </w:tcPr>
          <w:p w14:paraId="66FC3B5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Kısmen</w:t>
            </w:r>
          </w:p>
          <w:p w14:paraId="757DB592" w14:textId="77777777" w:rsidR="00E25775" w:rsidRPr="00B95B58" w:rsidRDefault="00E25775" w:rsidP="00E25775">
            <w:pPr>
              <w:spacing w:after="0" w:line="240" w:lineRule="auto"/>
              <w:jc w:val="center"/>
              <w:rPr>
                <w:rFonts w:ascii="Calibri" w:eastAsia="Calibri" w:hAnsi="Calibri"/>
                <w:sz w:val="22"/>
                <w:szCs w:val="22"/>
                <w:lang w:eastAsia="en-US"/>
              </w:rPr>
            </w:pPr>
            <w:proofErr w:type="gramStart"/>
            <w:r w:rsidRPr="00B95B58">
              <w:rPr>
                <w:rFonts w:ascii="Calibri" w:eastAsia="Calibri" w:hAnsi="Calibri"/>
                <w:b/>
                <w:sz w:val="22"/>
                <w:szCs w:val="22"/>
                <w:lang w:eastAsia="en-US"/>
              </w:rPr>
              <w:t>katılıyorum</w:t>
            </w:r>
            <w:proofErr w:type="gramEnd"/>
          </w:p>
        </w:tc>
        <w:tc>
          <w:tcPr>
            <w:tcW w:w="1460" w:type="dxa"/>
            <w:shd w:val="clear" w:color="auto" w:fill="auto"/>
          </w:tcPr>
          <w:p w14:paraId="72ABA5FC"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Katılmıyorum</w:t>
            </w:r>
          </w:p>
        </w:tc>
      </w:tr>
      <w:tr w:rsidR="00E25775" w:rsidRPr="00B95B58" w14:paraId="6DC5DF70" w14:textId="77777777" w:rsidTr="00E25775">
        <w:tc>
          <w:tcPr>
            <w:tcW w:w="670" w:type="dxa"/>
            <w:shd w:val="clear" w:color="auto" w:fill="auto"/>
          </w:tcPr>
          <w:p w14:paraId="61644408"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w:t>
            </w:r>
          </w:p>
        </w:tc>
        <w:tc>
          <w:tcPr>
            <w:tcW w:w="7102" w:type="dxa"/>
            <w:gridSpan w:val="3"/>
            <w:shd w:val="clear" w:color="auto" w:fill="auto"/>
          </w:tcPr>
          <w:p w14:paraId="5E92CAB6"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Okulumuzda alınan kararlar, çalışanların yardımıyla alınır.</w:t>
            </w:r>
          </w:p>
        </w:tc>
        <w:tc>
          <w:tcPr>
            <w:tcW w:w="1267" w:type="dxa"/>
            <w:shd w:val="clear" w:color="auto" w:fill="auto"/>
          </w:tcPr>
          <w:p w14:paraId="40777FD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44.117</w:t>
            </w:r>
            <w:proofErr w:type="gramEnd"/>
          </w:p>
        </w:tc>
        <w:tc>
          <w:tcPr>
            <w:tcW w:w="1281" w:type="dxa"/>
            <w:shd w:val="clear" w:color="auto" w:fill="auto"/>
          </w:tcPr>
          <w:p w14:paraId="4370E94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35.29</w:t>
            </w:r>
            <w:proofErr w:type="gramEnd"/>
          </w:p>
        </w:tc>
        <w:tc>
          <w:tcPr>
            <w:tcW w:w="1173" w:type="dxa"/>
            <w:shd w:val="clear" w:color="auto" w:fill="auto"/>
          </w:tcPr>
          <w:p w14:paraId="5DB2E24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c>
          <w:tcPr>
            <w:tcW w:w="1267" w:type="dxa"/>
            <w:shd w:val="clear" w:color="auto" w:fill="auto"/>
          </w:tcPr>
          <w:p w14:paraId="32A067B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c>
          <w:tcPr>
            <w:tcW w:w="1460" w:type="dxa"/>
            <w:shd w:val="clear" w:color="auto" w:fill="auto"/>
          </w:tcPr>
          <w:p w14:paraId="4EB76C6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r>
      <w:tr w:rsidR="00E25775" w:rsidRPr="00B95B58" w14:paraId="2D98D4B2" w14:textId="77777777" w:rsidTr="00E25775">
        <w:tc>
          <w:tcPr>
            <w:tcW w:w="670" w:type="dxa"/>
            <w:shd w:val="clear" w:color="auto" w:fill="auto"/>
          </w:tcPr>
          <w:p w14:paraId="5B19C4D8"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2</w:t>
            </w:r>
          </w:p>
        </w:tc>
        <w:tc>
          <w:tcPr>
            <w:tcW w:w="7102" w:type="dxa"/>
            <w:gridSpan w:val="3"/>
            <w:shd w:val="clear" w:color="auto" w:fill="auto"/>
          </w:tcPr>
          <w:p w14:paraId="06A187BC"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Kurumdaki tüm duyurular çalışanlara zamanında iletilir.</w:t>
            </w:r>
          </w:p>
        </w:tc>
        <w:tc>
          <w:tcPr>
            <w:tcW w:w="1267" w:type="dxa"/>
            <w:shd w:val="clear" w:color="auto" w:fill="auto"/>
          </w:tcPr>
          <w:p w14:paraId="7DE0F50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61</w:t>
            </w:r>
            <w:proofErr w:type="gramEnd"/>
            <w:r w:rsidRPr="00B95B58">
              <w:rPr>
                <w:rFonts w:ascii="Calibri" w:eastAsia="Calibri" w:hAnsi="Calibri"/>
                <w:sz w:val="22"/>
                <w:szCs w:val="22"/>
                <w:lang w:eastAsia="en-US"/>
              </w:rPr>
              <w:t>.7647</w:t>
            </w:r>
          </w:p>
        </w:tc>
        <w:tc>
          <w:tcPr>
            <w:tcW w:w="1281" w:type="dxa"/>
            <w:shd w:val="clear" w:color="auto" w:fill="auto"/>
          </w:tcPr>
          <w:p w14:paraId="3A254DE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26.47</w:t>
            </w:r>
            <w:proofErr w:type="gramEnd"/>
          </w:p>
        </w:tc>
        <w:tc>
          <w:tcPr>
            <w:tcW w:w="1173" w:type="dxa"/>
            <w:shd w:val="clear" w:color="auto" w:fill="auto"/>
          </w:tcPr>
          <w:p w14:paraId="4429BB6E"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c>
          <w:tcPr>
            <w:tcW w:w="1267" w:type="dxa"/>
            <w:shd w:val="clear" w:color="auto" w:fill="auto"/>
          </w:tcPr>
          <w:p w14:paraId="10084D1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c>
          <w:tcPr>
            <w:tcW w:w="1460" w:type="dxa"/>
            <w:shd w:val="clear" w:color="auto" w:fill="auto"/>
          </w:tcPr>
          <w:p w14:paraId="29834FC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r>
      <w:tr w:rsidR="00E25775" w:rsidRPr="00B95B58" w14:paraId="1B9AFB5D" w14:textId="77777777" w:rsidTr="00E25775">
        <w:tc>
          <w:tcPr>
            <w:tcW w:w="670" w:type="dxa"/>
            <w:shd w:val="clear" w:color="auto" w:fill="auto"/>
          </w:tcPr>
          <w:p w14:paraId="5B24821C"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3</w:t>
            </w:r>
          </w:p>
        </w:tc>
        <w:tc>
          <w:tcPr>
            <w:tcW w:w="7102" w:type="dxa"/>
            <w:gridSpan w:val="3"/>
            <w:shd w:val="clear" w:color="auto" w:fill="auto"/>
          </w:tcPr>
          <w:p w14:paraId="22A05706"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Her türlü ödüllendirmede adil olma, tarafsızlık ve objektiflik esastır.</w:t>
            </w:r>
          </w:p>
        </w:tc>
        <w:tc>
          <w:tcPr>
            <w:tcW w:w="1267" w:type="dxa"/>
            <w:shd w:val="clear" w:color="auto" w:fill="auto"/>
          </w:tcPr>
          <w:p w14:paraId="7C37356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47.058</w:t>
            </w:r>
            <w:proofErr w:type="gramEnd"/>
          </w:p>
        </w:tc>
        <w:tc>
          <w:tcPr>
            <w:tcW w:w="1281" w:type="dxa"/>
            <w:shd w:val="clear" w:color="auto" w:fill="auto"/>
          </w:tcPr>
          <w:p w14:paraId="6D08A16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32.35</w:t>
            </w:r>
            <w:proofErr w:type="gramEnd"/>
          </w:p>
        </w:tc>
        <w:tc>
          <w:tcPr>
            <w:tcW w:w="1173" w:type="dxa"/>
            <w:shd w:val="clear" w:color="auto" w:fill="auto"/>
          </w:tcPr>
          <w:p w14:paraId="7F250FA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c>
          <w:tcPr>
            <w:tcW w:w="1267" w:type="dxa"/>
            <w:shd w:val="clear" w:color="auto" w:fill="auto"/>
          </w:tcPr>
          <w:p w14:paraId="4BD7A4F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c>
          <w:tcPr>
            <w:tcW w:w="1460" w:type="dxa"/>
            <w:shd w:val="clear" w:color="auto" w:fill="auto"/>
          </w:tcPr>
          <w:p w14:paraId="2AE12D7E"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r>
      <w:tr w:rsidR="00E25775" w:rsidRPr="00B95B58" w14:paraId="2D881B30" w14:textId="77777777" w:rsidTr="00E25775">
        <w:tc>
          <w:tcPr>
            <w:tcW w:w="670" w:type="dxa"/>
            <w:shd w:val="clear" w:color="auto" w:fill="auto"/>
          </w:tcPr>
          <w:p w14:paraId="23A9E84B"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4</w:t>
            </w:r>
          </w:p>
        </w:tc>
        <w:tc>
          <w:tcPr>
            <w:tcW w:w="7102" w:type="dxa"/>
            <w:gridSpan w:val="3"/>
            <w:shd w:val="clear" w:color="auto" w:fill="auto"/>
          </w:tcPr>
          <w:p w14:paraId="48413FFD"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Kendimi, okulun değerli bir üyesi olarak görürüm.</w:t>
            </w:r>
          </w:p>
        </w:tc>
        <w:tc>
          <w:tcPr>
            <w:tcW w:w="1267" w:type="dxa"/>
            <w:shd w:val="clear" w:color="auto" w:fill="auto"/>
          </w:tcPr>
          <w:p w14:paraId="0A40B65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50</w:t>
            </w:r>
            <w:proofErr w:type="gramEnd"/>
          </w:p>
        </w:tc>
        <w:tc>
          <w:tcPr>
            <w:tcW w:w="1281" w:type="dxa"/>
            <w:shd w:val="clear" w:color="auto" w:fill="auto"/>
          </w:tcPr>
          <w:p w14:paraId="6F9FCA8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23.529</w:t>
            </w:r>
            <w:proofErr w:type="gramEnd"/>
          </w:p>
        </w:tc>
        <w:tc>
          <w:tcPr>
            <w:tcW w:w="1173" w:type="dxa"/>
            <w:shd w:val="clear" w:color="auto" w:fill="auto"/>
          </w:tcPr>
          <w:p w14:paraId="602942E1"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20.58</w:t>
            </w:r>
            <w:proofErr w:type="gramEnd"/>
          </w:p>
        </w:tc>
        <w:tc>
          <w:tcPr>
            <w:tcW w:w="1267" w:type="dxa"/>
            <w:shd w:val="clear" w:color="auto" w:fill="auto"/>
          </w:tcPr>
          <w:p w14:paraId="29F7A79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c>
          <w:tcPr>
            <w:tcW w:w="1460" w:type="dxa"/>
            <w:shd w:val="clear" w:color="auto" w:fill="auto"/>
          </w:tcPr>
          <w:p w14:paraId="1CE58E1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r>
      <w:tr w:rsidR="00E25775" w:rsidRPr="00B95B58" w14:paraId="7D8D0ED5" w14:textId="77777777" w:rsidTr="00E25775">
        <w:tc>
          <w:tcPr>
            <w:tcW w:w="670" w:type="dxa"/>
            <w:shd w:val="clear" w:color="auto" w:fill="auto"/>
          </w:tcPr>
          <w:p w14:paraId="5987C153"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5</w:t>
            </w:r>
          </w:p>
        </w:tc>
        <w:tc>
          <w:tcPr>
            <w:tcW w:w="7102" w:type="dxa"/>
            <w:gridSpan w:val="3"/>
            <w:shd w:val="clear" w:color="auto" w:fill="auto"/>
          </w:tcPr>
          <w:p w14:paraId="48107288"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 xml:space="preserve">Çalıştığım okul bana kendimi geliştirme </w:t>
            </w:r>
            <w:proofErr w:type="gramStart"/>
            <w:r w:rsidRPr="00B95B58">
              <w:rPr>
                <w:rFonts w:ascii="Calibri" w:eastAsia="Calibri" w:hAnsi="Calibri"/>
                <w:sz w:val="22"/>
                <w:szCs w:val="22"/>
                <w:lang w:eastAsia="en-US"/>
              </w:rPr>
              <w:t>imkanı</w:t>
            </w:r>
            <w:proofErr w:type="gramEnd"/>
            <w:r w:rsidRPr="00B95B58">
              <w:rPr>
                <w:rFonts w:ascii="Calibri" w:eastAsia="Calibri" w:hAnsi="Calibri"/>
                <w:sz w:val="22"/>
                <w:szCs w:val="22"/>
                <w:lang w:eastAsia="en-US"/>
              </w:rPr>
              <w:t xml:space="preserve"> tanımaktadır.</w:t>
            </w:r>
          </w:p>
        </w:tc>
        <w:tc>
          <w:tcPr>
            <w:tcW w:w="1267" w:type="dxa"/>
            <w:shd w:val="clear" w:color="auto" w:fill="auto"/>
          </w:tcPr>
          <w:p w14:paraId="3A069C0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29.41</w:t>
            </w:r>
            <w:proofErr w:type="gramEnd"/>
          </w:p>
        </w:tc>
        <w:tc>
          <w:tcPr>
            <w:tcW w:w="1281" w:type="dxa"/>
            <w:shd w:val="clear" w:color="auto" w:fill="auto"/>
          </w:tcPr>
          <w:p w14:paraId="2A9CA37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32.35</w:t>
            </w:r>
            <w:proofErr w:type="gramEnd"/>
          </w:p>
        </w:tc>
        <w:tc>
          <w:tcPr>
            <w:tcW w:w="1173" w:type="dxa"/>
            <w:shd w:val="clear" w:color="auto" w:fill="auto"/>
          </w:tcPr>
          <w:p w14:paraId="5637EDC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%8.82</w:t>
            </w:r>
            <w:proofErr w:type="gramEnd"/>
          </w:p>
        </w:tc>
        <w:tc>
          <w:tcPr>
            <w:tcW w:w="1267" w:type="dxa"/>
            <w:shd w:val="clear" w:color="auto" w:fill="auto"/>
          </w:tcPr>
          <w:p w14:paraId="3AAA24E4"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14.70</w:t>
            </w:r>
            <w:proofErr w:type="gramEnd"/>
          </w:p>
        </w:tc>
        <w:tc>
          <w:tcPr>
            <w:tcW w:w="1460" w:type="dxa"/>
            <w:shd w:val="clear" w:color="auto" w:fill="auto"/>
          </w:tcPr>
          <w:p w14:paraId="2C5615B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r>
      <w:tr w:rsidR="00E25775" w:rsidRPr="00B95B58" w14:paraId="151441F1" w14:textId="77777777" w:rsidTr="00E25775">
        <w:tc>
          <w:tcPr>
            <w:tcW w:w="670" w:type="dxa"/>
            <w:shd w:val="clear" w:color="auto" w:fill="auto"/>
          </w:tcPr>
          <w:p w14:paraId="277F0867"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6</w:t>
            </w:r>
          </w:p>
        </w:tc>
        <w:tc>
          <w:tcPr>
            <w:tcW w:w="7102" w:type="dxa"/>
            <w:gridSpan w:val="3"/>
            <w:shd w:val="clear" w:color="auto" w:fill="auto"/>
          </w:tcPr>
          <w:p w14:paraId="4F72172E"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 teknik araç ve gereç yönünden yeterli donanıma sahiptir.</w:t>
            </w:r>
          </w:p>
        </w:tc>
        <w:tc>
          <w:tcPr>
            <w:tcW w:w="1267" w:type="dxa"/>
            <w:shd w:val="clear" w:color="auto" w:fill="auto"/>
          </w:tcPr>
          <w:p w14:paraId="66F02FA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8.82</w:t>
            </w:r>
            <w:proofErr w:type="gramEnd"/>
          </w:p>
        </w:tc>
        <w:tc>
          <w:tcPr>
            <w:tcW w:w="1281" w:type="dxa"/>
            <w:shd w:val="clear" w:color="auto" w:fill="auto"/>
          </w:tcPr>
          <w:p w14:paraId="276101B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32.35</w:t>
            </w:r>
            <w:proofErr w:type="gramEnd"/>
          </w:p>
        </w:tc>
        <w:tc>
          <w:tcPr>
            <w:tcW w:w="1173" w:type="dxa"/>
            <w:shd w:val="clear" w:color="auto" w:fill="auto"/>
          </w:tcPr>
          <w:p w14:paraId="4F8CBB5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c>
          <w:tcPr>
            <w:tcW w:w="1267" w:type="dxa"/>
            <w:shd w:val="clear" w:color="auto" w:fill="auto"/>
          </w:tcPr>
          <w:p w14:paraId="64FB4F2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29.41</w:t>
            </w:r>
            <w:proofErr w:type="gramEnd"/>
          </w:p>
        </w:tc>
        <w:tc>
          <w:tcPr>
            <w:tcW w:w="1460" w:type="dxa"/>
            <w:shd w:val="clear" w:color="auto" w:fill="auto"/>
          </w:tcPr>
          <w:p w14:paraId="181913A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20.58</w:t>
            </w:r>
            <w:proofErr w:type="gramEnd"/>
          </w:p>
        </w:tc>
      </w:tr>
      <w:tr w:rsidR="00E25775" w:rsidRPr="00B95B58" w14:paraId="7AF5AED5" w14:textId="77777777" w:rsidTr="00E25775">
        <w:tc>
          <w:tcPr>
            <w:tcW w:w="670" w:type="dxa"/>
            <w:shd w:val="clear" w:color="auto" w:fill="auto"/>
          </w:tcPr>
          <w:p w14:paraId="45328494"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7</w:t>
            </w:r>
          </w:p>
        </w:tc>
        <w:tc>
          <w:tcPr>
            <w:tcW w:w="7102" w:type="dxa"/>
            <w:gridSpan w:val="3"/>
            <w:shd w:val="clear" w:color="auto" w:fill="auto"/>
          </w:tcPr>
          <w:p w14:paraId="3E150D4A"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Okulda çalışanlara yönelik sosyal ve kültürel faaliyetler düzenlenir.</w:t>
            </w:r>
          </w:p>
        </w:tc>
        <w:tc>
          <w:tcPr>
            <w:tcW w:w="1267" w:type="dxa"/>
            <w:shd w:val="clear" w:color="auto" w:fill="auto"/>
          </w:tcPr>
          <w:p w14:paraId="48AB9C7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26.47</w:t>
            </w:r>
            <w:proofErr w:type="gramEnd"/>
          </w:p>
        </w:tc>
        <w:tc>
          <w:tcPr>
            <w:tcW w:w="1281" w:type="dxa"/>
            <w:shd w:val="clear" w:color="auto" w:fill="auto"/>
          </w:tcPr>
          <w:p w14:paraId="7A9E26C4"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29.41</w:t>
            </w:r>
            <w:proofErr w:type="gramEnd"/>
          </w:p>
        </w:tc>
        <w:tc>
          <w:tcPr>
            <w:tcW w:w="1173" w:type="dxa"/>
            <w:shd w:val="clear" w:color="auto" w:fill="auto"/>
          </w:tcPr>
          <w:p w14:paraId="20422D7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c>
          <w:tcPr>
            <w:tcW w:w="1267" w:type="dxa"/>
            <w:shd w:val="clear" w:color="auto" w:fill="auto"/>
          </w:tcPr>
          <w:p w14:paraId="25D7A05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c>
          <w:tcPr>
            <w:tcW w:w="1460" w:type="dxa"/>
            <w:shd w:val="clear" w:color="auto" w:fill="auto"/>
          </w:tcPr>
          <w:p w14:paraId="5C2E656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26.47</w:t>
            </w:r>
            <w:proofErr w:type="gramEnd"/>
          </w:p>
        </w:tc>
      </w:tr>
      <w:tr w:rsidR="00E25775" w:rsidRPr="00B95B58" w14:paraId="4EC12CB3" w14:textId="77777777" w:rsidTr="00E25775">
        <w:tc>
          <w:tcPr>
            <w:tcW w:w="670" w:type="dxa"/>
            <w:shd w:val="clear" w:color="auto" w:fill="auto"/>
          </w:tcPr>
          <w:p w14:paraId="3E410FF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8</w:t>
            </w:r>
          </w:p>
        </w:tc>
        <w:tc>
          <w:tcPr>
            <w:tcW w:w="7102" w:type="dxa"/>
            <w:gridSpan w:val="3"/>
            <w:shd w:val="clear" w:color="auto" w:fill="auto"/>
          </w:tcPr>
          <w:p w14:paraId="610EA131"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Okulda öğretmenler arasında ayrım yapılmamaktadır.</w:t>
            </w:r>
          </w:p>
        </w:tc>
        <w:tc>
          <w:tcPr>
            <w:tcW w:w="1267" w:type="dxa"/>
            <w:shd w:val="clear" w:color="auto" w:fill="auto"/>
          </w:tcPr>
          <w:p w14:paraId="094AB78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61</w:t>
            </w:r>
            <w:proofErr w:type="gramEnd"/>
            <w:r w:rsidRPr="00B95B58">
              <w:rPr>
                <w:rFonts w:ascii="Calibri" w:eastAsia="Calibri" w:hAnsi="Calibri"/>
                <w:sz w:val="22"/>
                <w:szCs w:val="22"/>
                <w:lang w:eastAsia="en-US"/>
              </w:rPr>
              <w:t>.7647</w:t>
            </w:r>
          </w:p>
        </w:tc>
        <w:tc>
          <w:tcPr>
            <w:tcW w:w="1281" w:type="dxa"/>
            <w:shd w:val="clear" w:color="auto" w:fill="auto"/>
          </w:tcPr>
          <w:p w14:paraId="1270ABDD"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29.41</w:t>
            </w:r>
            <w:proofErr w:type="gramEnd"/>
          </w:p>
        </w:tc>
        <w:tc>
          <w:tcPr>
            <w:tcW w:w="1173" w:type="dxa"/>
            <w:shd w:val="clear" w:color="auto" w:fill="auto"/>
          </w:tcPr>
          <w:p w14:paraId="077DF8A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8.82</w:t>
            </w:r>
            <w:proofErr w:type="gramEnd"/>
          </w:p>
        </w:tc>
        <w:tc>
          <w:tcPr>
            <w:tcW w:w="1267" w:type="dxa"/>
            <w:shd w:val="clear" w:color="auto" w:fill="auto"/>
          </w:tcPr>
          <w:p w14:paraId="06B80CF0"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c>
          <w:tcPr>
            <w:tcW w:w="1460" w:type="dxa"/>
            <w:shd w:val="clear" w:color="auto" w:fill="auto"/>
          </w:tcPr>
          <w:p w14:paraId="5DD4FB7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r>
      <w:tr w:rsidR="00E25775" w:rsidRPr="00B95B58" w14:paraId="3EF782D9" w14:textId="77777777" w:rsidTr="00E25775">
        <w:tc>
          <w:tcPr>
            <w:tcW w:w="670" w:type="dxa"/>
            <w:shd w:val="clear" w:color="auto" w:fill="auto"/>
          </w:tcPr>
          <w:p w14:paraId="63DCA8A4"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9</w:t>
            </w:r>
          </w:p>
        </w:tc>
        <w:tc>
          <w:tcPr>
            <w:tcW w:w="7102" w:type="dxa"/>
            <w:gridSpan w:val="3"/>
            <w:shd w:val="clear" w:color="auto" w:fill="auto"/>
          </w:tcPr>
          <w:p w14:paraId="233E7EB6"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Okulumuzda yerelde ve toplum üzerinde olumlu etki bırakacak çalışmalar yapılmaktadır.</w:t>
            </w:r>
          </w:p>
        </w:tc>
        <w:tc>
          <w:tcPr>
            <w:tcW w:w="1267" w:type="dxa"/>
            <w:shd w:val="clear" w:color="auto" w:fill="auto"/>
          </w:tcPr>
          <w:p w14:paraId="2F8FCB8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32.35</w:t>
            </w:r>
            <w:proofErr w:type="gramEnd"/>
          </w:p>
        </w:tc>
        <w:tc>
          <w:tcPr>
            <w:tcW w:w="1281" w:type="dxa"/>
            <w:shd w:val="clear" w:color="auto" w:fill="auto"/>
          </w:tcPr>
          <w:p w14:paraId="3A7F0754"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38.23</w:t>
            </w:r>
            <w:proofErr w:type="gramEnd"/>
          </w:p>
        </w:tc>
        <w:tc>
          <w:tcPr>
            <w:tcW w:w="1173" w:type="dxa"/>
            <w:shd w:val="clear" w:color="auto" w:fill="auto"/>
          </w:tcPr>
          <w:p w14:paraId="3648F7D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c>
          <w:tcPr>
            <w:tcW w:w="1267" w:type="dxa"/>
            <w:shd w:val="clear" w:color="auto" w:fill="auto"/>
          </w:tcPr>
          <w:p w14:paraId="285889C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c>
          <w:tcPr>
            <w:tcW w:w="1460" w:type="dxa"/>
            <w:shd w:val="clear" w:color="auto" w:fill="auto"/>
          </w:tcPr>
          <w:p w14:paraId="67ABA57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8.82</w:t>
            </w:r>
            <w:proofErr w:type="gramEnd"/>
          </w:p>
        </w:tc>
      </w:tr>
      <w:tr w:rsidR="00E25775" w:rsidRPr="00B95B58" w14:paraId="2D918A98" w14:textId="77777777" w:rsidTr="00E25775">
        <w:tc>
          <w:tcPr>
            <w:tcW w:w="670" w:type="dxa"/>
            <w:shd w:val="clear" w:color="auto" w:fill="auto"/>
          </w:tcPr>
          <w:p w14:paraId="386396A6"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10</w:t>
            </w:r>
          </w:p>
        </w:tc>
        <w:tc>
          <w:tcPr>
            <w:tcW w:w="7102" w:type="dxa"/>
            <w:gridSpan w:val="3"/>
            <w:shd w:val="clear" w:color="auto" w:fill="auto"/>
          </w:tcPr>
          <w:p w14:paraId="5F9733A5"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Yöneticilerimiz, yaratıcı ve yenilikçi düşüncelerin üretilmesini teşvik etmektedir.</w:t>
            </w:r>
          </w:p>
        </w:tc>
        <w:tc>
          <w:tcPr>
            <w:tcW w:w="1267" w:type="dxa"/>
            <w:shd w:val="clear" w:color="auto" w:fill="auto"/>
          </w:tcPr>
          <w:p w14:paraId="46A53CD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44.117</w:t>
            </w:r>
            <w:proofErr w:type="gramEnd"/>
          </w:p>
        </w:tc>
        <w:tc>
          <w:tcPr>
            <w:tcW w:w="1281" w:type="dxa"/>
            <w:shd w:val="clear" w:color="auto" w:fill="auto"/>
          </w:tcPr>
          <w:p w14:paraId="4C1D217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35.29</w:t>
            </w:r>
            <w:proofErr w:type="gramEnd"/>
          </w:p>
        </w:tc>
        <w:tc>
          <w:tcPr>
            <w:tcW w:w="1173" w:type="dxa"/>
            <w:shd w:val="clear" w:color="auto" w:fill="auto"/>
          </w:tcPr>
          <w:p w14:paraId="149A702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r w:rsidRPr="00B95B58">
              <w:rPr>
                <w:rFonts w:ascii="Calibri" w:eastAsia="Calibri" w:hAnsi="Calibri"/>
                <w:sz w:val="22"/>
                <w:szCs w:val="22"/>
                <w:lang w:eastAsia="en-US"/>
              </w:rPr>
              <w:t xml:space="preserve"> %</w:t>
            </w:r>
          </w:p>
        </w:tc>
        <w:tc>
          <w:tcPr>
            <w:tcW w:w="1267" w:type="dxa"/>
            <w:shd w:val="clear" w:color="auto" w:fill="auto"/>
          </w:tcPr>
          <w:p w14:paraId="03CD8DC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c>
          <w:tcPr>
            <w:tcW w:w="1460" w:type="dxa"/>
            <w:shd w:val="clear" w:color="auto" w:fill="auto"/>
          </w:tcPr>
          <w:p w14:paraId="7FC46CDE"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r>
      <w:tr w:rsidR="00E25775" w:rsidRPr="00B95B58" w14:paraId="413843BD" w14:textId="77777777" w:rsidTr="00E25775">
        <w:tc>
          <w:tcPr>
            <w:tcW w:w="670" w:type="dxa"/>
            <w:shd w:val="clear" w:color="auto" w:fill="auto"/>
          </w:tcPr>
          <w:p w14:paraId="437EAC21"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11</w:t>
            </w:r>
          </w:p>
        </w:tc>
        <w:tc>
          <w:tcPr>
            <w:tcW w:w="7102" w:type="dxa"/>
            <w:gridSpan w:val="3"/>
            <w:shd w:val="clear" w:color="auto" w:fill="auto"/>
          </w:tcPr>
          <w:p w14:paraId="6D9E4FB1"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Yöneticiler, okulun vizyonunu, stratejilerini, iyileştirmeye açık alanlarını vs. çalışanlarla paylaşır.</w:t>
            </w:r>
          </w:p>
        </w:tc>
        <w:tc>
          <w:tcPr>
            <w:tcW w:w="1267" w:type="dxa"/>
            <w:shd w:val="clear" w:color="auto" w:fill="auto"/>
          </w:tcPr>
          <w:p w14:paraId="6D64341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58.82</w:t>
            </w:r>
            <w:proofErr w:type="gramEnd"/>
          </w:p>
        </w:tc>
        <w:tc>
          <w:tcPr>
            <w:tcW w:w="1281" w:type="dxa"/>
            <w:shd w:val="clear" w:color="auto" w:fill="auto"/>
          </w:tcPr>
          <w:p w14:paraId="382FE4E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35.29</w:t>
            </w:r>
            <w:proofErr w:type="gramEnd"/>
          </w:p>
        </w:tc>
        <w:tc>
          <w:tcPr>
            <w:tcW w:w="1173" w:type="dxa"/>
            <w:shd w:val="clear" w:color="auto" w:fill="auto"/>
          </w:tcPr>
          <w:p w14:paraId="206E07F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c>
          <w:tcPr>
            <w:tcW w:w="1267" w:type="dxa"/>
            <w:shd w:val="clear" w:color="auto" w:fill="auto"/>
          </w:tcPr>
          <w:p w14:paraId="3834DE4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c>
          <w:tcPr>
            <w:tcW w:w="1460" w:type="dxa"/>
            <w:shd w:val="clear" w:color="auto" w:fill="auto"/>
          </w:tcPr>
          <w:p w14:paraId="5F404F8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r>
      <w:tr w:rsidR="00E25775" w:rsidRPr="00B95B58" w14:paraId="2E35B91C" w14:textId="77777777" w:rsidTr="00E25775">
        <w:tc>
          <w:tcPr>
            <w:tcW w:w="670" w:type="dxa"/>
            <w:shd w:val="clear" w:color="auto" w:fill="auto"/>
          </w:tcPr>
          <w:p w14:paraId="268B8500"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12</w:t>
            </w:r>
          </w:p>
        </w:tc>
        <w:tc>
          <w:tcPr>
            <w:tcW w:w="7102" w:type="dxa"/>
            <w:gridSpan w:val="3"/>
            <w:shd w:val="clear" w:color="auto" w:fill="auto"/>
          </w:tcPr>
          <w:p w14:paraId="517A1496"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 xml:space="preserve">Okulumuzda </w:t>
            </w:r>
            <w:proofErr w:type="gramStart"/>
            <w:r w:rsidRPr="00B95B58">
              <w:rPr>
                <w:rFonts w:ascii="Calibri" w:eastAsia="Calibri" w:hAnsi="Calibri"/>
                <w:sz w:val="22"/>
                <w:szCs w:val="22"/>
                <w:lang w:eastAsia="en-US"/>
              </w:rPr>
              <w:t>sadece  öğretmenlerin</w:t>
            </w:r>
            <w:proofErr w:type="gramEnd"/>
            <w:r w:rsidRPr="00B95B58">
              <w:rPr>
                <w:rFonts w:ascii="Calibri" w:eastAsia="Calibri" w:hAnsi="Calibri"/>
                <w:sz w:val="22"/>
                <w:szCs w:val="22"/>
                <w:lang w:eastAsia="en-US"/>
              </w:rPr>
              <w:t xml:space="preserve"> kullanımına tahsis edilmiş yerler yeterlidir.</w:t>
            </w:r>
          </w:p>
        </w:tc>
        <w:tc>
          <w:tcPr>
            <w:tcW w:w="1267" w:type="dxa"/>
            <w:shd w:val="clear" w:color="auto" w:fill="auto"/>
          </w:tcPr>
          <w:p w14:paraId="53749230"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14</w:t>
            </w:r>
            <w:proofErr w:type="gramEnd"/>
            <w:r w:rsidRPr="00B95B58">
              <w:rPr>
                <w:rFonts w:ascii="Calibri" w:eastAsia="Calibri" w:hAnsi="Calibri"/>
                <w:sz w:val="22"/>
                <w:szCs w:val="22"/>
                <w:lang w:eastAsia="en-US"/>
              </w:rPr>
              <w:t>.7058</w:t>
            </w:r>
          </w:p>
        </w:tc>
        <w:tc>
          <w:tcPr>
            <w:tcW w:w="1281" w:type="dxa"/>
            <w:shd w:val="clear" w:color="auto" w:fill="auto"/>
          </w:tcPr>
          <w:p w14:paraId="3A19112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38.23</w:t>
            </w:r>
            <w:proofErr w:type="gramEnd"/>
          </w:p>
        </w:tc>
        <w:tc>
          <w:tcPr>
            <w:tcW w:w="1173" w:type="dxa"/>
            <w:shd w:val="clear" w:color="auto" w:fill="auto"/>
          </w:tcPr>
          <w:p w14:paraId="6EB3FD9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11.764</w:t>
            </w:r>
            <w:proofErr w:type="gramEnd"/>
          </w:p>
        </w:tc>
        <w:tc>
          <w:tcPr>
            <w:tcW w:w="1267" w:type="dxa"/>
            <w:shd w:val="clear" w:color="auto" w:fill="auto"/>
          </w:tcPr>
          <w:p w14:paraId="0A13ECA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26.47</w:t>
            </w:r>
            <w:proofErr w:type="gramEnd"/>
          </w:p>
        </w:tc>
        <w:tc>
          <w:tcPr>
            <w:tcW w:w="1460" w:type="dxa"/>
            <w:shd w:val="clear" w:color="auto" w:fill="auto"/>
          </w:tcPr>
          <w:p w14:paraId="3969E2F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5.88</w:t>
            </w:r>
            <w:proofErr w:type="gramEnd"/>
          </w:p>
        </w:tc>
      </w:tr>
      <w:tr w:rsidR="00E25775" w:rsidRPr="00B95B58" w14:paraId="227FF257" w14:textId="77777777" w:rsidTr="00E25775">
        <w:tc>
          <w:tcPr>
            <w:tcW w:w="670" w:type="dxa"/>
            <w:shd w:val="clear" w:color="auto" w:fill="auto"/>
          </w:tcPr>
          <w:p w14:paraId="5E0B3FA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13</w:t>
            </w:r>
          </w:p>
        </w:tc>
        <w:tc>
          <w:tcPr>
            <w:tcW w:w="7102" w:type="dxa"/>
            <w:gridSpan w:val="3"/>
            <w:shd w:val="clear" w:color="auto" w:fill="auto"/>
          </w:tcPr>
          <w:p w14:paraId="70962416"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Alanıma ilişkin yenilik ve gelişmeleri takip eder ve kendimi güncellerim.</w:t>
            </w:r>
          </w:p>
        </w:tc>
        <w:tc>
          <w:tcPr>
            <w:tcW w:w="1267" w:type="dxa"/>
            <w:shd w:val="clear" w:color="auto" w:fill="auto"/>
          </w:tcPr>
          <w:p w14:paraId="4AF35D3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50</w:t>
            </w:r>
            <w:proofErr w:type="gramEnd"/>
          </w:p>
        </w:tc>
        <w:tc>
          <w:tcPr>
            <w:tcW w:w="1281" w:type="dxa"/>
            <w:shd w:val="clear" w:color="auto" w:fill="auto"/>
          </w:tcPr>
          <w:p w14:paraId="754B351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47.058</w:t>
            </w:r>
            <w:proofErr w:type="gramEnd"/>
          </w:p>
        </w:tc>
        <w:tc>
          <w:tcPr>
            <w:tcW w:w="1173" w:type="dxa"/>
            <w:shd w:val="clear" w:color="auto" w:fill="auto"/>
          </w:tcPr>
          <w:p w14:paraId="61405260"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c>
          <w:tcPr>
            <w:tcW w:w="1267" w:type="dxa"/>
            <w:shd w:val="clear" w:color="auto" w:fill="auto"/>
          </w:tcPr>
          <w:p w14:paraId="7BA50E81"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c>
          <w:tcPr>
            <w:tcW w:w="1460" w:type="dxa"/>
            <w:shd w:val="clear" w:color="auto" w:fill="auto"/>
          </w:tcPr>
          <w:p w14:paraId="062A5EB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2.94</w:t>
            </w:r>
            <w:proofErr w:type="gramEnd"/>
          </w:p>
        </w:tc>
      </w:tr>
      <w:tr w:rsidR="00E25775" w:rsidRPr="00B95B58" w14:paraId="317D1936" w14:textId="77777777" w:rsidTr="00E25775">
        <w:trPr>
          <w:trHeight w:val="301"/>
        </w:trPr>
        <w:tc>
          <w:tcPr>
            <w:tcW w:w="670" w:type="dxa"/>
            <w:vMerge w:val="restart"/>
            <w:shd w:val="clear" w:color="auto" w:fill="auto"/>
          </w:tcPr>
          <w:p w14:paraId="2180AA01" w14:textId="77777777" w:rsidR="00E25775" w:rsidRPr="00B95B58" w:rsidRDefault="00E25775" w:rsidP="00E25775">
            <w:pPr>
              <w:spacing w:after="0" w:line="240" w:lineRule="auto"/>
              <w:rPr>
                <w:rFonts w:ascii="Calibri" w:eastAsia="Calibri" w:hAnsi="Calibri"/>
                <w:b/>
                <w:sz w:val="22"/>
                <w:szCs w:val="22"/>
                <w:lang w:eastAsia="en-US"/>
              </w:rPr>
            </w:pPr>
          </w:p>
          <w:p w14:paraId="6006BD41" w14:textId="77777777" w:rsidR="00E25775" w:rsidRPr="00B95B58" w:rsidRDefault="00E25775" w:rsidP="00E25775">
            <w:pPr>
              <w:spacing w:after="0" w:line="240" w:lineRule="auto"/>
              <w:rPr>
                <w:rFonts w:ascii="Calibri" w:eastAsia="Calibri" w:hAnsi="Calibri"/>
                <w:b/>
                <w:sz w:val="22"/>
                <w:szCs w:val="22"/>
                <w:lang w:eastAsia="en-US"/>
              </w:rPr>
            </w:pPr>
          </w:p>
          <w:p w14:paraId="7D975F18" w14:textId="77777777" w:rsidR="00E25775" w:rsidRPr="00B95B58" w:rsidRDefault="00E25775" w:rsidP="00E25775">
            <w:pPr>
              <w:spacing w:after="0" w:line="240" w:lineRule="auto"/>
              <w:rPr>
                <w:rFonts w:ascii="Calibri" w:eastAsia="Calibri" w:hAnsi="Calibri"/>
                <w:b/>
                <w:sz w:val="22"/>
                <w:szCs w:val="22"/>
                <w:lang w:eastAsia="en-US"/>
              </w:rPr>
            </w:pPr>
          </w:p>
          <w:p w14:paraId="33281EEB" w14:textId="77777777" w:rsidR="00E25775" w:rsidRPr="00B95B58" w:rsidRDefault="00E25775" w:rsidP="00E25775">
            <w:pPr>
              <w:spacing w:after="0" w:line="240" w:lineRule="auto"/>
              <w:rPr>
                <w:rFonts w:ascii="Calibri" w:eastAsia="Calibri" w:hAnsi="Calibri"/>
                <w:b/>
                <w:sz w:val="22"/>
                <w:szCs w:val="22"/>
                <w:lang w:eastAsia="en-US"/>
              </w:rPr>
            </w:pPr>
          </w:p>
          <w:p w14:paraId="2536F94F" w14:textId="77777777" w:rsidR="00E25775" w:rsidRPr="00B95B58" w:rsidRDefault="00E25775" w:rsidP="00E25775">
            <w:pPr>
              <w:spacing w:after="0" w:line="240" w:lineRule="auto"/>
              <w:rPr>
                <w:rFonts w:ascii="Calibri" w:eastAsia="Calibri" w:hAnsi="Calibri"/>
                <w:b/>
                <w:sz w:val="22"/>
                <w:szCs w:val="22"/>
                <w:lang w:eastAsia="en-US"/>
              </w:rPr>
            </w:pPr>
            <w:r w:rsidRPr="00B95B58">
              <w:rPr>
                <w:rFonts w:ascii="Calibri" w:eastAsia="Calibri" w:hAnsi="Calibri"/>
                <w:b/>
                <w:sz w:val="22"/>
                <w:szCs w:val="22"/>
                <w:lang w:eastAsia="en-US"/>
              </w:rPr>
              <w:t>14</w:t>
            </w:r>
          </w:p>
        </w:tc>
        <w:tc>
          <w:tcPr>
            <w:tcW w:w="13550" w:type="dxa"/>
            <w:gridSpan w:val="8"/>
            <w:shd w:val="clear" w:color="auto" w:fill="auto"/>
          </w:tcPr>
          <w:p w14:paraId="490720AB"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 xml:space="preserve">Okulumuzun Olumlu </w:t>
            </w:r>
            <w:proofErr w:type="gramStart"/>
            <w:r w:rsidRPr="00B95B58">
              <w:rPr>
                <w:rFonts w:ascii="Calibri" w:eastAsia="Calibri" w:hAnsi="Calibri"/>
                <w:b/>
                <w:sz w:val="22"/>
                <w:szCs w:val="22"/>
                <w:lang w:eastAsia="en-US"/>
              </w:rPr>
              <w:t>( başarılı</w:t>
            </w:r>
            <w:proofErr w:type="gramEnd"/>
            <w:r w:rsidRPr="00B95B58">
              <w:rPr>
                <w:rFonts w:ascii="Calibri" w:eastAsia="Calibri" w:hAnsi="Calibri"/>
                <w:b/>
                <w:sz w:val="22"/>
                <w:szCs w:val="22"/>
                <w:lang w:eastAsia="en-US"/>
              </w:rPr>
              <w:t xml:space="preserve"> ) ve Olumsuz ( başarısız ) Yönlerine ilişkin görüşleriniz</w:t>
            </w:r>
          </w:p>
        </w:tc>
      </w:tr>
      <w:tr w:rsidR="00E25775" w:rsidRPr="00B95B58" w14:paraId="5478C86C" w14:textId="77777777" w:rsidTr="00E25775">
        <w:trPr>
          <w:trHeight w:val="285"/>
        </w:trPr>
        <w:tc>
          <w:tcPr>
            <w:tcW w:w="670" w:type="dxa"/>
            <w:vMerge/>
            <w:shd w:val="clear" w:color="auto" w:fill="auto"/>
          </w:tcPr>
          <w:p w14:paraId="273D0556"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6B026A1D"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6154" w:type="dxa"/>
            <w:shd w:val="clear" w:color="auto" w:fill="auto"/>
          </w:tcPr>
          <w:p w14:paraId="56ADCB60"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 xml:space="preserve">Olumlu </w:t>
            </w:r>
            <w:proofErr w:type="gramStart"/>
            <w:r w:rsidRPr="00B95B58">
              <w:rPr>
                <w:rFonts w:ascii="Calibri" w:eastAsia="Calibri" w:hAnsi="Calibri"/>
                <w:b/>
                <w:sz w:val="22"/>
                <w:szCs w:val="22"/>
                <w:lang w:eastAsia="en-US"/>
              </w:rPr>
              <w:t>( başarılı</w:t>
            </w:r>
            <w:proofErr w:type="gramEnd"/>
            <w:r w:rsidRPr="00B95B58">
              <w:rPr>
                <w:rFonts w:ascii="Calibri" w:eastAsia="Calibri" w:hAnsi="Calibri"/>
                <w:b/>
                <w:sz w:val="22"/>
                <w:szCs w:val="22"/>
                <w:lang w:eastAsia="en-US"/>
              </w:rPr>
              <w:t xml:space="preserve"> yönlerimiz )</w:t>
            </w:r>
          </w:p>
        </w:tc>
        <w:tc>
          <w:tcPr>
            <w:tcW w:w="7068" w:type="dxa"/>
            <w:gridSpan w:val="6"/>
            <w:shd w:val="clear" w:color="auto" w:fill="auto"/>
          </w:tcPr>
          <w:p w14:paraId="646010FE"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 xml:space="preserve">Olumsuz </w:t>
            </w:r>
            <w:proofErr w:type="gramStart"/>
            <w:r w:rsidRPr="00B95B58">
              <w:rPr>
                <w:rFonts w:ascii="Calibri" w:eastAsia="Calibri" w:hAnsi="Calibri"/>
                <w:b/>
                <w:sz w:val="22"/>
                <w:szCs w:val="22"/>
                <w:lang w:eastAsia="en-US"/>
              </w:rPr>
              <w:t>( başarısız</w:t>
            </w:r>
            <w:proofErr w:type="gramEnd"/>
            <w:r w:rsidRPr="00B95B58">
              <w:rPr>
                <w:rFonts w:ascii="Calibri" w:eastAsia="Calibri" w:hAnsi="Calibri"/>
                <w:b/>
                <w:sz w:val="22"/>
                <w:szCs w:val="22"/>
                <w:lang w:eastAsia="en-US"/>
              </w:rPr>
              <w:t xml:space="preserve"> ) yönlerimiz</w:t>
            </w:r>
          </w:p>
        </w:tc>
      </w:tr>
      <w:tr w:rsidR="00E25775" w:rsidRPr="00B95B58" w14:paraId="1AD258DB" w14:textId="77777777" w:rsidTr="00E25775">
        <w:trPr>
          <w:trHeight w:val="365"/>
        </w:trPr>
        <w:tc>
          <w:tcPr>
            <w:tcW w:w="670" w:type="dxa"/>
            <w:vMerge/>
            <w:shd w:val="clear" w:color="auto" w:fill="auto"/>
          </w:tcPr>
          <w:p w14:paraId="38ADC382"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7D3217C2"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1</w:t>
            </w:r>
          </w:p>
        </w:tc>
        <w:tc>
          <w:tcPr>
            <w:tcW w:w="6154" w:type="dxa"/>
            <w:shd w:val="clear" w:color="auto" w:fill="auto"/>
          </w:tcPr>
          <w:p w14:paraId="05C65CE6"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 idaresinin başarılı yönetimi</w:t>
            </w:r>
          </w:p>
        </w:tc>
        <w:tc>
          <w:tcPr>
            <w:tcW w:w="7068" w:type="dxa"/>
            <w:gridSpan w:val="6"/>
            <w:shd w:val="clear" w:color="auto" w:fill="auto"/>
          </w:tcPr>
          <w:p w14:paraId="25E69AEE"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Okulun fiziki yapısının yetersizliği</w:t>
            </w:r>
          </w:p>
        </w:tc>
      </w:tr>
      <w:tr w:rsidR="00E25775" w:rsidRPr="00B95B58" w14:paraId="116D5010" w14:textId="77777777" w:rsidTr="00E25775">
        <w:trPr>
          <w:trHeight w:val="420"/>
        </w:trPr>
        <w:tc>
          <w:tcPr>
            <w:tcW w:w="670" w:type="dxa"/>
            <w:vMerge/>
            <w:shd w:val="clear" w:color="auto" w:fill="auto"/>
          </w:tcPr>
          <w:p w14:paraId="12A78C79"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40C4B94D"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2</w:t>
            </w:r>
          </w:p>
        </w:tc>
        <w:tc>
          <w:tcPr>
            <w:tcW w:w="6154" w:type="dxa"/>
            <w:shd w:val="clear" w:color="auto" w:fill="auto"/>
          </w:tcPr>
          <w:p w14:paraId="5605936A"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Öğretmenlere değer verilmesi</w:t>
            </w:r>
          </w:p>
        </w:tc>
        <w:tc>
          <w:tcPr>
            <w:tcW w:w="7068" w:type="dxa"/>
            <w:gridSpan w:val="6"/>
            <w:shd w:val="clear" w:color="auto" w:fill="auto"/>
          </w:tcPr>
          <w:p w14:paraId="2EF53E8C"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 xml:space="preserve">Velilerin bir kısmının Okul-Veli </w:t>
            </w:r>
            <w:proofErr w:type="gramStart"/>
            <w:r w:rsidRPr="00B95B58">
              <w:rPr>
                <w:rFonts w:ascii="Calibri" w:eastAsia="Calibri" w:hAnsi="Calibri"/>
                <w:sz w:val="22"/>
                <w:szCs w:val="22"/>
                <w:lang w:eastAsia="en-US"/>
              </w:rPr>
              <w:t>işbirliğindeki</w:t>
            </w:r>
            <w:proofErr w:type="gramEnd"/>
            <w:r w:rsidRPr="00B95B58">
              <w:rPr>
                <w:rFonts w:ascii="Calibri" w:eastAsia="Calibri" w:hAnsi="Calibri"/>
                <w:sz w:val="22"/>
                <w:szCs w:val="22"/>
                <w:lang w:eastAsia="en-US"/>
              </w:rPr>
              <w:t xml:space="preserve"> duyarsızlığı</w:t>
            </w:r>
          </w:p>
        </w:tc>
      </w:tr>
    </w:tbl>
    <w:p w14:paraId="78014357" w14:textId="6B3C7098" w:rsidR="00E25775" w:rsidRDefault="00E25775" w:rsidP="00E25775"/>
    <w:p w14:paraId="7A0204FA" w14:textId="7D1A0D31" w:rsidR="00BF1888" w:rsidRDefault="00BF1888" w:rsidP="00E25775"/>
    <w:p w14:paraId="67D4B43C" w14:textId="77777777" w:rsidR="00BF1888" w:rsidRPr="00E25775" w:rsidRDefault="00BF1888" w:rsidP="00E25775"/>
    <w:p w14:paraId="4638860C" w14:textId="37450B72" w:rsidR="00C726D2" w:rsidRDefault="00C726D2" w:rsidP="006517D8">
      <w:pPr>
        <w:pStyle w:val="Balk3"/>
        <w:rPr>
          <w:color w:val="31849B" w:themeColor="accent5" w:themeShade="BF"/>
        </w:rPr>
      </w:pPr>
      <w:r w:rsidRPr="00CA3940">
        <w:rPr>
          <w:color w:val="31849B" w:themeColor="accent5" w:themeShade="BF"/>
        </w:rPr>
        <w:t>Veli Anketi Sonuçları:</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8"/>
        <w:gridCol w:w="6154"/>
        <w:gridCol w:w="619"/>
        <w:gridCol w:w="1267"/>
        <w:gridCol w:w="1281"/>
        <w:gridCol w:w="1173"/>
        <w:gridCol w:w="1267"/>
        <w:gridCol w:w="1460"/>
      </w:tblGrid>
      <w:tr w:rsidR="00E25775" w:rsidRPr="00B95B58" w14:paraId="7105E09D" w14:textId="77777777" w:rsidTr="00E25775">
        <w:tc>
          <w:tcPr>
            <w:tcW w:w="671" w:type="dxa"/>
            <w:shd w:val="clear" w:color="auto" w:fill="auto"/>
          </w:tcPr>
          <w:p w14:paraId="250809E1"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SIRA</w:t>
            </w:r>
          </w:p>
        </w:tc>
        <w:tc>
          <w:tcPr>
            <w:tcW w:w="7101" w:type="dxa"/>
            <w:gridSpan w:val="3"/>
            <w:shd w:val="clear" w:color="auto" w:fill="auto"/>
          </w:tcPr>
          <w:p w14:paraId="406FCEDC" w14:textId="77777777" w:rsidR="00E25775" w:rsidRPr="00B95B58" w:rsidRDefault="00E25775" w:rsidP="00E25775">
            <w:pPr>
              <w:spacing w:after="0" w:line="240" w:lineRule="auto"/>
              <w:jc w:val="center"/>
              <w:rPr>
                <w:rFonts w:ascii="Calibri" w:eastAsia="Calibri" w:hAnsi="Calibri"/>
                <w:sz w:val="22"/>
                <w:szCs w:val="22"/>
                <w:lang w:eastAsia="en-US"/>
              </w:rPr>
            </w:pPr>
            <w:r w:rsidRPr="00B95B58">
              <w:rPr>
                <w:rFonts w:ascii="Calibri" w:eastAsia="Calibri" w:hAnsi="Calibri"/>
                <w:b/>
                <w:sz w:val="22"/>
                <w:szCs w:val="22"/>
                <w:lang w:eastAsia="en-US"/>
              </w:rPr>
              <w:t>MADDELER</w:t>
            </w:r>
          </w:p>
        </w:tc>
        <w:tc>
          <w:tcPr>
            <w:tcW w:w="1267" w:type="dxa"/>
            <w:shd w:val="clear" w:color="auto" w:fill="auto"/>
          </w:tcPr>
          <w:p w14:paraId="1C5FAAC3"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Kesin katılıyorum</w:t>
            </w:r>
          </w:p>
        </w:tc>
        <w:tc>
          <w:tcPr>
            <w:tcW w:w="1281" w:type="dxa"/>
            <w:shd w:val="clear" w:color="auto" w:fill="auto"/>
          </w:tcPr>
          <w:p w14:paraId="1D26B057"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Katılıyorum</w:t>
            </w:r>
          </w:p>
        </w:tc>
        <w:tc>
          <w:tcPr>
            <w:tcW w:w="1173" w:type="dxa"/>
            <w:shd w:val="clear" w:color="auto" w:fill="auto"/>
          </w:tcPr>
          <w:p w14:paraId="7047C79A"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Kararsızım</w:t>
            </w:r>
          </w:p>
        </w:tc>
        <w:tc>
          <w:tcPr>
            <w:tcW w:w="1267" w:type="dxa"/>
            <w:shd w:val="clear" w:color="auto" w:fill="auto"/>
          </w:tcPr>
          <w:p w14:paraId="0CC16286"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Kısmen</w:t>
            </w:r>
          </w:p>
          <w:p w14:paraId="71ED60A7" w14:textId="77777777" w:rsidR="00E25775" w:rsidRPr="00B95B58" w:rsidRDefault="00E25775" w:rsidP="00E25775">
            <w:pPr>
              <w:spacing w:after="0" w:line="240" w:lineRule="auto"/>
              <w:jc w:val="center"/>
              <w:rPr>
                <w:rFonts w:ascii="Calibri" w:eastAsia="Calibri" w:hAnsi="Calibri"/>
                <w:sz w:val="22"/>
                <w:szCs w:val="22"/>
                <w:lang w:eastAsia="en-US"/>
              </w:rPr>
            </w:pPr>
            <w:proofErr w:type="gramStart"/>
            <w:r w:rsidRPr="00B95B58">
              <w:rPr>
                <w:rFonts w:ascii="Calibri" w:eastAsia="Calibri" w:hAnsi="Calibri"/>
                <w:b/>
                <w:sz w:val="22"/>
                <w:szCs w:val="22"/>
                <w:lang w:eastAsia="en-US"/>
              </w:rPr>
              <w:t>katılıyorum</w:t>
            </w:r>
            <w:proofErr w:type="gramEnd"/>
          </w:p>
        </w:tc>
        <w:tc>
          <w:tcPr>
            <w:tcW w:w="1460" w:type="dxa"/>
            <w:shd w:val="clear" w:color="auto" w:fill="auto"/>
          </w:tcPr>
          <w:p w14:paraId="3AA1ECCA"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Katılmıyorum</w:t>
            </w:r>
          </w:p>
        </w:tc>
      </w:tr>
      <w:tr w:rsidR="00E25775" w:rsidRPr="00B95B58" w14:paraId="61CCDD2C" w14:textId="77777777" w:rsidTr="00E25775">
        <w:tc>
          <w:tcPr>
            <w:tcW w:w="671" w:type="dxa"/>
            <w:shd w:val="clear" w:color="auto" w:fill="auto"/>
          </w:tcPr>
          <w:p w14:paraId="0986E212"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w:t>
            </w:r>
          </w:p>
        </w:tc>
        <w:tc>
          <w:tcPr>
            <w:tcW w:w="7101" w:type="dxa"/>
            <w:gridSpan w:val="3"/>
            <w:shd w:val="clear" w:color="auto" w:fill="auto"/>
          </w:tcPr>
          <w:p w14:paraId="169B89E8"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İhtiyaç duyduğumda okul çalışanlarıyla rahatlıkla görüşebiliyorum.</w:t>
            </w:r>
          </w:p>
        </w:tc>
        <w:tc>
          <w:tcPr>
            <w:tcW w:w="1267" w:type="dxa"/>
            <w:shd w:val="clear" w:color="auto" w:fill="auto"/>
          </w:tcPr>
          <w:p w14:paraId="68065A0D"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55.81</w:t>
            </w:r>
            <w:proofErr w:type="gramEnd"/>
          </w:p>
        </w:tc>
        <w:tc>
          <w:tcPr>
            <w:tcW w:w="1281" w:type="dxa"/>
            <w:shd w:val="clear" w:color="auto" w:fill="auto"/>
          </w:tcPr>
          <w:p w14:paraId="56B99D9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p>
        </w:tc>
        <w:tc>
          <w:tcPr>
            <w:tcW w:w="1173" w:type="dxa"/>
            <w:shd w:val="clear" w:color="auto" w:fill="auto"/>
          </w:tcPr>
          <w:p w14:paraId="29DF367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w:t>
            </w:r>
            <w:proofErr w:type="gramEnd"/>
            <w:r w:rsidRPr="00B95B58">
              <w:rPr>
                <w:rFonts w:ascii="Calibri" w:eastAsia="Calibri" w:hAnsi="Calibri"/>
                <w:sz w:val="22"/>
                <w:szCs w:val="22"/>
                <w:lang w:eastAsia="en-US"/>
              </w:rPr>
              <w:t xml:space="preserve">.3255 </w:t>
            </w:r>
          </w:p>
        </w:tc>
        <w:tc>
          <w:tcPr>
            <w:tcW w:w="1267" w:type="dxa"/>
            <w:shd w:val="clear" w:color="auto" w:fill="auto"/>
          </w:tcPr>
          <w:p w14:paraId="73387AA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c>
          <w:tcPr>
            <w:tcW w:w="1460" w:type="dxa"/>
            <w:shd w:val="clear" w:color="auto" w:fill="auto"/>
          </w:tcPr>
          <w:p w14:paraId="58C6E85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r w:rsidRPr="00B95B58">
              <w:rPr>
                <w:rFonts w:ascii="Calibri" w:eastAsia="Calibri" w:hAnsi="Calibri"/>
                <w:sz w:val="22"/>
                <w:szCs w:val="22"/>
                <w:lang w:eastAsia="en-US"/>
              </w:rPr>
              <w:t xml:space="preserve"> </w:t>
            </w:r>
          </w:p>
        </w:tc>
      </w:tr>
      <w:tr w:rsidR="00E25775" w:rsidRPr="00B95B58" w14:paraId="5CC9CFD8" w14:textId="77777777" w:rsidTr="00E25775">
        <w:tc>
          <w:tcPr>
            <w:tcW w:w="671" w:type="dxa"/>
            <w:shd w:val="clear" w:color="auto" w:fill="auto"/>
          </w:tcPr>
          <w:p w14:paraId="0B4DD354"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2</w:t>
            </w:r>
          </w:p>
        </w:tc>
        <w:tc>
          <w:tcPr>
            <w:tcW w:w="7101" w:type="dxa"/>
            <w:gridSpan w:val="3"/>
            <w:shd w:val="clear" w:color="auto" w:fill="auto"/>
          </w:tcPr>
          <w:p w14:paraId="43B0F809"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Bizi ilgilendiren okul duyurularını zamanında öğreniyorum.</w:t>
            </w:r>
          </w:p>
        </w:tc>
        <w:tc>
          <w:tcPr>
            <w:tcW w:w="1267" w:type="dxa"/>
            <w:shd w:val="clear" w:color="auto" w:fill="auto"/>
          </w:tcPr>
          <w:p w14:paraId="772845C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58.139</w:t>
            </w:r>
            <w:proofErr w:type="gramEnd"/>
          </w:p>
        </w:tc>
        <w:tc>
          <w:tcPr>
            <w:tcW w:w="1281" w:type="dxa"/>
            <w:shd w:val="clear" w:color="auto" w:fill="auto"/>
          </w:tcPr>
          <w:p w14:paraId="5F0A2C0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37.209</w:t>
            </w:r>
            <w:proofErr w:type="gramEnd"/>
          </w:p>
        </w:tc>
        <w:tc>
          <w:tcPr>
            <w:tcW w:w="1173" w:type="dxa"/>
            <w:shd w:val="clear" w:color="auto" w:fill="auto"/>
          </w:tcPr>
          <w:p w14:paraId="2447D3B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w:t>
            </w:r>
            <w:proofErr w:type="gramEnd"/>
            <w:r w:rsidRPr="00B95B58">
              <w:rPr>
                <w:rFonts w:ascii="Calibri" w:eastAsia="Calibri" w:hAnsi="Calibri"/>
                <w:sz w:val="22"/>
                <w:szCs w:val="22"/>
                <w:lang w:eastAsia="en-US"/>
              </w:rPr>
              <w:t xml:space="preserve">.3255 </w:t>
            </w:r>
          </w:p>
        </w:tc>
        <w:tc>
          <w:tcPr>
            <w:tcW w:w="1267" w:type="dxa"/>
            <w:shd w:val="clear" w:color="auto" w:fill="auto"/>
          </w:tcPr>
          <w:p w14:paraId="7291349E"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r w:rsidRPr="00B95B58">
              <w:rPr>
                <w:rFonts w:ascii="Calibri" w:eastAsia="Calibri" w:hAnsi="Calibri"/>
                <w:sz w:val="22"/>
                <w:szCs w:val="22"/>
                <w:lang w:eastAsia="en-US"/>
              </w:rPr>
              <w:t xml:space="preserve"> </w:t>
            </w:r>
          </w:p>
        </w:tc>
        <w:tc>
          <w:tcPr>
            <w:tcW w:w="1460" w:type="dxa"/>
            <w:shd w:val="clear" w:color="auto" w:fill="auto"/>
          </w:tcPr>
          <w:p w14:paraId="479C9340"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w:t>
            </w:r>
            <w:proofErr w:type="gramEnd"/>
            <w:r w:rsidRPr="00B95B58">
              <w:rPr>
                <w:rFonts w:ascii="Calibri" w:eastAsia="Calibri" w:hAnsi="Calibri"/>
                <w:sz w:val="22"/>
                <w:szCs w:val="22"/>
                <w:lang w:eastAsia="en-US"/>
              </w:rPr>
              <w:t>.3255</w:t>
            </w:r>
          </w:p>
        </w:tc>
      </w:tr>
      <w:tr w:rsidR="00E25775" w:rsidRPr="00B95B58" w14:paraId="7231D7A5" w14:textId="77777777" w:rsidTr="00E25775">
        <w:tc>
          <w:tcPr>
            <w:tcW w:w="671" w:type="dxa"/>
            <w:shd w:val="clear" w:color="auto" w:fill="auto"/>
          </w:tcPr>
          <w:p w14:paraId="45378A41"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3</w:t>
            </w:r>
          </w:p>
        </w:tc>
        <w:tc>
          <w:tcPr>
            <w:tcW w:w="7101" w:type="dxa"/>
            <w:gridSpan w:val="3"/>
            <w:shd w:val="clear" w:color="auto" w:fill="auto"/>
          </w:tcPr>
          <w:p w14:paraId="7EBFB1F5"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Öğrencimle ilgili konularda okulda rehberlik hizmeti alabiliyorum.</w:t>
            </w:r>
          </w:p>
        </w:tc>
        <w:tc>
          <w:tcPr>
            <w:tcW w:w="1267" w:type="dxa"/>
            <w:shd w:val="clear" w:color="auto" w:fill="auto"/>
          </w:tcPr>
          <w:p w14:paraId="1B1AF5B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48.837</w:t>
            </w:r>
            <w:proofErr w:type="gramEnd"/>
          </w:p>
        </w:tc>
        <w:tc>
          <w:tcPr>
            <w:tcW w:w="1281" w:type="dxa"/>
            <w:shd w:val="clear" w:color="auto" w:fill="auto"/>
          </w:tcPr>
          <w:p w14:paraId="7452700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37.209</w:t>
            </w:r>
            <w:proofErr w:type="gramEnd"/>
          </w:p>
        </w:tc>
        <w:tc>
          <w:tcPr>
            <w:tcW w:w="1173" w:type="dxa"/>
            <w:shd w:val="clear" w:color="auto" w:fill="auto"/>
          </w:tcPr>
          <w:p w14:paraId="19A0E65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w:t>
            </w:r>
            <w:proofErr w:type="gramEnd"/>
            <w:r w:rsidRPr="00B95B58">
              <w:rPr>
                <w:rFonts w:ascii="Calibri" w:eastAsia="Calibri" w:hAnsi="Calibri"/>
                <w:sz w:val="22"/>
                <w:szCs w:val="22"/>
                <w:lang w:eastAsia="en-US"/>
              </w:rPr>
              <w:t xml:space="preserve">.3255 </w:t>
            </w:r>
          </w:p>
        </w:tc>
        <w:tc>
          <w:tcPr>
            <w:tcW w:w="1267" w:type="dxa"/>
            <w:shd w:val="clear" w:color="auto" w:fill="auto"/>
          </w:tcPr>
          <w:p w14:paraId="4CB1156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r w:rsidRPr="00B95B58">
              <w:rPr>
                <w:rFonts w:ascii="Calibri" w:eastAsia="Calibri" w:hAnsi="Calibri"/>
                <w:sz w:val="22"/>
                <w:szCs w:val="22"/>
                <w:lang w:eastAsia="en-US"/>
              </w:rPr>
              <w:t xml:space="preserve"> </w:t>
            </w:r>
          </w:p>
        </w:tc>
        <w:tc>
          <w:tcPr>
            <w:tcW w:w="1460" w:type="dxa"/>
            <w:shd w:val="clear" w:color="auto" w:fill="auto"/>
          </w:tcPr>
          <w:p w14:paraId="409012E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r w:rsidRPr="00B95B58">
              <w:rPr>
                <w:rFonts w:ascii="Calibri" w:eastAsia="Calibri" w:hAnsi="Calibri"/>
                <w:sz w:val="22"/>
                <w:szCs w:val="22"/>
                <w:lang w:eastAsia="en-US"/>
              </w:rPr>
              <w:t xml:space="preserve"> </w:t>
            </w:r>
          </w:p>
        </w:tc>
      </w:tr>
      <w:tr w:rsidR="00E25775" w:rsidRPr="00B95B58" w14:paraId="61CE7F87" w14:textId="77777777" w:rsidTr="00E25775">
        <w:tc>
          <w:tcPr>
            <w:tcW w:w="671" w:type="dxa"/>
            <w:shd w:val="clear" w:color="auto" w:fill="auto"/>
          </w:tcPr>
          <w:p w14:paraId="7D2AC9D3"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4</w:t>
            </w:r>
          </w:p>
        </w:tc>
        <w:tc>
          <w:tcPr>
            <w:tcW w:w="7101" w:type="dxa"/>
            <w:gridSpan w:val="3"/>
            <w:shd w:val="clear" w:color="auto" w:fill="auto"/>
          </w:tcPr>
          <w:p w14:paraId="6D8DB1A4"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Okula ilettiğim istek ve şikayetlerim dikkate alınıyor.</w:t>
            </w:r>
          </w:p>
        </w:tc>
        <w:tc>
          <w:tcPr>
            <w:tcW w:w="1267" w:type="dxa"/>
            <w:shd w:val="clear" w:color="auto" w:fill="auto"/>
          </w:tcPr>
          <w:p w14:paraId="6FE4C28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39.53</w:t>
            </w:r>
            <w:proofErr w:type="gramEnd"/>
          </w:p>
        </w:tc>
        <w:tc>
          <w:tcPr>
            <w:tcW w:w="1281" w:type="dxa"/>
            <w:shd w:val="clear" w:color="auto" w:fill="auto"/>
          </w:tcPr>
          <w:p w14:paraId="3606DEA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34.88</w:t>
            </w:r>
            <w:proofErr w:type="gramEnd"/>
          </w:p>
        </w:tc>
        <w:tc>
          <w:tcPr>
            <w:tcW w:w="1173" w:type="dxa"/>
            <w:shd w:val="clear" w:color="auto" w:fill="auto"/>
          </w:tcPr>
          <w:p w14:paraId="4098760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11.62</w:t>
            </w:r>
            <w:proofErr w:type="gramEnd"/>
            <w:r w:rsidRPr="00B95B58">
              <w:rPr>
                <w:rFonts w:ascii="Calibri" w:eastAsia="Calibri" w:hAnsi="Calibri"/>
                <w:sz w:val="22"/>
                <w:szCs w:val="22"/>
                <w:lang w:eastAsia="en-US"/>
              </w:rPr>
              <w:t xml:space="preserve"> </w:t>
            </w:r>
          </w:p>
        </w:tc>
        <w:tc>
          <w:tcPr>
            <w:tcW w:w="1267" w:type="dxa"/>
            <w:shd w:val="clear" w:color="auto" w:fill="auto"/>
          </w:tcPr>
          <w:p w14:paraId="33F4975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c>
          <w:tcPr>
            <w:tcW w:w="1460" w:type="dxa"/>
            <w:shd w:val="clear" w:color="auto" w:fill="auto"/>
          </w:tcPr>
          <w:p w14:paraId="495F22F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p>
        </w:tc>
      </w:tr>
      <w:tr w:rsidR="00E25775" w:rsidRPr="00B95B58" w14:paraId="2314E858" w14:textId="77777777" w:rsidTr="00E25775">
        <w:tc>
          <w:tcPr>
            <w:tcW w:w="671" w:type="dxa"/>
            <w:shd w:val="clear" w:color="auto" w:fill="auto"/>
          </w:tcPr>
          <w:p w14:paraId="49FF57A7"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5</w:t>
            </w:r>
          </w:p>
        </w:tc>
        <w:tc>
          <w:tcPr>
            <w:tcW w:w="7101" w:type="dxa"/>
            <w:gridSpan w:val="3"/>
            <w:shd w:val="clear" w:color="auto" w:fill="auto"/>
          </w:tcPr>
          <w:p w14:paraId="63D273F0"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Öğretmenler yeniliğe açık olarak derslerin işlenişinde çeşitli yöntemeler kullanmaktadırlar.</w:t>
            </w:r>
          </w:p>
        </w:tc>
        <w:tc>
          <w:tcPr>
            <w:tcW w:w="1267" w:type="dxa"/>
            <w:shd w:val="clear" w:color="auto" w:fill="auto"/>
          </w:tcPr>
          <w:p w14:paraId="1BB6A8F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53.48</w:t>
            </w:r>
            <w:proofErr w:type="gramEnd"/>
          </w:p>
        </w:tc>
        <w:tc>
          <w:tcPr>
            <w:tcW w:w="1281" w:type="dxa"/>
            <w:shd w:val="clear" w:color="auto" w:fill="auto"/>
          </w:tcPr>
          <w:p w14:paraId="497CB8FD"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16</w:t>
            </w:r>
            <w:proofErr w:type="gramEnd"/>
            <w:r w:rsidRPr="00B95B58">
              <w:rPr>
                <w:rFonts w:ascii="Calibri" w:eastAsia="Calibri" w:hAnsi="Calibri"/>
                <w:sz w:val="22"/>
                <w:szCs w:val="22"/>
                <w:lang w:eastAsia="en-US"/>
              </w:rPr>
              <w:t>.2790</w:t>
            </w:r>
          </w:p>
        </w:tc>
        <w:tc>
          <w:tcPr>
            <w:tcW w:w="1173" w:type="dxa"/>
            <w:shd w:val="clear" w:color="auto" w:fill="auto"/>
          </w:tcPr>
          <w:p w14:paraId="50D190A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w:t>
            </w:r>
            <w:proofErr w:type="gramEnd"/>
            <w:r w:rsidRPr="00B95B58">
              <w:rPr>
                <w:rFonts w:ascii="Calibri" w:eastAsia="Calibri" w:hAnsi="Calibri"/>
                <w:sz w:val="22"/>
                <w:szCs w:val="22"/>
                <w:lang w:eastAsia="en-US"/>
              </w:rPr>
              <w:t>.3255</w:t>
            </w:r>
          </w:p>
        </w:tc>
        <w:tc>
          <w:tcPr>
            <w:tcW w:w="1267" w:type="dxa"/>
            <w:shd w:val="clear" w:color="auto" w:fill="auto"/>
          </w:tcPr>
          <w:p w14:paraId="12A77991"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18.60</w:t>
            </w:r>
            <w:proofErr w:type="gramEnd"/>
            <w:r w:rsidRPr="00B95B58">
              <w:rPr>
                <w:rFonts w:ascii="Calibri" w:eastAsia="Calibri" w:hAnsi="Calibri"/>
                <w:sz w:val="22"/>
                <w:szCs w:val="22"/>
                <w:lang w:eastAsia="en-US"/>
              </w:rPr>
              <w:t xml:space="preserve"> </w:t>
            </w:r>
          </w:p>
        </w:tc>
        <w:tc>
          <w:tcPr>
            <w:tcW w:w="1460" w:type="dxa"/>
            <w:shd w:val="clear" w:color="auto" w:fill="auto"/>
          </w:tcPr>
          <w:p w14:paraId="3DEF5ECE"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p>
        </w:tc>
      </w:tr>
      <w:tr w:rsidR="00E25775" w:rsidRPr="00B95B58" w14:paraId="4ECE18F5" w14:textId="77777777" w:rsidTr="00E25775">
        <w:tc>
          <w:tcPr>
            <w:tcW w:w="671" w:type="dxa"/>
            <w:shd w:val="clear" w:color="auto" w:fill="auto"/>
          </w:tcPr>
          <w:p w14:paraId="742233D5"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6</w:t>
            </w:r>
          </w:p>
        </w:tc>
        <w:tc>
          <w:tcPr>
            <w:tcW w:w="7101" w:type="dxa"/>
            <w:gridSpan w:val="3"/>
            <w:shd w:val="clear" w:color="auto" w:fill="auto"/>
          </w:tcPr>
          <w:p w14:paraId="5F2B779A"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Okulda yabancı kişilere karşı güvenlik önlemleri alınmaktadır.</w:t>
            </w:r>
          </w:p>
        </w:tc>
        <w:tc>
          <w:tcPr>
            <w:tcW w:w="1267" w:type="dxa"/>
            <w:shd w:val="clear" w:color="auto" w:fill="auto"/>
          </w:tcPr>
          <w:p w14:paraId="2198274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48.837</w:t>
            </w:r>
            <w:proofErr w:type="gramEnd"/>
          </w:p>
        </w:tc>
        <w:tc>
          <w:tcPr>
            <w:tcW w:w="1281" w:type="dxa"/>
            <w:shd w:val="clear" w:color="auto" w:fill="auto"/>
          </w:tcPr>
          <w:p w14:paraId="6527FB4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20.93</w:t>
            </w:r>
            <w:proofErr w:type="gramEnd"/>
          </w:p>
        </w:tc>
        <w:tc>
          <w:tcPr>
            <w:tcW w:w="1173" w:type="dxa"/>
            <w:shd w:val="clear" w:color="auto" w:fill="auto"/>
          </w:tcPr>
          <w:p w14:paraId="49DFB1E0"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16</w:t>
            </w:r>
            <w:proofErr w:type="gramEnd"/>
            <w:r w:rsidRPr="00B95B58">
              <w:rPr>
                <w:rFonts w:ascii="Calibri" w:eastAsia="Calibri" w:hAnsi="Calibri"/>
                <w:sz w:val="22"/>
                <w:szCs w:val="22"/>
                <w:lang w:eastAsia="en-US"/>
              </w:rPr>
              <w:t>.2790</w:t>
            </w:r>
          </w:p>
        </w:tc>
        <w:tc>
          <w:tcPr>
            <w:tcW w:w="1267" w:type="dxa"/>
            <w:shd w:val="clear" w:color="auto" w:fill="auto"/>
          </w:tcPr>
          <w:p w14:paraId="25B7CB7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r w:rsidRPr="00B95B58">
              <w:rPr>
                <w:rFonts w:ascii="Calibri" w:eastAsia="Calibri" w:hAnsi="Calibri"/>
                <w:sz w:val="22"/>
                <w:szCs w:val="22"/>
                <w:lang w:eastAsia="en-US"/>
              </w:rPr>
              <w:t xml:space="preserve"> </w:t>
            </w:r>
          </w:p>
        </w:tc>
        <w:tc>
          <w:tcPr>
            <w:tcW w:w="1460" w:type="dxa"/>
            <w:shd w:val="clear" w:color="auto" w:fill="auto"/>
          </w:tcPr>
          <w:p w14:paraId="1705A66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r>
      <w:tr w:rsidR="00E25775" w:rsidRPr="00B95B58" w14:paraId="450E68F9" w14:textId="77777777" w:rsidTr="00E25775">
        <w:tc>
          <w:tcPr>
            <w:tcW w:w="671" w:type="dxa"/>
            <w:shd w:val="clear" w:color="auto" w:fill="auto"/>
          </w:tcPr>
          <w:p w14:paraId="53A050C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7</w:t>
            </w:r>
          </w:p>
        </w:tc>
        <w:tc>
          <w:tcPr>
            <w:tcW w:w="7101" w:type="dxa"/>
            <w:gridSpan w:val="3"/>
            <w:shd w:val="clear" w:color="auto" w:fill="auto"/>
          </w:tcPr>
          <w:p w14:paraId="48480A6F"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Okulda bizleri ilgilendiren kararlarda görüşlerimiz dikkate alınır.</w:t>
            </w:r>
          </w:p>
        </w:tc>
        <w:tc>
          <w:tcPr>
            <w:tcW w:w="1267" w:type="dxa"/>
            <w:shd w:val="clear" w:color="auto" w:fill="auto"/>
          </w:tcPr>
          <w:p w14:paraId="0EC50EE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p>
        </w:tc>
        <w:tc>
          <w:tcPr>
            <w:tcW w:w="1281" w:type="dxa"/>
            <w:shd w:val="clear" w:color="auto" w:fill="auto"/>
          </w:tcPr>
          <w:p w14:paraId="38D89D50"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39.53</w:t>
            </w:r>
            <w:proofErr w:type="gramEnd"/>
          </w:p>
        </w:tc>
        <w:tc>
          <w:tcPr>
            <w:tcW w:w="1173" w:type="dxa"/>
            <w:shd w:val="clear" w:color="auto" w:fill="auto"/>
          </w:tcPr>
          <w:p w14:paraId="6917DC2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16</w:t>
            </w:r>
            <w:proofErr w:type="gramEnd"/>
            <w:r w:rsidRPr="00B95B58">
              <w:rPr>
                <w:rFonts w:ascii="Calibri" w:eastAsia="Calibri" w:hAnsi="Calibri"/>
                <w:sz w:val="22"/>
                <w:szCs w:val="22"/>
                <w:lang w:eastAsia="en-US"/>
              </w:rPr>
              <w:t xml:space="preserve">.2790 </w:t>
            </w:r>
          </w:p>
        </w:tc>
        <w:tc>
          <w:tcPr>
            <w:tcW w:w="1267" w:type="dxa"/>
            <w:shd w:val="clear" w:color="auto" w:fill="auto"/>
          </w:tcPr>
          <w:p w14:paraId="5365B90E"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c>
          <w:tcPr>
            <w:tcW w:w="1460" w:type="dxa"/>
            <w:shd w:val="clear" w:color="auto" w:fill="auto"/>
          </w:tcPr>
          <w:p w14:paraId="007935B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r w:rsidRPr="00B95B58">
              <w:rPr>
                <w:rFonts w:ascii="Calibri" w:eastAsia="Calibri" w:hAnsi="Calibri"/>
                <w:sz w:val="22"/>
                <w:szCs w:val="22"/>
                <w:lang w:eastAsia="en-US"/>
              </w:rPr>
              <w:t xml:space="preserve"> </w:t>
            </w:r>
          </w:p>
        </w:tc>
      </w:tr>
      <w:tr w:rsidR="00E25775" w:rsidRPr="00B95B58" w14:paraId="1C4C5A82" w14:textId="77777777" w:rsidTr="00E25775">
        <w:tc>
          <w:tcPr>
            <w:tcW w:w="671" w:type="dxa"/>
            <w:shd w:val="clear" w:color="auto" w:fill="auto"/>
          </w:tcPr>
          <w:p w14:paraId="54DDFAD7"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8</w:t>
            </w:r>
          </w:p>
        </w:tc>
        <w:tc>
          <w:tcPr>
            <w:tcW w:w="7101" w:type="dxa"/>
            <w:gridSpan w:val="3"/>
            <w:shd w:val="clear" w:color="auto" w:fill="auto"/>
          </w:tcPr>
          <w:p w14:paraId="62ECDC00"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E-Okul Veli Bilgilendirme Sistemi ile okulun internet sayfasını düzenli olarak takip ediyorum.</w:t>
            </w:r>
          </w:p>
        </w:tc>
        <w:tc>
          <w:tcPr>
            <w:tcW w:w="1267" w:type="dxa"/>
            <w:shd w:val="clear" w:color="auto" w:fill="auto"/>
          </w:tcPr>
          <w:p w14:paraId="33C0DA4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23.35</w:t>
            </w:r>
            <w:proofErr w:type="gramEnd"/>
          </w:p>
        </w:tc>
        <w:tc>
          <w:tcPr>
            <w:tcW w:w="1281" w:type="dxa"/>
            <w:shd w:val="clear" w:color="auto" w:fill="auto"/>
          </w:tcPr>
          <w:p w14:paraId="0883577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23.35</w:t>
            </w:r>
            <w:proofErr w:type="gramEnd"/>
          </w:p>
        </w:tc>
        <w:tc>
          <w:tcPr>
            <w:tcW w:w="1173" w:type="dxa"/>
            <w:shd w:val="clear" w:color="auto" w:fill="auto"/>
          </w:tcPr>
          <w:p w14:paraId="31BF89D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c>
          <w:tcPr>
            <w:tcW w:w="1267" w:type="dxa"/>
            <w:shd w:val="clear" w:color="auto" w:fill="auto"/>
          </w:tcPr>
          <w:p w14:paraId="1C17982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16</w:t>
            </w:r>
            <w:proofErr w:type="gramEnd"/>
            <w:r w:rsidRPr="00B95B58">
              <w:rPr>
                <w:rFonts w:ascii="Calibri" w:eastAsia="Calibri" w:hAnsi="Calibri"/>
                <w:sz w:val="22"/>
                <w:szCs w:val="22"/>
                <w:lang w:eastAsia="en-US"/>
              </w:rPr>
              <w:t xml:space="preserve">.2790 </w:t>
            </w:r>
          </w:p>
        </w:tc>
        <w:tc>
          <w:tcPr>
            <w:tcW w:w="1460" w:type="dxa"/>
            <w:shd w:val="clear" w:color="auto" w:fill="auto"/>
          </w:tcPr>
          <w:p w14:paraId="5034FFF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18.60</w:t>
            </w:r>
            <w:proofErr w:type="gramEnd"/>
            <w:r w:rsidRPr="00B95B58">
              <w:rPr>
                <w:rFonts w:ascii="Calibri" w:eastAsia="Calibri" w:hAnsi="Calibri"/>
                <w:sz w:val="22"/>
                <w:szCs w:val="22"/>
                <w:lang w:eastAsia="en-US"/>
              </w:rPr>
              <w:t xml:space="preserve"> </w:t>
            </w:r>
          </w:p>
        </w:tc>
      </w:tr>
      <w:tr w:rsidR="00E25775" w:rsidRPr="00B95B58" w14:paraId="52591F39" w14:textId="77777777" w:rsidTr="00E25775">
        <w:tc>
          <w:tcPr>
            <w:tcW w:w="671" w:type="dxa"/>
            <w:shd w:val="clear" w:color="auto" w:fill="auto"/>
          </w:tcPr>
          <w:p w14:paraId="3838F46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9</w:t>
            </w:r>
          </w:p>
        </w:tc>
        <w:tc>
          <w:tcPr>
            <w:tcW w:w="7101" w:type="dxa"/>
            <w:gridSpan w:val="3"/>
            <w:shd w:val="clear" w:color="auto" w:fill="auto"/>
          </w:tcPr>
          <w:p w14:paraId="7C05290C"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Çocuğumun okulu sevdiğini ve öğretmenleriyle iyi anlaştığını düşünüyorum.</w:t>
            </w:r>
          </w:p>
        </w:tc>
        <w:tc>
          <w:tcPr>
            <w:tcW w:w="1267" w:type="dxa"/>
            <w:shd w:val="clear" w:color="auto" w:fill="auto"/>
          </w:tcPr>
          <w:p w14:paraId="6D04A77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74.418</w:t>
            </w:r>
            <w:proofErr w:type="gramEnd"/>
          </w:p>
        </w:tc>
        <w:tc>
          <w:tcPr>
            <w:tcW w:w="1281" w:type="dxa"/>
            <w:shd w:val="clear" w:color="auto" w:fill="auto"/>
          </w:tcPr>
          <w:p w14:paraId="6698A471"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20.</w:t>
            </w:r>
            <w:proofErr w:type="gramEnd"/>
            <w:r w:rsidRPr="00B95B58">
              <w:rPr>
                <w:rFonts w:ascii="Calibri" w:eastAsia="Calibri" w:hAnsi="Calibri"/>
                <w:sz w:val="22"/>
                <w:szCs w:val="22"/>
                <w:lang w:eastAsia="en-US"/>
              </w:rPr>
              <w:t>93</w:t>
            </w:r>
          </w:p>
        </w:tc>
        <w:tc>
          <w:tcPr>
            <w:tcW w:w="1173" w:type="dxa"/>
            <w:shd w:val="clear" w:color="auto" w:fill="auto"/>
          </w:tcPr>
          <w:p w14:paraId="08E96FC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r w:rsidRPr="00B95B58">
              <w:rPr>
                <w:rFonts w:ascii="Calibri" w:eastAsia="Calibri" w:hAnsi="Calibri"/>
                <w:sz w:val="22"/>
                <w:szCs w:val="22"/>
                <w:lang w:eastAsia="en-US"/>
              </w:rPr>
              <w:t xml:space="preserve"> </w:t>
            </w:r>
          </w:p>
        </w:tc>
        <w:tc>
          <w:tcPr>
            <w:tcW w:w="1267" w:type="dxa"/>
            <w:shd w:val="clear" w:color="auto" w:fill="auto"/>
          </w:tcPr>
          <w:p w14:paraId="7E71C7E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6.97</w:t>
            </w:r>
            <w:proofErr w:type="gramEnd"/>
            <w:r w:rsidRPr="00B95B58">
              <w:rPr>
                <w:rFonts w:ascii="Calibri" w:eastAsia="Calibri" w:hAnsi="Calibri"/>
                <w:sz w:val="22"/>
                <w:szCs w:val="22"/>
                <w:lang w:eastAsia="en-US"/>
              </w:rPr>
              <w:t xml:space="preserve"> </w:t>
            </w:r>
          </w:p>
        </w:tc>
        <w:tc>
          <w:tcPr>
            <w:tcW w:w="1460" w:type="dxa"/>
            <w:shd w:val="clear" w:color="auto" w:fill="auto"/>
          </w:tcPr>
          <w:p w14:paraId="6E0F0C56"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r w:rsidRPr="00B95B58">
              <w:rPr>
                <w:rFonts w:ascii="Calibri" w:eastAsia="Calibri" w:hAnsi="Calibri"/>
                <w:sz w:val="22"/>
                <w:szCs w:val="22"/>
                <w:lang w:eastAsia="en-US"/>
              </w:rPr>
              <w:t xml:space="preserve"> </w:t>
            </w:r>
          </w:p>
        </w:tc>
      </w:tr>
      <w:tr w:rsidR="00E25775" w:rsidRPr="00B95B58" w14:paraId="2FA1F4DE" w14:textId="77777777" w:rsidTr="00E25775">
        <w:tc>
          <w:tcPr>
            <w:tcW w:w="671" w:type="dxa"/>
            <w:shd w:val="clear" w:color="auto" w:fill="auto"/>
          </w:tcPr>
          <w:p w14:paraId="400FC1C5"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10</w:t>
            </w:r>
          </w:p>
        </w:tc>
        <w:tc>
          <w:tcPr>
            <w:tcW w:w="7101" w:type="dxa"/>
            <w:gridSpan w:val="3"/>
            <w:shd w:val="clear" w:color="auto" w:fill="auto"/>
          </w:tcPr>
          <w:p w14:paraId="37898A45"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 teknik araç ve gereç yönünden yeterli donanıma sahiptir.</w:t>
            </w:r>
          </w:p>
        </w:tc>
        <w:tc>
          <w:tcPr>
            <w:tcW w:w="1267" w:type="dxa"/>
            <w:shd w:val="clear" w:color="auto" w:fill="auto"/>
          </w:tcPr>
          <w:p w14:paraId="328A3B87"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p>
        </w:tc>
        <w:tc>
          <w:tcPr>
            <w:tcW w:w="1281" w:type="dxa"/>
            <w:shd w:val="clear" w:color="auto" w:fill="auto"/>
          </w:tcPr>
          <w:p w14:paraId="7C1A884D"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30.23</w:t>
            </w:r>
            <w:proofErr w:type="gramEnd"/>
          </w:p>
        </w:tc>
        <w:tc>
          <w:tcPr>
            <w:tcW w:w="1173" w:type="dxa"/>
            <w:shd w:val="clear" w:color="auto" w:fill="auto"/>
          </w:tcPr>
          <w:p w14:paraId="20EBDF2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11.62</w:t>
            </w:r>
            <w:proofErr w:type="gramEnd"/>
            <w:r w:rsidRPr="00B95B58">
              <w:rPr>
                <w:rFonts w:ascii="Calibri" w:eastAsia="Calibri" w:hAnsi="Calibri"/>
                <w:sz w:val="22"/>
                <w:szCs w:val="22"/>
                <w:lang w:eastAsia="en-US"/>
              </w:rPr>
              <w:t xml:space="preserve"> </w:t>
            </w:r>
          </w:p>
        </w:tc>
        <w:tc>
          <w:tcPr>
            <w:tcW w:w="1267" w:type="dxa"/>
            <w:shd w:val="clear" w:color="auto" w:fill="auto"/>
          </w:tcPr>
          <w:p w14:paraId="13DC5AF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c>
          <w:tcPr>
            <w:tcW w:w="1460" w:type="dxa"/>
            <w:shd w:val="clear" w:color="auto" w:fill="auto"/>
          </w:tcPr>
          <w:p w14:paraId="0799BAD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25.58</w:t>
            </w:r>
            <w:proofErr w:type="gramEnd"/>
            <w:r w:rsidRPr="00B95B58">
              <w:rPr>
                <w:rFonts w:ascii="Calibri" w:eastAsia="Calibri" w:hAnsi="Calibri"/>
                <w:sz w:val="22"/>
                <w:szCs w:val="22"/>
                <w:lang w:eastAsia="en-US"/>
              </w:rPr>
              <w:t xml:space="preserve"> </w:t>
            </w:r>
          </w:p>
        </w:tc>
      </w:tr>
      <w:tr w:rsidR="00E25775" w:rsidRPr="00B95B58" w14:paraId="2278C842" w14:textId="77777777" w:rsidTr="00E25775">
        <w:tc>
          <w:tcPr>
            <w:tcW w:w="671" w:type="dxa"/>
            <w:shd w:val="clear" w:color="auto" w:fill="auto"/>
          </w:tcPr>
          <w:p w14:paraId="733BC0E9"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11</w:t>
            </w:r>
          </w:p>
        </w:tc>
        <w:tc>
          <w:tcPr>
            <w:tcW w:w="7101" w:type="dxa"/>
            <w:gridSpan w:val="3"/>
            <w:shd w:val="clear" w:color="auto" w:fill="auto"/>
          </w:tcPr>
          <w:p w14:paraId="5664A9CC"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 her zaman temiz ve bakımlıdır.</w:t>
            </w:r>
          </w:p>
        </w:tc>
        <w:tc>
          <w:tcPr>
            <w:tcW w:w="1267" w:type="dxa"/>
            <w:shd w:val="clear" w:color="auto" w:fill="auto"/>
          </w:tcPr>
          <w:p w14:paraId="6ED2DA6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55.81</w:t>
            </w:r>
            <w:proofErr w:type="gramEnd"/>
          </w:p>
        </w:tc>
        <w:tc>
          <w:tcPr>
            <w:tcW w:w="1281" w:type="dxa"/>
            <w:shd w:val="clear" w:color="auto" w:fill="auto"/>
          </w:tcPr>
          <w:p w14:paraId="2A10FBA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20.93</w:t>
            </w:r>
            <w:proofErr w:type="gramEnd"/>
          </w:p>
        </w:tc>
        <w:tc>
          <w:tcPr>
            <w:tcW w:w="1173" w:type="dxa"/>
            <w:shd w:val="clear" w:color="auto" w:fill="auto"/>
          </w:tcPr>
          <w:p w14:paraId="689320E3"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0</w:t>
            </w:r>
            <w:proofErr w:type="gramEnd"/>
          </w:p>
        </w:tc>
        <w:tc>
          <w:tcPr>
            <w:tcW w:w="1267" w:type="dxa"/>
            <w:shd w:val="clear" w:color="auto" w:fill="auto"/>
          </w:tcPr>
          <w:p w14:paraId="6F61A1E4"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9.30</w:t>
            </w:r>
            <w:proofErr w:type="gramEnd"/>
            <w:r w:rsidRPr="00B95B58">
              <w:rPr>
                <w:rFonts w:ascii="Calibri" w:eastAsia="Calibri" w:hAnsi="Calibri"/>
                <w:sz w:val="22"/>
                <w:szCs w:val="22"/>
                <w:lang w:eastAsia="en-US"/>
              </w:rPr>
              <w:t xml:space="preserve"> </w:t>
            </w:r>
          </w:p>
        </w:tc>
        <w:tc>
          <w:tcPr>
            <w:tcW w:w="1460" w:type="dxa"/>
            <w:shd w:val="clear" w:color="auto" w:fill="auto"/>
          </w:tcPr>
          <w:p w14:paraId="0F8CAA95"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w:t>
            </w:r>
            <w:proofErr w:type="gramEnd"/>
            <w:r w:rsidRPr="00B95B58">
              <w:rPr>
                <w:rFonts w:ascii="Calibri" w:eastAsia="Calibri" w:hAnsi="Calibri"/>
                <w:sz w:val="22"/>
                <w:szCs w:val="22"/>
                <w:lang w:eastAsia="en-US"/>
              </w:rPr>
              <w:t xml:space="preserve">.3255 </w:t>
            </w:r>
          </w:p>
        </w:tc>
      </w:tr>
      <w:tr w:rsidR="00E25775" w:rsidRPr="00B95B58" w14:paraId="2B772E8C" w14:textId="77777777" w:rsidTr="00E25775">
        <w:tc>
          <w:tcPr>
            <w:tcW w:w="671" w:type="dxa"/>
            <w:shd w:val="clear" w:color="auto" w:fill="auto"/>
          </w:tcPr>
          <w:p w14:paraId="0EA75350"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12</w:t>
            </w:r>
          </w:p>
        </w:tc>
        <w:tc>
          <w:tcPr>
            <w:tcW w:w="7101" w:type="dxa"/>
            <w:gridSpan w:val="3"/>
            <w:shd w:val="clear" w:color="auto" w:fill="auto"/>
          </w:tcPr>
          <w:p w14:paraId="4433D48B"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 xml:space="preserve">Okulun binası ve </w:t>
            </w:r>
            <w:proofErr w:type="gramStart"/>
            <w:r w:rsidRPr="00B95B58">
              <w:rPr>
                <w:rFonts w:ascii="Calibri" w:eastAsia="Calibri" w:hAnsi="Calibri"/>
                <w:sz w:val="22"/>
                <w:szCs w:val="22"/>
                <w:lang w:eastAsia="en-US"/>
              </w:rPr>
              <w:t>diğer  fiziki</w:t>
            </w:r>
            <w:proofErr w:type="gramEnd"/>
            <w:r w:rsidRPr="00B95B58">
              <w:rPr>
                <w:rFonts w:ascii="Calibri" w:eastAsia="Calibri" w:hAnsi="Calibri"/>
                <w:sz w:val="22"/>
                <w:szCs w:val="22"/>
                <w:lang w:eastAsia="en-US"/>
              </w:rPr>
              <w:t xml:space="preserve"> mekanları yeterlidir.</w:t>
            </w:r>
          </w:p>
        </w:tc>
        <w:tc>
          <w:tcPr>
            <w:tcW w:w="1267" w:type="dxa"/>
            <w:shd w:val="clear" w:color="auto" w:fill="auto"/>
          </w:tcPr>
          <w:p w14:paraId="136D9FF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p>
        </w:tc>
        <w:tc>
          <w:tcPr>
            <w:tcW w:w="1281" w:type="dxa"/>
            <w:shd w:val="clear" w:color="auto" w:fill="auto"/>
          </w:tcPr>
          <w:p w14:paraId="6F9F1E99"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r w:rsidRPr="00B95B58">
              <w:rPr>
                <w:rFonts w:ascii="Calibri" w:eastAsia="Calibri" w:hAnsi="Calibri"/>
                <w:sz w:val="22"/>
                <w:szCs w:val="22"/>
                <w:lang w:eastAsia="en-US"/>
              </w:rPr>
              <w:t xml:space="preserve"> </w:t>
            </w:r>
          </w:p>
        </w:tc>
        <w:tc>
          <w:tcPr>
            <w:tcW w:w="1173" w:type="dxa"/>
            <w:shd w:val="clear" w:color="auto" w:fill="auto"/>
          </w:tcPr>
          <w:p w14:paraId="4665B92F"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4.65</w:t>
            </w:r>
            <w:proofErr w:type="gramEnd"/>
            <w:r w:rsidRPr="00B95B58">
              <w:rPr>
                <w:rFonts w:ascii="Calibri" w:eastAsia="Calibri" w:hAnsi="Calibri"/>
                <w:sz w:val="22"/>
                <w:szCs w:val="22"/>
                <w:lang w:eastAsia="en-US"/>
              </w:rPr>
              <w:t xml:space="preserve"> </w:t>
            </w:r>
          </w:p>
        </w:tc>
        <w:tc>
          <w:tcPr>
            <w:tcW w:w="1267" w:type="dxa"/>
            <w:shd w:val="clear" w:color="auto" w:fill="auto"/>
          </w:tcPr>
          <w:p w14:paraId="477E259A"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13.95</w:t>
            </w:r>
            <w:proofErr w:type="gramEnd"/>
            <w:r w:rsidRPr="00B95B58">
              <w:rPr>
                <w:rFonts w:ascii="Calibri" w:eastAsia="Calibri" w:hAnsi="Calibri"/>
                <w:sz w:val="22"/>
                <w:szCs w:val="22"/>
                <w:lang w:eastAsia="en-US"/>
              </w:rPr>
              <w:t xml:space="preserve"> </w:t>
            </w:r>
          </w:p>
        </w:tc>
        <w:tc>
          <w:tcPr>
            <w:tcW w:w="1460" w:type="dxa"/>
            <w:shd w:val="clear" w:color="auto" w:fill="auto"/>
          </w:tcPr>
          <w:p w14:paraId="4D756381"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20.93</w:t>
            </w:r>
            <w:proofErr w:type="gramEnd"/>
            <w:r w:rsidRPr="00B95B58">
              <w:rPr>
                <w:rFonts w:ascii="Calibri" w:eastAsia="Calibri" w:hAnsi="Calibri"/>
                <w:sz w:val="22"/>
                <w:szCs w:val="22"/>
                <w:lang w:eastAsia="en-US"/>
              </w:rPr>
              <w:t xml:space="preserve"> </w:t>
            </w:r>
          </w:p>
        </w:tc>
      </w:tr>
      <w:tr w:rsidR="00E25775" w:rsidRPr="00B95B58" w14:paraId="6E2F46EB" w14:textId="77777777" w:rsidTr="00E25775">
        <w:tc>
          <w:tcPr>
            <w:tcW w:w="671" w:type="dxa"/>
            <w:shd w:val="clear" w:color="auto" w:fill="auto"/>
          </w:tcPr>
          <w:p w14:paraId="16416CCE"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13</w:t>
            </w:r>
          </w:p>
        </w:tc>
        <w:tc>
          <w:tcPr>
            <w:tcW w:w="7101" w:type="dxa"/>
            <w:gridSpan w:val="3"/>
            <w:shd w:val="clear" w:color="auto" w:fill="auto"/>
          </w:tcPr>
          <w:p w14:paraId="66F7DA4C"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Okulumuzda yeterli miktarda sanatsal ve kültürel faaliyetler düzenlenmektedir.</w:t>
            </w:r>
          </w:p>
        </w:tc>
        <w:tc>
          <w:tcPr>
            <w:tcW w:w="1267" w:type="dxa"/>
            <w:shd w:val="clear" w:color="auto" w:fill="auto"/>
          </w:tcPr>
          <w:p w14:paraId="4D7E900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p>
        </w:tc>
        <w:tc>
          <w:tcPr>
            <w:tcW w:w="1281" w:type="dxa"/>
            <w:shd w:val="clear" w:color="auto" w:fill="auto"/>
          </w:tcPr>
          <w:p w14:paraId="0B68C832"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27.90</w:t>
            </w:r>
            <w:proofErr w:type="gramEnd"/>
            <w:r w:rsidRPr="00B95B58">
              <w:rPr>
                <w:rFonts w:ascii="Calibri" w:eastAsia="Calibri" w:hAnsi="Calibri"/>
                <w:sz w:val="22"/>
                <w:szCs w:val="22"/>
                <w:lang w:eastAsia="en-US"/>
              </w:rPr>
              <w:t xml:space="preserve"> </w:t>
            </w:r>
          </w:p>
        </w:tc>
        <w:tc>
          <w:tcPr>
            <w:tcW w:w="1173" w:type="dxa"/>
            <w:shd w:val="clear" w:color="auto" w:fill="auto"/>
          </w:tcPr>
          <w:p w14:paraId="4DD4E39B"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13.95</w:t>
            </w:r>
            <w:proofErr w:type="gramEnd"/>
            <w:r w:rsidRPr="00B95B58">
              <w:rPr>
                <w:rFonts w:ascii="Calibri" w:eastAsia="Calibri" w:hAnsi="Calibri"/>
                <w:sz w:val="22"/>
                <w:szCs w:val="22"/>
                <w:lang w:eastAsia="en-US"/>
              </w:rPr>
              <w:t xml:space="preserve"> </w:t>
            </w:r>
          </w:p>
        </w:tc>
        <w:tc>
          <w:tcPr>
            <w:tcW w:w="1267" w:type="dxa"/>
            <w:shd w:val="clear" w:color="auto" w:fill="auto"/>
          </w:tcPr>
          <w:p w14:paraId="7B2C890C"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16</w:t>
            </w:r>
            <w:proofErr w:type="gramEnd"/>
            <w:r w:rsidRPr="00B95B58">
              <w:rPr>
                <w:rFonts w:ascii="Calibri" w:eastAsia="Calibri" w:hAnsi="Calibri"/>
                <w:sz w:val="22"/>
                <w:szCs w:val="22"/>
                <w:lang w:eastAsia="en-US"/>
              </w:rPr>
              <w:t>.2790</w:t>
            </w:r>
          </w:p>
        </w:tc>
        <w:tc>
          <w:tcPr>
            <w:tcW w:w="1460" w:type="dxa"/>
            <w:shd w:val="clear" w:color="auto" w:fill="auto"/>
          </w:tcPr>
          <w:p w14:paraId="76928618"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 11.62</w:t>
            </w:r>
            <w:proofErr w:type="gramEnd"/>
            <w:r w:rsidRPr="00B95B58">
              <w:rPr>
                <w:rFonts w:ascii="Calibri" w:eastAsia="Calibri" w:hAnsi="Calibri"/>
                <w:sz w:val="22"/>
                <w:szCs w:val="22"/>
                <w:lang w:eastAsia="en-US"/>
              </w:rPr>
              <w:t xml:space="preserve"> </w:t>
            </w:r>
          </w:p>
        </w:tc>
      </w:tr>
      <w:tr w:rsidR="00E25775" w:rsidRPr="00B95B58" w14:paraId="002ED5D5" w14:textId="77777777" w:rsidTr="00E25775">
        <w:trPr>
          <w:trHeight w:val="301"/>
        </w:trPr>
        <w:tc>
          <w:tcPr>
            <w:tcW w:w="671" w:type="dxa"/>
            <w:vMerge w:val="restart"/>
            <w:shd w:val="clear" w:color="auto" w:fill="auto"/>
          </w:tcPr>
          <w:p w14:paraId="26C09D7C" w14:textId="77777777" w:rsidR="00E25775" w:rsidRPr="00B95B58" w:rsidRDefault="00E25775" w:rsidP="00E25775">
            <w:pPr>
              <w:spacing w:after="0" w:line="240" w:lineRule="auto"/>
              <w:rPr>
                <w:rFonts w:ascii="Calibri" w:eastAsia="Calibri" w:hAnsi="Calibri"/>
                <w:b/>
                <w:sz w:val="22"/>
                <w:szCs w:val="22"/>
                <w:lang w:eastAsia="en-US"/>
              </w:rPr>
            </w:pPr>
          </w:p>
          <w:p w14:paraId="4666581E" w14:textId="77777777" w:rsidR="00E25775" w:rsidRPr="00B95B58" w:rsidRDefault="00E25775" w:rsidP="00E25775">
            <w:pPr>
              <w:spacing w:after="0" w:line="240" w:lineRule="auto"/>
              <w:rPr>
                <w:rFonts w:ascii="Calibri" w:eastAsia="Calibri" w:hAnsi="Calibri"/>
                <w:b/>
                <w:sz w:val="22"/>
                <w:szCs w:val="22"/>
                <w:lang w:eastAsia="en-US"/>
              </w:rPr>
            </w:pPr>
          </w:p>
          <w:p w14:paraId="5F4F47F8" w14:textId="77777777" w:rsidR="00E25775" w:rsidRPr="00B95B58" w:rsidRDefault="00E25775" w:rsidP="00E25775">
            <w:pPr>
              <w:spacing w:after="0" w:line="240" w:lineRule="auto"/>
              <w:rPr>
                <w:rFonts w:ascii="Calibri" w:eastAsia="Calibri" w:hAnsi="Calibri"/>
                <w:b/>
                <w:sz w:val="22"/>
                <w:szCs w:val="22"/>
                <w:lang w:eastAsia="en-US"/>
              </w:rPr>
            </w:pPr>
          </w:p>
          <w:p w14:paraId="7F88E376" w14:textId="77777777" w:rsidR="00E25775" w:rsidRPr="00B95B58" w:rsidRDefault="00E25775" w:rsidP="00E25775">
            <w:pPr>
              <w:spacing w:after="0" w:line="240" w:lineRule="auto"/>
              <w:rPr>
                <w:rFonts w:ascii="Calibri" w:eastAsia="Calibri" w:hAnsi="Calibri"/>
                <w:b/>
                <w:sz w:val="22"/>
                <w:szCs w:val="22"/>
                <w:lang w:eastAsia="en-US"/>
              </w:rPr>
            </w:pPr>
          </w:p>
          <w:p w14:paraId="418B1510" w14:textId="77777777" w:rsidR="00E25775" w:rsidRPr="00B95B58" w:rsidRDefault="00E25775" w:rsidP="00E25775">
            <w:pPr>
              <w:spacing w:after="0" w:line="240" w:lineRule="auto"/>
              <w:rPr>
                <w:rFonts w:ascii="Calibri" w:eastAsia="Calibri" w:hAnsi="Calibri"/>
                <w:b/>
                <w:sz w:val="22"/>
                <w:szCs w:val="22"/>
                <w:lang w:eastAsia="en-US"/>
              </w:rPr>
            </w:pPr>
            <w:r w:rsidRPr="00B95B58">
              <w:rPr>
                <w:rFonts w:ascii="Calibri" w:eastAsia="Calibri" w:hAnsi="Calibri"/>
                <w:b/>
                <w:sz w:val="22"/>
                <w:szCs w:val="22"/>
                <w:lang w:eastAsia="en-US"/>
              </w:rPr>
              <w:t>14</w:t>
            </w:r>
          </w:p>
        </w:tc>
        <w:tc>
          <w:tcPr>
            <w:tcW w:w="13549" w:type="dxa"/>
            <w:gridSpan w:val="8"/>
            <w:shd w:val="clear" w:color="auto" w:fill="auto"/>
          </w:tcPr>
          <w:p w14:paraId="0FB3CF92"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 xml:space="preserve">Okulumuzun Olumlu </w:t>
            </w:r>
            <w:proofErr w:type="gramStart"/>
            <w:r w:rsidRPr="00B95B58">
              <w:rPr>
                <w:rFonts w:ascii="Calibri" w:eastAsia="Calibri" w:hAnsi="Calibri"/>
                <w:b/>
                <w:sz w:val="22"/>
                <w:szCs w:val="22"/>
                <w:lang w:eastAsia="en-US"/>
              </w:rPr>
              <w:t>( başarılı</w:t>
            </w:r>
            <w:proofErr w:type="gramEnd"/>
            <w:r w:rsidRPr="00B95B58">
              <w:rPr>
                <w:rFonts w:ascii="Calibri" w:eastAsia="Calibri" w:hAnsi="Calibri"/>
                <w:b/>
                <w:sz w:val="22"/>
                <w:szCs w:val="22"/>
                <w:lang w:eastAsia="en-US"/>
              </w:rPr>
              <w:t xml:space="preserve"> ) ve Olumsuz ( başarısız ) Yönlerine ilişkin görüşleriniz</w:t>
            </w:r>
          </w:p>
        </w:tc>
      </w:tr>
      <w:tr w:rsidR="00E25775" w:rsidRPr="00B95B58" w14:paraId="3C02F07F" w14:textId="77777777" w:rsidTr="00E25775">
        <w:trPr>
          <w:trHeight w:val="382"/>
        </w:trPr>
        <w:tc>
          <w:tcPr>
            <w:tcW w:w="671" w:type="dxa"/>
            <w:vMerge/>
            <w:shd w:val="clear" w:color="auto" w:fill="auto"/>
          </w:tcPr>
          <w:p w14:paraId="1FCDEBED"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39E0A8A2"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6154" w:type="dxa"/>
            <w:shd w:val="clear" w:color="auto" w:fill="auto"/>
          </w:tcPr>
          <w:p w14:paraId="7AB2264A"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 xml:space="preserve">Olumlu </w:t>
            </w:r>
            <w:proofErr w:type="gramStart"/>
            <w:r w:rsidRPr="00B95B58">
              <w:rPr>
                <w:rFonts w:ascii="Calibri" w:eastAsia="Calibri" w:hAnsi="Calibri"/>
                <w:b/>
                <w:sz w:val="22"/>
                <w:szCs w:val="22"/>
                <w:lang w:eastAsia="en-US"/>
              </w:rPr>
              <w:t>( başarılı</w:t>
            </w:r>
            <w:proofErr w:type="gramEnd"/>
            <w:r w:rsidRPr="00B95B58">
              <w:rPr>
                <w:rFonts w:ascii="Calibri" w:eastAsia="Calibri" w:hAnsi="Calibri"/>
                <w:b/>
                <w:sz w:val="22"/>
                <w:szCs w:val="22"/>
                <w:lang w:eastAsia="en-US"/>
              </w:rPr>
              <w:t xml:space="preserve"> yönlerimiz )</w:t>
            </w:r>
          </w:p>
        </w:tc>
        <w:tc>
          <w:tcPr>
            <w:tcW w:w="7067" w:type="dxa"/>
            <w:gridSpan w:val="6"/>
            <w:shd w:val="clear" w:color="auto" w:fill="auto"/>
          </w:tcPr>
          <w:p w14:paraId="1F73E41D" w14:textId="77777777" w:rsidR="00E25775" w:rsidRPr="00B95B58" w:rsidRDefault="00E25775" w:rsidP="00E25775">
            <w:pPr>
              <w:spacing w:after="0" w:line="240" w:lineRule="auto"/>
              <w:jc w:val="center"/>
              <w:rPr>
                <w:rFonts w:ascii="Calibri" w:eastAsia="Calibri" w:hAnsi="Calibri"/>
                <w:b/>
                <w:sz w:val="22"/>
                <w:szCs w:val="22"/>
                <w:lang w:eastAsia="en-US"/>
              </w:rPr>
            </w:pPr>
            <w:r w:rsidRPr="00B95B58">
              <w:rPr>
                <w:rFonts w:ascii="Calibri" w:eastAsia="Calibri" w:hAnsi="Calibri"/>
                <w:b/>
                <w:sz w:val="22"/>
                <w:szCs w:val="22"/>
                <w:lang w:eastAsia="en-US"/>
              </w:rPr>
              <w:t xml:space="preserve">Olumsuz </w:t>
            </w:r>
            <w:proofErr w:type="gramStart"/>
            <w:r w:rsidRPr="00B95B58">
              <w:rPr>
                <w:rFonts w:ascii="Calibri" w:eastAsia="Calibri" w:hAnsi="Calibri"/>
                <w:b/>
                <w:sz w:val="22"/>
                <w:szCs w:val="22"/>
                <w:lang w:eastAsia="en-US"/>
              </w:rPr>
              <w:t>( başarısız</w:t>
            </w:r>
            <w:proofErr w:type="gramEnd"/>
            <w:r w:rsidRPr="00B95B58">
              <w:rPr>
                <w:rFonts w:ascii="Calibri" w:eastAsia="Calibri" w:hAnsi="Calibri"/>
                <w:b/>
                <w:sz w:val="22"/>
                <w:szCs w:val="22"/>
                <w:lang w:eastAsia="en-US"/>
              </w:rPr>
              <w:t xml:space="preserve"> ) yönlerimiz</w:t>
            </w:r>
          </w:p>
        </w:tc>
      </w:tr>
      <w:tr w:rsidR="00E25775" w:rsidRPr="00B95B58" w14:paraId="45730B33" w14:textId="77777777" w:rsidTr="00E25775">
        <w:trPr>
          <w:trHeight w:val="365"/>
        </w:trPr>
        <w:tc>
          <w:tcPr>
            <w:tcW w:w="671" w:type="dxa"/>
            <w:vMerge/>
            <w:shd w:val="clear" w:color="auto" w:fill="auto"/>
          </w:tcPr>
          <w:p w14:paraId="57D1084F"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0938A62E"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1</w:t>
            </w:r>
          </w:p>
        </w:tc>
        <w:tc>
          <w:tcPr>
            <w:tcW w:w="6154" w:type="dxa"/>
            <w:shd w:val="clear" w:color="auto" w:fill="auto"/>
          </w:tcPr>
          <w:p w14:paraId="5D4BE044"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Okulun disiplinli olması</w:t>
            </w:r>
          </w:p>
        </w:tc>
        <w:tc>
          <w:tcPr>
            <w:tcW w:w="7067" w:type="dxa"/>
            <w:gridSpan w:val="6"/>
            <w:shd w:val="clear" w:color="auto" w:fill="auto"/>
          </w:tcPr>
          <w:p w14:paraId="42E77B54"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 binasının eski ve yetersiz olması</w:t>
            </w:r>
          </w:p>
        </w:tc>
      </w:tr>
      <w:tr w:rsidR="00E25775" w:rsidRPr="00B95B58" w14:paraId="0B5C826C" w14:textId="77777777" w:rsidTr="00E25775">
        <w:trPr>
          <w:trHeight w:val="420"/>
        </w:trPr>
        <w:tc>
          <w:tcPr>
            <w:tcW w:w="671" w:type="dxa"/>
            <w:vMerge/>
            <w:shd w:val="clear" w:color="auto" w:fill="auto"/>
          </w:tcPr>
          <w:p w14:paraId="69817A84"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274615BD"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2</w:t>
            </w:r>
          </w:p>
        </w:tc>
        <w:tc>
          <w:tcPr>
            <w:tcW w:w="6154" w:type="dxa"/>
            <w:shd w:val="clear" w:color="auto" w:fill="auto"/>
          </w:tcPr>
          <w:p w14:paraId="46BCA9D5"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 idaresinin başarılı yönetimi</w:t>
            </w:r>
          </w:p>
        </w:tc>
        <w:tc>
          <w:tcPr>
            <w:tcW w:w="7067" w:type="dxa"/>
            <w:gridSpan w:val="6"/>
            <w:shd w:val="clear" w:color="auto" w:fill="auto"/>
          </w:tcPr>
          <w:p w14:paraId="4ECC36BB"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 xml:space="preserve">Özel eğitim alan öğretmenlerinin yetersiz olması </w:t>
            </w:r>
          </w:p>
        </w:tc>
      </w:tr>
      <w:tr w:rsidR="00E25775" w:rsidRPr="00B95B58" w14:paraId="07FB4B46" w14:textId="77777777" w:rsidTr="00E25775">
        <w:trPr>
          <w:trHeight w:val="360"/>
        </w:trPr>
        <w:tc>
          <w:tcPr>
            <w:tcW w:w="671" w:type="dxa"/>
            <w:vMerge/>
            <w:shd w:val="clear" w:color="auto" w:fill="auto"/>
          </w:tcPr>
          <w:p w14:paraId="77041E95"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7416208E"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3</w:t>
            </w:r>
          </w:p>
        </w:tc>
        <w:tc>
          <w:tcPr>
            <w:tcW w:w="6154" w:type="dxa"/>
            <w:shd w:val="clear" w:color="auto" w:fill="auto"/>
          </w:tcPr>
          <w:p w14:paraId="0FEBCD1E"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Okulun daha temiz olması</w:t>
            </w:r>
          </w:p>
        </w:tc>
        <w:tc>
          <w:tcPr>
            <w:tcW w:w="7067" w:type="dxa"/>
            <w:gridSpan w:val="6"/>
            <w:shd w:val="clear" w:color="auto" w:fill="auto"/>
          </w:tcPr>
          <w:p w14:paraId="6428B02B" w14:textId="77777777" w:rsidR="00E25775" w:rsidRPr="00B95B58" w:rsidRDefault="00E25775" w:rsidP="00E25775">
            <w:pPr>
              <w:spacing w:after="0" w:line="240" w:lineRule="auto"/>
              <w:rPr>
                <w:rFonts w:ascii="Calibri" w:eastAsia="Calibri" w:hAnsi="Calibri"/>
                <w:sz w:val="22"/>
                <w:szCs w:val="22"/>
                <w:lang w:eastAsia="en-US"/>
              </w:rPr>
            </w:pPr>
          </w:p>
        </w:tc>
      </w:tr>
      <w:tr w:rsidR="00E25775" w:rsidRPr="00B95B58" w14:paraId="4D19CE81" w14:textId="77777777" w:rsidTr="00E25775">
        <w:trPr>
          <w:trHeight w:val="420"/>
        </w:trPr>
        <w:tc>
          <w:tcPr>
            <w:tcW w:w="671" w:type="dxa"/>
            <w:vMerge/>
            <w:shd w:val="clear" w:color="auto" w:fill="auto"/>
          </w:tcPr>
          <w:p w14:paraId="4E837440"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240FA174"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4</w:t>
            </w:r>
          </w:p>
        </w:tc>
        <w:tc>
          <w:tcPr>
            <w:tcW w:w="6154" w:type="dxa"/>
            <w:shd w:val="clear" w:color="auto" w:fill="auto"/>
          </w:tcPr>
          <w:p w14:paraId="06B1AFB1"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Sınıfların bölünmesi</w:t>
            </w:r>
          </w:p>
        </w:tc>
        <w:tc>
          <w:tcPr>
            <w:tcW w:w="7067" w:type="dxa"/>
            <w:gridSpan w:val="6"/>
            <w:shd w:val="clear" w:color="auto" w:fill="auto"/>
          </w:tcPr>
          <w:p w14:paraId="69ADD6E4" w14:textId="77777777" w:rsidR="00E25775" w:rsidRPr="00B95B58" w:rsidRDefault="00E25775" w:rsidP="00E25775">
            <w:pPr>
              <w:spacing w:after="0" w:line="240" w:lineRule="auto"/>
              <w:rPr>
                <w:rFonts w:ascii="Calibri" w:eastAsia="Calibri" w:hAnsi="Calibri"/>
                <w:sz w:val="22"/>
                <w:szCs w:val="22"/>
                <w:lang w:eastAsia="en-US"/>
              </w:rPr>
            </w:pPr>
          </w:p>
        </w:tc>
      </w:tr>
      <w:tr w:rsidR="00E25775" w:rsidRPr="00B95B58" w14:paraId="01C87693" w14:textId="77777777" w:rsidTr="00E25775">
        <w:trPr>
          <w:trHeight w:val="450"/>
        </w:trPr>
        <w:tc>
          <w:tcPr>
            <w:tcW w:w="671" w:type="dxa"/>
            <w:vMerge/>
            <w:shd w:val="clear" w:color="auto" w:fill="auto"/>
          </w:tcPr>
          <w:p w14:paraId="7214175B" w14:textId="77777777" w:rsidR="00E25775" w:rsidRPr="00B95B58" w:rsidRDefault="00E25775" w:rsidP="00E25775">
            <w:pPr>
              <w:spacing w:after="0" w:line="240" w:lineRule="auto"/>
              <w:jc w:val="center"/>
              <w:rPr>
                <w:rFonts w:ascii="Calibri" w:eastAsia="Calibri" w:hAnsi="Calibri"/>
                <w:b/>
                <w:sz w:val="22"/>
                <w:szCs w:val="22"/>
                <w:lang w:eastAsia="en-US"/>
              </w:rPr>
            </w:pPr>
          </w:p>
        </w:tc>
        <w:tc>
          <w:tcPr>
            <w:tcW w:w="328" w:type="dxa"/>
            <w:shd w:val="clear" w:color="auto" w:fill="auto"/>
          </w:tcPr>
          <w:p w14:paraId="07D0FEDD" w14:textId="77777777" w:rsidR="00E25775" w:rsidRPr="00B95B58" w:rsidRDefault="00E25775" w:rsidP="00E25775">
            <w:pPr>
              <w:spacing w:after="0" w:line="240" w:lineRule="auto"/>
              <w:rPr>
                <w:rFonts w:ascii="Calibri" w:eastAsia="Calibri" w:hAnsi="Calibri"/>
                <w:sz w:val="22"/>
                <w:szCs w:val="22"/>
                <w:lang w:eastAsia="en-US"/>
              </w:rPr>
            </w:pPr>
            <w:r w:rsidRPr="00B95B58">
              <w:rPr>
                <w:rFonts w:ascii="Calibri" w:eastAsia="Calibri" w:hAnsi="Calibri"/>
                <w:sz w:val="22"/>
                <w:szCs w:val="22"/>
                <w:lang w:eastAsia="en-US"/>
              </w:rPr>
              <w:t>5</w:t>
            </w:r>
          </w:p>
        </w:tc>
        <w:tc>
          <w:tcPr>
            <w:tcW w:w="6154" w:type="dxa"/>
            <w:shd w:val="clear" w:color="auto" w:fill="auto"/>
          </w:tcPr>
          <w:p w14:paraId="77CE210D" w14:textId="77777777" w:rsidR="00E25775" w:rsidRPr="00B95B58" w:rsidRDefault="00E25775" w:rsidP="00E25775">
            <w:pPr>
              <w:spacing w:after="0" w:line="240" w:lineRule="auto"/>
              <w:rPr>
                <w:rFonts w:ascii="Calibri" w:eastAsia="Calibri" w:hAnsi="Calibri"/>
                <w:sz w:val="22"/>
                <w:szCs w:val="22"/>
                <w:lang w:eastAsia="en-US"/>
              </w:rPr>
            </w:pPr>
            <w:proofErr w:type="gramStart"/>
            <w:r w:rsidRPr="00B95B58">
              <w:rPr>
                <w:rFonts w:ascii="Calibri" w:eastAsia="Calibri" w:hAnsi="Calibri"/>
                <w:sz w:val="22"/>
                <w:szCs w:val="22"/>
                <w:lang w:eastAsia="en-US"/>
              </w:rPr>
              <w:t>Öğretmenlerin  iyi</w:t>
            </w:r>
            <w:proofErr w:type="gramEnd"/>
            <w:r w:rsidRPr="00B95B58">
              <w:rPr>
                <w:rFonts w:ascii="Calibri" w:eastAsia="Calibri" w:hAnsi="Calibri"/>
                <w:sz w:val="22"/>
                <w:szCs w:val="22"/>
                <w:lang w:eastAsia="en-US"/>
              </w:rPr>
              <w:t xml:space="preserve"> eğitim vermesi</w:t>
            </w:r>
          </w:p>
        </w:tc>
        <w:tc>
          <w:tcPr>
            <w:tcW w:w="7067" w:type="dxa"/>
            <w:gridSpan w:val="6"/>
            <w:shd w:val="clear" w:color="auto" w:fill="auto"/>
          </w:tcPr>
          <w:p w14:paraId="39D6D57A" w14:textId="77777777" w:rsidR="00E25775" w:rsidRPr="00B95B58" w:rsidRDefault="00E25775" w:rsidP="00E25775">
            <w:pPr>
              <w:spacing w:after="0" w:line="240" w:lineRule="auto"/>
              <w:rPr>
                <w:rFonts w:ascii="Calibri" w:eastAsia="Calibri" w:hAnsi="Calibri"/>
                <w:sz w:val="22"/>
                <w:szCs w:val="22"/>
                <w:lang w:eastAsia="en-US"/>
              </w:rPr>
            </w:pPr>
          </w:p>
        </w:tc>
      </w:tr>
    </w:tbl>
    <w:p w14:paraId="0F0B4FE4" w14:textId="7158FCA1" w:rsidR="00C726D2" w:rsidRPr="00D960F8" w:rsidRDefault="00C726D2" w:rsidP="006517D8">
      <w:pPr>
        <w:pStyle w:val="Balk2"/>
      </w:pPr>
      <w:bookmarkStart w:id="21" w:name="_Toc531097537"/>
      <w:r w:rsidRPr="00987750">
        <w:lastRenderedPageBreak/>
        <w:t>GZFT (Güçlü, Zayıf, Fırsat, Tehdit) Analizi</w:t>
      </w:r>
      <w:bookmarkEnd w:id="20"/>
      <w:bookmarkEnd w:id="21"/>
      <w:r w:rsidR="00D960F8">
        <w:t xml:space="preserve"> </w:t>
      </w:r>
    </w:p>
    <w:p w14:paraId="03476BDD"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601AB97"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920A36F" w14:textId="77777777" w:rsidR="00C726D2" w:rsidRPr="00CA3940" w:rsidRDefault="00C726D2" w:rsidP="006517D8">
      <w:pPr>
        <w:pStyle w:val="Balk3"/>
        <w:rPr>
          <w:color w:val="31849B" w:themeColor="accent5" w:themeShade="BF"/>
        </w:rPr>
      </w:pPr>
      <w:bookmarkStart w:id="22" w:name="_Toc416084889"/>
      <w:r w:rsidRPr="00CA3940">
        <w:rPr>
          <w:color w:val="31849B" w:themeColor="accent5" w:themeShade="BF"/>
        </w:rPr>
        <w:t xml:space="preserve">İç Faktörler </w:t>
      </w:r>
    </w:p>
    <w:p w14:paraId="6BAD313B" w14:textId="3BD20F33" w:rsidR="00C726D2" w:rsidRPr="00987750" w:rsidRDefault="00C726D2" w:rsidP="006517D8">
      <w:r w:rsidRPr="00987750">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0941A357" w14:textId="77777777" w:rsidTr="00B10912">
        <w:tc>
          <w:tcPr>
            <w:tcW w:w="2518" w:type="dxa"/>
            <w:shd w:val="clear" w:color="auto" w:fill="auto"/>
          </w:tcPr>
          <w:p w14:paraId="6E469C04" w14:textId="77777777" w:rsidR="00C726D2" w:rsidRPr="00987750" w:rsidRDefault="00C726D2" w:rsidP="006517D8">
            <w:r w:rsidRPr="00987750">
              <w:t>Öğrenciler</w:t>
            </w:r>
          </w:p>
        </w:tc>
        <w:tc>
          <w:tcPr>
            <w:tcW w:w="11340" w:type="dxa"/>
            <w:shd w:val="clear" w:color="auto" w:fill="auto"/>
          </w:tcPr>
          <w:p w14:paraId="0DD39682" w14:textId="2F6BE621" w:rsidR="00C726D2" w:rsidRPr="00987750" w:rsidRDefault="00C726D2" w:rsidP="006517D8">
            <w:r w:rsidRPr="00987750">
              <w:t>1.</w:t>
            </w:r>
            <w:r w:rsidR="00CC3DE7">
              <w:t xml:space="preserve"> </w:t>
            </w:r>
            <w:r w:rsidRPr="00987750">
              <w:t xml:space="preserve">Öğrenci sayısının sınıflarda dengeli dağılımı </w:t>
            </w:r>
          </w:p>
        </w:tc>
      </w:tr>
      <w:tr w:rsidR="00C726D2" w:rsidRPr="00987750" w14:paraId="66665C7D" w14:textId="77777777" w:rsidTr="00B10912">
        <w:tc>
          <w:tcPr>
            <w:tcW w:w="2518" w:type="dxa"/>
            <w:shd w:val="clear" w:color="auto" w:fill="auto"/>
          </w:tcPr>
          <w:p w14:paraId="3623F73B" w14:textId="77777777" w:rsidR="00C726D2" w:rsidRPr="00987750" w:rsidRDefault="00C726D2" w:rsidP="006517D8">
            <w:r w:rsidRPr="00987750">
              <w:t>Çalışanlar</w:t>
            </w:r>
          </w:p>
        </w:tc>
        <w:tc>
          <w:tcPr>
            <w:tcW w:w="11340" w:type="dxa"/>
            <w:shd w:val="clear" w:color="auto" w:fill="auto"/>
          </w:tcPr>
          <w:p w14:paraId="1CD055DF" w14:textId="585F8670" w:rsidR="00C726D2" w:rsidRPr="00987750" w:rsidRDefault="00E25775" w:rsidP="006517D8">
            <w:r>
              <w:t xml:space="preserve">1. Yenilikçi ve </w:t>
            </w:r>
            <w:proofErr w:type="gramStart"/>
            <w:r>
              <w:t xml:space="preserve">işbirlikçi </w:t>
            </w:r>
            <w:r w:rsidR="00C726D2" w:rsidRPr="00987750">
              <w:t xml:space="preserve"> öğretmen</w:t>
            </w:r>
            <w:proofErr w:type="gramEnd"/>
            <w:r w:rsidR="00C726D2" w:rsidRPr="00987750">
              <w:t xml:space="preserve"> kadrosu </w:t>
            </w:r>
          </w:p>
          <w:p w14:paraId="7F7B11C4" w14:textId="77777777" w:rsidR="00C726D2" w:rsidRPr="00987750" w:rsidRDefault="00C726D2" w:rsidP="006517D8">
            <w:r w:rsidRPr="00987750">
              <w:t>2. Çalışanlarımızın uyumlu ve iş birliği içinde çalışma ve kurum kültürüne sahip olması</w:t>
            </w:r>
          </w:p>
          <w:p w14:paraId="2F659087" w14:textId="77777777" w:rsidR="00C726D2" w:rsidRPr="00987750" w:rsidRDefault="00C726D2" w:rsidP="006517D8">
            <w:r w:rsidRPr="00987750">
              <w:t>3. Öğretmen yönetici iş birliğinin güçlü olması</w:t>
            </w:r>
          </w:p>
        </w:tc>
      </w:tr>
      <w:tr w:rsidR="00C726D2" w:rsidRPr="00987750" w14:paraId="1162769B" w14:textId="77777777" w:rsidTr="00B10912">
        <w:tc>
          <w:tcPr>
            <w:tcW w:w="2518" w:type="dxa"/>
            <w:shd w:val="clear" w:color="auto" w:fill="auto"/>
          </w:tcPr>
          <w:p w14:paraId="7FF71241" w14:textId="77777777" w:rsidR="00C726D2" w:rsidRPr="00987750" w:rsidRDefault="00C726D2" w:rsidP="006517D8">
            <w:r w:rsidRPr="00987750">
              <w:t>Veliler</w:t>
            </w:r>
          </w:p>
        </w:tc>
        <w:tc>
          <w:tcPr>
            <w:tcW w:w="11340" w:type="dxa"/>
            <w:shd w:val="clear" w:color="auto" w:fill="auto"/>
          </w:tcPr>
          <w:p w14:paraId="44844891" w14:textId="77777777" w:rsidR="00C726D2" w:rsidRPr="00987750" w:rsidRDefault="00C726D2" w:rsidP="006517D8">
            <w:r w:rsidRPr="00987750">
              <w:t>1.</w:t>
            </w:r>
            <w:r w:rsidR="00CC3DE7">
              <w:t xml:space="preserve"> </w:t>
            </w:r>
            <w:r w:rsidRPr="00987750">
              <w:t>Okul Aile İşbirliğine önem veren velilerimizin olması</w:t>
            </w:r>
          </w:p>
          <w:p w14:paraId="21E0AD62" w14:textId="019A3210" w:rsidR="00C726D2" w:rsidRPr="00987750" w:rsidRDefault="00C726D2" w:rsidP="006517D8">
            <w:r w:rsidRPr="00987750">
              <w:t>2.</w:t>
            </w:r>
            <w:r w:rsidR="00CC3DE7">
              <w:t xml:space="preserve"> </w:t>
            </w:r>
            <w:r w:rsidRPr="00987750">
              <w:t>Veli</w:t>
            </w:r>
            <w:r w:rsidR="00BA12B5">
              <w:t xml:space="preserve">, </w:t>
            </w:r>
            <w:proofErr w:type="gramStart"/>
            <w:r w:rsidR="00BA12B5">
              <w:t>Öğretmen ,İdare</w:t>
            </w:r>
            <w:proofErr w:type="gramEnd"/>
            <w:r w:rsidR="00BA12B5">
              <w:t xml:space="preserve"> </w:t>
            </w:r>
            <w:r w:rsidRPr="00987750">
              <w:t xml:space="preserve"> iletişiminin güçlü olması</w:t>
            </w:r>
          </w:p>
          <w:p w14:paraId="43683FC0" w14:textId="77777777" w:rsidR="00C726D2" w:rsidRPr="00987750" w:rsidRDefault="00C726D2" w:rsidP="006517D8">
            <w:r w:rsidRPr="00987750">
              <w:t>3.</w:t>
            </w:r>
            <w:r w:rsidR="00CC3DE7">
              <w:t xml:space="preserve"> </w:t>
            </w:r>
            <w:r w:rsidRPr="00987750">
              <w:t>Okul Aile Birliğinin aktif çalışması</w:t>
            </w:r>
          </w:p>
        </w:tc>
      </w:tr>
      <w:tr w:rsidR="00C726D2" w:rsidRPr="00987750" w14:paraId="709DADBC" w14:textId="77777777" w:rsidTr="00B10912">
        <w:trPr>
          <w:trHeight w:val="599"/>
        </w:trPr>
        <w:tc>
          <w:tcPr>
            <w:tcW w:w="2518" w:type="dxa"/>
            <w:shd w:val="clear" w:color="auto" w:fill="auto"/>
          </w:tcPr>
          <w:p w14:paraId="096CC139" w14:textId="77777777" w:rsidR="00C726D2" w:rsidRPr="00987750" w:rsidRDefault="00C726D2" w:rsidP="006517D8">
            <w:r w:rsidRPr="00987750">
              <w:lastRenderedPageBreak/>
              <w:t>Bina ve Yerleşke</w:t>
            </w:r>
          </w:p>
        </w:tc>
        <w:tc>
          <w:tcPr>
            <w:tcW w:w="11340" w:type="dxa"/>
            <w:shd w:val="clear" w:color="auto" w:fill="auto"/>
          </w:tcPr>
          <w:p w14:paraId="2C3D61EE" w14:textId="77777777" w:rsidR="00C726D2" w:rsidRPr="00987750" w:rsidRDefault="00C726D2" w:rsidP="006517D8">
            <w:r w:rsidRPr="00987750">
              <w:t>1. Konum olarak merkezi bir yerleşim yerinde olması</w:t>
            </w:r>
          </w:p>
          <w:p w14:paraId="162511F0" w14:textId="1526C023" w:rsidR="00C726D2" w:rsidRPr="00987750" w:rsidRDefault="0027334A" w:rsidP="006517D8">
            <w:r>
              <w:t>2</w:t>
            </w:r>
            <w:r w:rsidR="00C726D2" w:rsidRPr="00987750">
              <w:t>. Sınıflardaki öğ</w:t>
            </w:r>
            <w:r w:rsidR="000429CA">
              <w:t xml:space="preserve">renme merkezlerinin özel </w:t>
            </w:r>
            <w:r w:rsidR="00C726D2" w:rsidRPr="00987750">
              <w:t>eğitim programına göre oluşturulmuş olması</w:t>
            </w:r>
          </w:p>
          <w:p w14:paraId="28076048" w14:textId="154E47AB" w:rsidR="00C726D2" w:rsidRPr="00987750" w:rsidRDefault="0027334A" w:rsidP="006517D8">
            <w:r>
              <w:t>3</w:t>
            </w:r>
            <w:r w:rsidR="000429CA">
              <w:t>. Okula ulaşımın kolay olması</w:t>
            </w:r>
          </w:p>
          <w:p w14:paraId="3E056919" w14:textId="43FBD10D" w:rsidR="00C726D2" w:rsidRPr="00987750" w:rsidRDefault="0027334A" w:rsidP="006517D8">
            <w:r>
              <w:t>4</w:t>
            </w:r>
            <w:r w:rsidR="00C726D2" w:rsidRPr="00987750">
              <w:t>.</w:t>
            </w:r>
            <w:r w:rsidR="00CC3DE7">
              <w:t xml:space="preserve"> </w:t>
            </w:r>
            <w:r w:rsidR="00C726D2" w:rsidRPr="00987750">
              <w:t xml:space="preserve">Okul bahçesinin dış </w:t>
            </w:r>
            <w:proofErr w:type="gramStart"/>
            <w:r w:rsidR="00C726D2" w:rsidRPr="00987750">
              <w:t>mekan</w:t>
            </w:r>
            <w:proofErr w:type="gramEnd"/>
            <w:r w:rsidR="00C726D2" w:rsidRPr="00987750">
              <w:t xml:space="preserve"> etkinlikleri için uygun olması</w:t>
            </w:r>
          </w:p>
        </w:tc>
      </w:tr>
      <w:tr w:rsidR="00C726D2" w:rsidRPr="00987750" w14:paraId="36789BC3" w14:textId="77777777" w:rsidTr="00B10912">
        <w:tc>
          <w:tcPr>
            <w:tcW w:w="2518" w:type="dxa"/>
            <w:shd w:val="clear" w:color="auto" w:fill="auto"/>
          </w:tcPr>
          <w:p w14:paraId="6C1EF457" w14:textId="77777777" w:rsidR="00C726D2" w:rsidRPr="00987750" w:rsidRDefault="00C726D2" w:rsidP="006517D8">
            <w:r w:rsidRPr="00987750">
              <w:t>Donanım</w:t>
            </w:r>
          </w:p>
        </w:tc>
        <w:tc>
          <w:tcPr>
            <w:tcW w:w="11340" w:type="dxa"/>
            <w:shd w:val="clear" w:color="auto" w:fill="auto"/>
          </w:tcPr>
          <w:p w14:paraId="7A908EEF" w14:textId="77777777"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14:paraId="16C8653B" w14:textId="77777777" w:rsidR="00CC3DE7" w:rsidRPr="00987750" w:rsidRDefault="00CC3DE7" w:rsidP="00B10912">
            <w:pPr>
              <w:pStyle w:val="AralkYok"/>
              <w:jc w:val="both"/>
              <w:rPr>
                <w:rFonts w:ascii="Times New Roman" w:hAnsi="Times New Roman"/>
                <w:sz w:val="24"/>
                <w:szCs w:val="24"/>
              </w:rPr>
            </w:pPr>
          </w:p>
          <w:p w14:paraId="20E04C65" w14:textId="77777777" w:rsidR="00C726D2" w:rsidRPr="00987750" w:rsidRDefault="00C726D2" w:rsidP="006517D8">
            <w:r w:rsidRPr="00987750">
              <w:t>2.</w:t>
            </w:r>
            <w:r w:rsidR="00CC3DE7">
              <w:t xml:space="preserve"> </w:t>
            </w:r>
            <w:r w:rsidRPr="00987750">
              <w:t>Güvenlik kameralarının olması</w:t>
            </w:r>
          </w:p>
          <w:p w14:paraId="57DF8EDD" w14:textId="07DDE1A1" w:rsidR="00C726D2" w:rsidRPr="00987750" w:rsidRDefault="00C726D2" w:rsidP="006517D8">
            <w:r w:rsidRPr="00987750">
              <w:t>3.</w:t>
            </w:r>
            <w:r w:rsidR="00CC3DE7">
              <w:t xml:space="preserve"> </w:t>
            </w:r>
            <w:r w:rsidR="00BA12B5">
              <w:t xml:space="preserve">Her sınıfta Akıllı tahta </w:t>
            </w:r>
            <w:r w:rsidRPr="00987750">
              <w:t>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12320722" w14:textId="77777777" w:rsidTr="00B10912">
        <w:tc>
          <w:tcPr>
            <w:tcW w:w="2518" w:type="dxa"/>
            <w:shd w:val="clear" w:color="auto" w:fill="auto"/>
          </w:tcPr>
          <w:p w14:paraId="4BFC5BC2" w14:textId="77777777" w:rsidR="00C726D2" w:rsidRPr="00987750" w:rsidRDefault="00C726D2" w:rsidP="006517D8">
            <w:r w:rsidRPr="00987750">
              <w:t>Bütçe</w:t>
            </w:r>
          </w:p>
        </w:tc>
        <w:tc>
          <w:tcPr>
            <w:tcW w:w="11340" w:type="dxa"/>
            <w:shd w:val="clear" w:color="auto" w:fill="auto"/>
          </w:tcPr>
          <w:p w14:paraId="2B590C1A" w14:textId="15D3FCE3" w:rsidR="00C726D2" w:rsidRPr="00987750" w:rsidRDefault="00C726D2" w:rsidP="006517D8">
            <w:r w:rsidRPr="00987750">
              <w:t>1.</w:t>
            </w:r>
            <w:r w:rsidR="00CC3DE7">
              <w:t xml:space="preserve"> </w:t>
            </w:r>
            <w:r w:rsidRPr="00987750">
              <w:t>Okul bütçesinin var olması</w:t>
            </w:r>
            <w:r w:rsidR="00BA12B5">
              <w:t xml:space="preserve"> </w:t>
            </w:r>
            <w:proofErr w:type="gramStart"/>
            <w:r w:rsidR="00BA12B5">
              <w:t>devlet  ve</w:t>
            </w:r>
            <w:proofErr w:type="gramEnd"/>
            <w:r w:rsidR="00BA12B5">
              <w:t xml:space="preserve"> bağışçılar tarafından  desteklenmesi.</w:t>
            </w:r>
          </w:p>
        </w:tc>
      </w:tr>
      <w:tr w:rsidR="00C726D2" w:rsidRPr="00987750" w14:paraId="2D0218D4" w14:textId="77777777" w:rsidTr="00B10912">
        <w:tc>
          <w:tcPr>
            <w:tcW w:w="2518" w:type="dxa"/>
            <w:shd w:val="clear" w:color="auto" w:fill="auto"/>
          </w:tcPr>
          <w:p w14:paraId="244853FB" w14:textId="77777777" w:rsidR="00C726D2" w:rsidRPr="00987750" w:rsidRDefault="00C726D2" w:rsidP="006517D8">
            <w:r w:rsidRPr="00987750">
              <w:t>Yönetim Süreçleri</w:t>
            </w:r>
          </w:p>
        </w:tc>
        <w:tc>
          <w:tcPr>
            <w:tcW w:w="11340" w:type="dxa"/>
            <w:shd w:val="clear" w:color="auto" w:fill="auto"/>
          </w:tcPr>
          <w:p w14:paraId="05CA999B" w14:textId="77777777" w:rsidR="00C726D2" w:rsidRPr="00987750" w:rsidRDefault="00C726D2" w:rsidP="006517D8">
            <w:r w:rsidRPr="00987750">
              <w:t>1. Yönetim kadrosunun kadrolu yöneticilerden oluşması</w:t>
            </w:r>
          </w:p>
          <w:p w14:paraId="4873857B" w14:textId="77777777" w:rsidR="00C726D2" w:rsidRPr="00987750" w:rsidRDefault="00C726D2" w:rsidP="006517D8">
            <w:r w:rsidRPr="00987750">
              <w:t>2. Şeffaf, paylaşımcı, değişime açık bir yönetim anlayışının bulunması</w:t>
            </w:r>
          </w:p>
          <w:p w14:paraId="12D4A60A" w14:textId="77777777" w:rsidR="00C726D2" w:rsidRPr="00987750" w:rsidRDefault="00C726D2" w:rsidP="006517D8">
            <w:r w:rsidRPr="00987750">
              <w:t>3.</w:t>
            </w:r>
            <w:r w:rsidR="00CC3DE7">
              <w:t xml:space="preserve"> </w:t>
            </w:r>
            <w:r w:rsidRPr="00987750">
              <w:t>Komisyonların etkin çalışması</w:t>
            </w:r>
          </w:p>
          <w:p w14:paraId="02F285C2" w14:textId="77777777"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14:paraId="7183C117" w14:textId="77777777" w:rsidTr="00B10912">
        <w:tc>
          <w:tcPr>
            <w:tcW w:w="2518" w:type="dxa"/>
            <w:shd w:val="clear" w:color="auto" w:fill="auto"/>
          </w:tcPr>
          <w:p w14:paraId="447F3D15" w14:textId="77777777" w:rsidR="00C726D2" w:rsidRPr="00987750" w:rsidRDefault="00C726D2" w:rsidP="006517D8">
            <w:r w:rsidRPr="00987750">
              <w:t>İletişim Süreçleri</w:t>
            </w:r>
          </w:p>
        </w:tc>
        <w:tc>
          <w:tcPr>
            <w:tcW w:w="11340" w:type="dxa"/>
            <w:shd w:val="clear" w:color="auto" w:fill="auto"/>
          </w:tcPr>
          <w:p w14:paraId="605724B8" w14:textId="77777777" w:rsidR="00C726D2" w:rsidRPr="00987750" w:rsidRDefault="00C726D2" w:rsidP="00CC3DE7">
            <w:r w:rsidRPr="00987750">
              <w:t>1. Dış paydaşlara yakın bir konumda bulunması</w:t>
            </w:r>
          </w:p>
          <w:p w14:paraId="0A289BBC" w14:textId="77777777" w:rsidR="00C726D2" w:rsidRPr="00987750" w:rsidRDefault="00C726D2" w:rsidP="00CC3DE7">
            <w:r w:rsidRPr="00987750">
              <w:t xml:space="preserve">2. Okulun diğer okul ve kurumlarla </w:t>
            </w:r>
            <w:proofErr w:type="gramStart"/>
            <w:r w:rsidRPr="00987750">
              <w:t>işbirliği</w:t>
            </w:r>
            <w:proofErr w:type="gramEnd"/>
            <w:r w:rsidRPr="00987750">
              <w:t xml:space="preserve"> içinde olması</w:t>
            </w:r>
          </w:p>
          <w:p w14:paraId="52EB3C8F" w14:textId="77777777"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14:paraId="257F1BCF" w14:textId="77777777" w:rsidR="00CC3DE7" w:rsidRPr="00987750" w:rsidRDefault="00CC3DE7" w:rsidP="00CC3DE7">
            <w:pPr>
              <w:pStyle w:val="AralkYok"/>
              <w:rPr>
                <w:rFonts w:ascii="Times New Roman" w:hAnsi="Times New Roman"/>
                <w:sz w:val="24"/>
                <w:szCs w:val="24"/>
              </w:rPr>
            </w:pPr>
          </w:p>
          <w:p w14:paraId="185A9038" w14:textId="77777777" w:rsidR="00C726D2" w:rsidRPr="00987750" w:rsidRDefault="00C726D2" w:rsidP="00CC3DE7">
            <w:r w:rsidRPr="00987750">
              <w:t>4.</w:t>
            </w:r>
            <w:r w:rsidR="00CC3DE7">
              <w:t xml:space="preserve"> </w:t>
            </w:r>
            <w:r w:rsidRPr="00987750">
              <w:t>Okul Aile Birliğinin iş birliğine açık olması</w:t>
            </w:r>
          </w:p>
          <w:p w14:paraId="655B7AC6" w14:textId="77777777" w:rsidR="00C726D2" w:rsidRPr="00987750" w:rsidRDefault="00C726D2" w:rsidP="00CC3DE7">
            <w:r w:rsidRPr="00987750">
              <w:lastRenderedPageBreak/>
              <w:t>5.</w:t>
            </w:r>
            <w:r w:rsidR="00CC3DE7">
              <w:t xml:space="preserve"> </w:t>
            </w:r>
            <w:r w:rsidRPr="00987750">
              <w:t xml:space="preserve">STK ve yerel yönetimlerle </w:t>
            </w:r>
            <w:proofErr w:type="gramStart"/>
            <w:r w:rsidRPr="00987750">
              <w:t>işbirliği</w:t>
            </w:r>
            <w:proofErr w:type="gramEnd"/>
            <w:r w:rsidRPr="00987750">
              <w:t xml:space="preserve"> içinde olunması</w:t>
            </w:r>
          </w:p>
          <w:p w14:paraId="0181F43F" w14:textId="77777777" w:rsidR="00C726D2" w:rsidRPr="00987750" w:rsidRDefault="00C726D2" w:rsidP="00CC3DE7">
            <w:r w:rsidRPr="00987750">
              <w:t xml:space="preserve">6. Üniversite ile </w:t>
            </w:r>
            <w:proofErr w:type="gramStart"/>
            <w:r w:rsidRPr="00987750">
              <w:t>işbirliğinde</w:t>
            </w:r>
            <w:proofErr w:type="gramEnd"/>
            <w:r w:rsidRPr="00987750">
              <w:t xml:space="preserve"> olunması</w:t>
            </w:r>
          </w:p>
        </w:tc>
      </w:tr>
      <w:tr w:rsidR="00C726D2" w:rsidRPr="00987750" w14:paraId="4D629B0D" w14:textId="77777777" w:rsidTr="00B10912">
        <w:tc>
          <w:tcPr>
            <w:tcW w:w="2518" w:type="dxa"/>
            <w:shd w:val="clear" w:color="auto" w:fill="auto"/>
          </w:tcPr>
          <w:p w14:paraId="66939600" w14:textId="77777777" w:rsidR="00C726D2" w:rsidRPr="00987750" w:rsidRDefault="00C726D2" w:rsidP="006517D8">
            <w:r w:rsidRPr="00987750">
              <w:lastRenderedPageBreak/>
              <w:t>Diğer</w:t>
            </w:r>
          </w:p>
        </w:tc>
        <w:tc>
          <w:tcPr>
            <w:tcW w:w="11340" w:type="dxa"/>
            <w:shd w:val="clear" w:color="auto" w:fill="auto"/>
          </w:tcPr>
          <w:p w14:paraId="46EE731D" w14:textId="77DCB521" w:rsidR="00C726D2" w:rsidRPr="00987750" w:rsidRDefault="00C726D2" w:rsidP="006517D8">
            <w:r w:rsidRPr="00987750">
              <w:t>1. Rehberlik serv</w:t>
            </w:r>
            <w:r w:rsidR="00BA12B5">
              <w:t>isinin aktif çalışması</w:t>
            </w:r>
          </w:p>
          <w:p w14:paraId="44C2F5B4" w14:textId="77777777" w:rsidR="00C726D2" w:rsidRPr="00987750" w:rsidRDefault="00C726D2" w:rsidP="006517D8">
            <w:r w:rsidRPr="00987750">
              <w:t xml:space="preserve">2. Temizlik ve hijyene dikkat edilmesi </w:t>
            </w:r>
          </w:p>
          <w:p w14:paraId="6953C08A" w14:textId="1A40EDB4" w:rsidR="00BA12B5" w:rsidRPr="00987750" w:rsidRDefault="00C726D2" w:rsidP="00BA12B5">
            <w:r w:rsidRPr="00987750">
              <w:t>4. Okulumuzun güçlü bir bilgi birikimine ve deneyime sahip olması</w:t>
            </w:r>
          </w:p>
          <w:p w14:paraId="38AC8477" w14:textId="21421461" w:rsidR="00C726D2" w:rsidRPr="00987750" w:rsidRDefault="00C726D2" w:rsidP="006517D8"/>
        </w:tc>
      </w:tr>
    </w:tbl>
    <w:p w14:paraId="5AE3290C" w14:textId="77777777" w:rsidR="00C726D2" w:rsidRPr="00987750" w:rsidRDefault="00C726D2" w:rsidP="006517D8"/>
    <w:p w14:paraId="31ACB1F8" w14:textId="739964F7" w:rsidR="00C726D2" w:rsidRPr="00987750" w:rsidRDefault="00BA12B5" w:rsidP="006517D8">
      <w:r>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5076FC2D" w14:textId="77777777" w:rsidTr="00B10912">
        <w:tc>
          <w:tcPr>
            <w:tcW w:w="2518" w:type="dxa"/>
            <w:shd w:val="clear" w:color="auto" w:fill="auto"/>
          </w:tcPr>
          <w:p w14:paraId="49344265" w14:textId="77777777" w:rsidR="00C726D2" w:rsidRPr="00987750" w:rsidRDefault="00C726D2" w:rsidP="006517D8">
            <w:r w:rsidRPr="00987750">
              <w:t>Öğrenciler</w:t>
            </w:r>
          </w:p>
        </w:tc>
        <w:tc>
          <w:tcPr>
            <w:tcW w:w="11340" w:type="dxa"/>
            <w:shd w:val="clear" w:color="auto" w:fill="auto"/>
          </w:tcPr>
          <w:p w14:paraId="74E40B95" w14:textId="283B3684" w:rsidR="00C726D2" w:rsidRPr="00987750" w:rsidRDefault="00C726D2" w:rsidP="006517D8">
            <w:r w:rsidRPr="00987750">
              <w:t>1.</w:t>
            </w:r>
            <w:r w:rsidR="005F337E">
              <w:t xml:space="preserve"> </w:t>
            </w:r>
            <w:r w:rsidRPr="00987750">
              <w:t xml:space="preserve">Öğrenciler arası </w:t>
            </w:r>
            <w:proofErr w:type="gramStart"/>
            <w:r w:rsidRPr="00987750">
              <w:t>sosyal -</w:t>
            </w:r>
            <w:proofErr w:type="gramEnd"/>
            <w:r w:rsidRPr="00987750">
              <w:t xml:space="preserve"> kültürel ve sosyal-ekonomik farklılıklar</w:t>
            </w:r>
            <w:r w:rsidR="000429CA">
              <w:t xml:space="preserve"> olması</w:t>
            </w:r>
          </w:p>
          <w:p w14:paraId="681A352D" w14:textId="1E8C09FA" w:rsidR="00C726D2" w:rsidRPr="00987750" w:rsidRDefault="00BA12B5" w:rsidP="000429CA">
            <w:r>
              <w:t>2</w:t>
            </w:r>
            <w:r w:rsidR="00C726D2" w:rsidRPr="00987750">
              <w:t>.</w:t>
            </w:r>
            <w:r w:rsidR="005F337E">
              <w:t xml:space="preserve"> </w:t>
            </w:r>
            <w:r w:rsidR="00C726D2" w:rsidRPr="00987750">
              <w:t>Teknolojik aletlere bağımlılığın artışı</w:t>
            </w:r>
          </w:p>
        </w:tc>
      </w:tr>
      <w:tr w:rsidR="00C726D2" w:rsidRPr="00987750" w14:paraId="040E53C1" w14:textId="77777777" w:rsidTr="00B10912">
        <w:tc>
          <w:tcPr>
            <w:tcW w:w="2518" w:type="dxa"/>
            <w:shd w:val="clear" w:color="auto" w:fill="auto"/>
          </w:tcPr>
          <w:p w14:paraId="7FB53BB6" w14:textId="77777777" w:rsidR="00C726D2" w:rsidRPr="00987750" w:rsidRDefault="00C726D2" w:rsidP="006517D8">
            <w:r w:rsidRPr="00987750">
              <w:t>Çalışanlar</w:t>
            </w:r>
          </w:p>
        </w:tc>
        <w:tc>
          <w:tcPr>
            <w:tcW w:w="11340" w:type="dxa"/>
            <w:shd w:val="clear" w:color="auto" w:fill="auto"/>
          </w:tcPr>
          <w:p w14:paraId="66C0AE80" w14:textId="712EAF16" w:rsidR="00C726D2" w:rsidRPr="00987750" w:rsidRDefault="00C726D2" w:rsidP="006517D8">
            <w:r w:rsidRPr="00987750">
              <w:t>1.</w:t>
            </w:r>
            <w:r w:rsidR="005F337E">
              <w:t xml:space="preserve"> </w:t>
            </w:r>
            <w:r w:rsidR="00BA12B5">
              <w:t xml:space="preserve">Özel Eğitim alan mezunu öğretmen sayısının </w:t>
            </w:r>
            <w:r w:rsidRPr="00987750">
              <w:t>yetersiz olması</w:t>
            </w:r>
          </w:p>
          <w:p w14:paraId="7826D034" w14:textId="7D9ABB77" w:rsidR="00C726D2" w:rsidRPr="00987750" w:rsidRDefault="00BA12B5" w:rsidP="006517D8">
            <w:r>
              <w:t>2</w:t>
            </w:r>
            <w:r w:rsidR="00C726D2" w:rsidRPr="00987750">
              <w:t>.</w:t>
            </w:r>
            <w:r w:rsidR="005F337E">
              <w:t xml:space="preserve"> </w:t>
            </w:r>
            <w:r w:rsidR="00C726D2" w:rsidRPr="00987750">
              <w:t>Bireysel performansların takdir ve ödüllendirmelerinin okul dışı üst yönetimleri tarafından yapılamaması</w:t>
            </w:r>
          </w:p>
        </w:tc>
      </w:tr>
      <w:tr w:rsidR="00C726D2" w:rsidRPr="00987750" w14:paraId="592A2CD2" w14:textId="77777777" w:rsidTr="00B10912">
        <w:tc>
          <w:tcPr>
            <w:tcW w:w="2518" w:type="dxa"/>
            <w:shd w:val="clear" w:color="auto" w:fill="auto"/>
          </w:tcPr>
          <w:p w14:paraId="34AFC624" w14:textId="77777777" w:rsidR="00C726D2" w:rsidRPr="00987750" w:rsidRDefault="00C726D2" w:rsidP="006517D8">
            <w:r w:rsidRPr="00987750">
              <w:t>Veliler</w:t>
            </w:r>
          </w:p>
        </w:tc>
        <w:tc>
          <w:tcPr>
            <w:tcW w:w="11340" w:type="dxa"/>
            <w:shd w:val="clear" w:color="auto" w:fill="auto"/>
          </w:tcPr>
          <w:p w14:paraId="01777918" w14:textId="18BCDA44" w:rsidR="00C726D2" w:rsidRPr="00987750" w:rsidRDefault="000429CA" w:rsidP="006517D8">
            <w:r>
              <w:t>1</w:t>
            </w:r>
            <w:r w:rsidR="00C726D2" w:rsidRPr="00987750">
              <w:t>.</w:t>
            </w:r>
            <w:r w:rsidR="005F337E">
              <w:t xml:space="preserve"> </w:t>
            </w:r>
            <w:r w:rsidR="00C726D2" w:rsidRPr="00987750">
              <w:t>Çevrenin ve ailelerin okuldan yüksek beklentileri</w:t>
            </w:r>
          </w:p>
          <w:p w14:paraId="7B5724C2" w14:textId="1A12C5FD" w:rsidR="00C726D2" w:rsidRPr="00987750" w:rsidRDefault="000429CA" w:rsidP="006517D8">
            <w:r>
              <w:t>2</w:t>
            </w:r>
            <w:r w:rsidR="00C726D2" w:rsidRPr="00987750">
              <w:t>.</w:t>
            </w:r>
            <w:r w:rsidR="005F337E">
              <w:t xml:space="preserve"> </w:t>
            </w:r>
            <w:r w:rsidR="00C726D2" w:rsidRPr="00987750">
              <w:t>Velilerin sürekli eğitim öğretim dışı hususlarda öğrencileri hakkında öğretmenlerden bilgi talep etmesi</w:t>
            </w:r>
          </w:p>
        </w:tc>
      </w:tr>
      <w:tr w:rsidR="00C726D2" w:rsidRPr="00987750" w14:paraId="31386C59" w14:textId="77777777" w:rsidTr="00B10912">
        <w:tc>
          <w:tcPr>
            <w:tcW w:w="2518" w:type="dxa"/>
            <w:shd w:val="clear" w:color="auto" w:fill="auto"/>
          </w:tcPr>
          <w:p w14:paraId="4206685A" w14:textId="77777777" w:rsidR="00C726D2" w:rsidRPr="00987750" w:rsidRDefault="00C726D2" w:rsidP="006517D8">
            <w:r w:rsidRPr="00987750">
              <w:t>Bina ve Yerleşke</w:t>
            </w:r>
          </w:p>
        </w:tc>
        <w:tc>
          <w:tcPr>
            <w:tcW w:w="11340" w:type="dxa"/>
            <w:shd w:val="clear" w:color="auto" w:fill="auto"/>
          </w:tcPr>
          <w:p w14:paraId="0ADE2C66" w14:textId="77777777" w:rsidR="00C726D2" w:rsidRPr="00987750" w:rsidRDefault="00C726D2" w:rsidP="006517D8">
            <w:r w:rsidRPr="00987750">
              <w:t>1. Okulun cadde üzerinde bulunmasından kaynaklanan güvenlik sorunu</w:t>
            </w:r>
          </w:p>
          <w:p w14:paraId="0D6FD1CB" w14:textId="5CE00B71" w:rsidR="00C726D2" w:rsidRPr="00987750" w:rsidRDefault="00BA12B5" w:rsidP="006517D8">
            <w:r>
              <w:lastRenderedPageBreak/>
              <w:t>2</w:t>
            </w:r>
            <w:r w:rsidR="00C726D2" w:rsidRPr="00987750">
              <w:t>. Okul binasının farklı etkinlikler yapmak için uygun olmaması</w:t>
            </w:r>
          </w:p>
          <w:p w14:paraId="676F3B07" w14:textId="6DC57119" w:rsidR="00C726D2" w:rsidRPr="00987750" w:rsidRDefault="00C726D2" w:rsidP="006517D8"/>
        </w:tc>
      </w:tr>
      <w:tr w:rsidR="00C726D2" w:rsidRPr="00987750" w14:paraId="3D4671A1" w14:textId="77777777" w:rsidTr="00B10912">
        <w:tc>
          <w:tcPr>
            <w:tcW w:w="2518" w:type="dxa"/>
            <w:shd w:val="clear" w:color="auto" w:fill="auto"/>
          </w:tcPr>
          <w:p w14:paraId="5CA16A99" w14:textId="77777777" w:rsidR="00C726D2" w:rsidRPr="00987750" w:rsidRDefault="00C726D2" w:rsidP="006517D8">
            <w:r w:rsidRPr="00987750">
              <w:lastRenderedPageBreak/>
              <w:t>Donanım</w:t>
            </w:r>
          </w:p>
        </w:tc>
        <w:tc>
          <w:tcPr>
            <w:tcW w:w="11340" w:type="dxa"/>
            <w:shd w:val="clear" w:color="auto" w:fill="auto"/>
          </w:tcPr>
          <w:p w14:paraId="3783485F" w14:textId="77777777" w:rsidR="00C726D2" w:rsidRPr="00987750" w:rsidRDefault="00C726D2" w:rsidP="006517D8">
            <w:r w:rsidRPr="00987750">
              <w:t>1.</w:t>
            </w:r>
            <w:r w:rsidR="005F337E">
              <w:t xml:space="preserve"> </w:t>
            </w:r>
            <w:r w:rsidRPr="00987750">
              <w:t>Konferans salonunun olmaması</w:t>
            </w:r>
          </w:p>
          <w:p w14:paraId="09A2954D" w14:textId="07C3364E" w:rsidR="00C726D2" w:rsidRPr="00987750" w:rsidRDefault="00BA12B5" w:rsidP="006517D8">
            <w:r>
              <w:t>2</w:t>
            </w:r>
            <w:r w:rsidR="00C726D2" w:rsidRPr="00987750">
              <w:t>.</w:t>
            </w:r>
            <w:r w:rsidR="005F337E">
              <w:t xml:space="preserve"> </w:t>
            </w:r>
            <w:r>
              <w:t>İnternet erişim kısıtlılığı</w:t>
            </w:r>
          </w:p>
        </w:tc>
      </w:tr>
      <w:tr w:rsidR="00C726D2" w:rsidRPr="00987750" w14:paraId="677F0E0C" w14:textId="77777777" w:rsidTr="00B10912">
        <w:tc>
          <w:tcPr>
            <w:tcW w:w="2518" w:type="dxa"/>
            <w:shd w:val="clear" w:color="auto" w:fill="auto"/>
          </w:tcPr>
          <w:p w14:paraId="52821257" w14:textId="77777777" w:rsidR="00C726D2" w:rsidRPr="00987750" w:rsidRDefault="00C726D2" w:rsidP="006517D8">
            <w:r w:rsidRPr="00987750">
              <w:t>Bütçe</w:t>
            </w:r>
          </w:p>
        </w:tc>
        <w:tc>
          <w:tcPr>
            <w:tcW w:w="11340" w:type="dxa"/>
            <w:shd w:val="clear" w:color="auto" w:fill="auto"/>
          </w:tcPr>
          <w:p w14:paraId="6306802D" w14:textId="43381156" w:rsidR="00C726D2" w:rsidRPr="00987750" w:rsidRDefault="00C726D2" w:rsidP="006517D8">
            <w:r w:rsidRPr="00987750">
              <w:t>1.</w:t>
            </w:r>
            <w:r w:rsidR="005F337E">
              <w:t xml:space="preserve"> </w:t>
            </w:r>
            <w:r w:rsidR="00BA12B5">
              <w:t xml:space="preserve">Okulun eksik ihtiyaçlarının karşılanması için veliler </w:t>
            </w:r>
            <w:r w:rsidRPr="00987750">
              <w:t xml:space="preserve">tarafından verilen ücretin yetersiz kalması </w:t>
            </w:r>
          </w:p>
          <w:p w14:paraId="0B701FC2" w14:textId="77777777"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14:paraId="4C085627" w14:textId="77777777" w:rsidTr="00B10912">
        <w:tc>
          <w:tcPr>
            <w:tcW w:w="2518" w:type="dxa"/>
            <w:shd w:val="clear" w:color="auto" w:fill="auto"/>
          </w:tcPr>
          <w:p w14:paraId="104AC186" w14:textId="77777777" w:rsidR="00C726D2" w:rsidRPr="00987750" w:rsidRDefault="00C726D2" w:rsidP="006517D8">
            <w:r w:rsidRPr="00987750">
              <w:t>Yönetim Süreçleri</w:t>
            </w:r>
          </w:p>
        </w:tc>
        <w:tc>
          <w:tcPr>
            <w:tcW w:w="11340" w:type="dxa"/>
            <w:shd w:val="clear" w:color="auto" w:fill="auto"/>
          </w:tcPr>
          <w:p w14:paraId="1EEED905" w14:textId="77777777" w:rsidR="00C726D2" w:rsidRPr="00987750" w:rsidRDefault="00C726D2" w:rsidP="006517D8">
            <w:r w:rsidRPr="00987750">
              <w:t>1.</w:t>
            </w:r>
            <w:r w:rsidR="005F337E">
              <w:t xml:space="preserve"> </w:t>
            </w:r>
            <w:r w:rsidRPr="00987750">
              <w:t>Personel verimliliğinin arttırılması</w:t>
            </w:r>
          </w:p>
        </w:tc>
      </w:tr>
      <w:tr w:rsidR="00C726D2" w:rsidRPr="00987750" w14:paraId="094EE3F0" w14:textId="77777777" w:rsidTr="00B10912">
        <w:tc>
          <w:tcPr>
            <w:tcW w:w="2518" w:type="dxa"/>
            <w:shd w:val="clear" w:color="auto" w:fill="auto"/>
          </w:tcPr>
          <w:p w14:paraId="76DDFEFD" w14:textId="77777777" w:rsidR="00C726D2" w:rsidRPr="00987750" w:rsidRDefault="00C726D2" w:rsidP="006517D8">
            <w:r w:rsidRPr="00987750">
              <w:t>Diğer</w:t>
            </w:r>
          </w:p>
        </w:tc>
        <w:tc>
          <w:tcPr>
            <w:tcW w:w="11340" w:type="dxa"/>
            <w:shd w:val="clear" w:color="auto" w:fill="auto"/>
          </w:tcPr>
          <w:p w14:paraId="46C832BA" w14:textId="5B4AC9C1" w:rsidR="00C726D2" w:rsidRPr="00987750" w:rsidRDefault="00C726D2" w:rsidP="000429CA"/>
        </w:tc>
      </w:tr>
    </w:tbl>
    <w:p w14:paraId="328B23EA" w14:textId="77777777" w:rsidR="00C726D2" w:rsidRPr="00987750" w:rsidRDefault="00C726D2" w:rsidP="006517D8"/>
    <w:p w14:paraId="027A8B4F" w14:textId="3C6C28A2" w:rsidR="00F84569" w:rsidRDefault="00F84569" w:rsidP="006517D8">
      <w:pPr>
        <w:pStyle w:val="Balk3"/>
        <w:rPr>
          <w:color w:val="31849B" w:themeColor="accent5" w:themeShade="BF"/>
        </w:rPr>
      </w:pPr>
    </w:p>
    <w:p w14:paraId="1C5FA7DE" w14:textId="3E38032E" w:rsidR="000429CA" w:rsidRDefault="000429CA" w:rsidP="000429CA"/>
    <w:p w14:paraId="05DECC43" w14:textId="4F0DA374" w:rsidR="000429CA" w:rsidRDefault="000429CA" w:rsidP="000429CA"/>
    <w:p w14:paraId="59447C92" w14:textId="77777777" w:rsidR="0027334A" w:rsidRDefault="0027334A" w:rsidP="000429CA"/>
    <w:p w14:paraId="26BD4263" w14:textId="63FAC300" w:rsidR="000429CA" w:rsidRDefault="000429CA" w:rsidP="000429CA"/>
    <w:p w14:paraId="2617C84B" w14:textId="77777777" w:rsidR="000429CA" w:rsidRPr="000429CA" w:rsidRDefault="000429CA" w:rsidP="000429CA"/>
    <w:p w14:paraId="1EED848D" w14:textId="0F928164"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14:paraId="1A6B0EF4" w14:textId="7C53AFE6" w:rsidR="00C726D2" w:rsidRPr="00987750" w:rsidRDefault="00F84569" w:rsidP="006517D8">
      <w:r>
        <w:t>Fırsatlar</w:t>
      </w:r>
    </w:p>
    <w:p w14:paraId="182955EC" w14:textId="77777777"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136BE2D6" w14:textId="77777777" w:rsidTr="00B10912">
        <w:tc>
          <w:tcPr>
            <w:tcW w:w="2518" w:type="dxa"/>
            <w:shd w:val="clear" w:color="auto" w:fill="auto"/>
          </w:tcPr>
          <w:p w14:paraId="04D209D1" w14:textId="77777777" w:rsidR="00C726D2" w:rsidRPr="00987750" w:rsidRDefault="00C726D2" w:rsidP="006517D8">
            <w:r w:rsidRPr="00987750">
              <w:t>Politik</w:t>
            </w:r>
          </w:p>
        </w:tc>
        <w:tc>
          <w:tcPr>
            <w:tcW w:w="10490" w:type="dxa"/>
            <w:shd w:val="clear" w:color="auto" w:fill="auto"/>
          </w:tcPr>
          <w:p w14:paraId="08CF4A8E" w14:textId="77777777"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14:paraId="6E212C86" w14:textId="77777777" w:rsidTr="00B10912">
        <w:tc>
          <w:tcPr>
            <w:tcW w:w="2518" w:type="dxa"/>
            <w:shd w:val="clear" w:color="auto" w:fill="auto"/>
          </w:tcPr>
          <w:p w14:paraId="2CE9D687" w14:textId="77777777" w:rsidR="00C726D2" w:rsidRPr="00987750" w:rsidRDefault="00C726D2" w:rsidP="006517D8">
            <w:r w:rsidRPr="00987750">
              <w:t>Ekonomik</w:t>
            </w:r>
          </w:p>
        </w:tc>
        <w:tc>
          <w:tcPr>
            <w:tcW w:w="10490" w:type="dxa"/>
            <w:shd w:val="clear" w:color="auto" w:fill="auto"/>
          </w:tcPr>
          <w:p w14:paraId="21D7C805" w14:textId="77777777"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14:paraId="53866AB3" w14:textId="77777777" w:rsidTr="00B10912">
        <w:tc>
          <w:tcPr>
            <w:tcW w:w="2518" w:type="dxa"/>
            <w:shd w:val="clear" w:color="auto" w:fill="auto"/>
          </w:tcPr>
          <w:p w14:paraId="09B6002D" w14:textId="77777777" w:rsidR="00C726D2" w:rsidRPr="00987750" w:rsidRDefault="00C726D2" w:rsidP="006517D8">
            <w:r w:rsidRPr="00987750">
              <w:t>Sosyolojik</w:t>
            </w:r>
          </w:p>
        </w:tc>
        <w:tc>
          <w:tcPr>
            <w:tcW w:w="10490" w:type="dxa"/>
            <w:shd w:val="clear" w:color="auto" w:fill="auto"/>
          </w:tcPr>
          <w:p w14:paraId="26317C9D" w14:textId="77777777"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14:paraId="59D74618" w14:textId="77777777" w:rsidTr="00B10912">
        <w:tc>
          <w:tcPr>
            <w:tcW w:w="2518" w:type="dxa"/>
            <w:shd w:val="clear" w:color="auto" w:fill="auto"/>
          </w:tcPr>
          <w:p w14:paraId="66B842CC" w14:textId="77777777" w:rsidR="00C726D2" w:rsidRPr="00987750" w:rsidRDefault="00C726D2" w:rsidP="006517D8">
            <w:r w:rsidRPr="00987750">
              <w:t>Teknolojik</w:t>
            </w:r>
          </w:p>
        </w:tc>
        <w:tc>
          <w:tcPr>
            <w:tcW w:w="10490" w:type="dxa"/>
            <w:shd w:val="clear" w:color="auto" w:fill="auto"/>
          </w:tcPr>
          <w:p w14:paraId="45E769EB" w14:textId="77777777"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2B6FE5A5" w14:textId="77777777" w:rsidTr="00B10912">
        <w:tc>
          <w:tcPr>
            <w:tcW w:w="2518" w:type="dxa"/>
            <w:shd w:val="clear" w:color="auto" w:fill="auto"/>
          </w:tcPr>
          <w:p w14:paraId="32A8EBE0" w14:textId="77777777" w:rsidR="00C726D2" w:rsidRPr="00987750" w:rsidRDefault="00C726D2" w:rsidP="006517D8">
            <w:r w:rsidRPr="00987750">
              <w:t>Mevzuat-Yasal</w:t>
            </w:r>
          </w:p>
        </w:tc>
        <w:tc>
          <w:tcPr>
            <w:tcW w:w="10490" w:type="dxa"/>
            <w:shd w:val="clear" w:color="auto" w:fill="auto"/>
          </w:tcPr>
          <w:p w14:paraId="156DAC19" w14:textId="77777777"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14:paraId="6D205469" w14:textId="77777777" w:rsidTr="00B10912">
        <w:tc>
          <w:tcPr>
            <w:tcW w:w="2518" w:type="dxa"/>
            <w:shd w:val="clear" w:color="auto" w:fill="auto"/>
          </w:tcPr>
          <w:p w14:paraId="7EC9A502" w14:textId="77777777" w:rsidR="00C726D2" w:rsidRPr="00987750" w:rsidRDefault="00C726D2" w:rsidP="006517D8">
            <w:r w:rsidRPr="00987750">
              <w:t>Ekolojik</w:t>
            </w:r>
          </w:p>
        </w:tc>
        <w:tc>
          <w:tcPr>
            <w:tcW w:w="10490" w:type="dxa"/>
            <w:shd w:val="clear" w:color="auto" w:fill="auto"/>
          </w:tcPr>
          <w:p w14:paraId="18CC352A" w14:textId="77777777"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14:paraId="0C533D47" w14:textId="77777777" w:rsidR="00C726D2" w:rsidRDefault="00C726D2" w:rsidP="006517D8"/>
    <w:p w14:paraId="16FC6830" w14:textId="4C058CA7" w:rsidR="00F84569" w:rsidRDefault="00F84569" w:rsidP="006517D8"/>
    <w:p w14:paraId="6564EB5B" w14:textId="77777777" w:rsidR="00FB33C2" w:rsidRDefault="00FB33C2" w:rsidP="006517D8"/>
    <w:p w14:paraId="108AF33D" w14:textId="51668764" w:rsidR="00C726D2" w:rsidRPr="00987750" w:rsidRDefault="00C726D2" w:rsidP="006517D8">
      <w:r w:rsidRPr="00987750">
        <w:lastRenderedPageBreak/>
        <w:t>Tehditler</w:t>
      </w:r>
      <w:bookmarkStart w:id="23" w:name="_Toc416085141"/>
      <w:bookmarkStart w:id="24" w:name="_Toc529519454"/>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6DBE6199" w14:textId="77777777" w:rsidTr="00B10912">
        <w:tc>
          <w:tcPr>
            <w:tcW w:w="2518" w:type="dxa"/>
          </w:tcPr>
          <w:p w14:paraId="3DA213D9" w14:textId="77777777" w:rsidR="00C726D2" w:rsidRPr="00987750" w:rsidRDefault="00C726D2" w:rsidP="006517D8">
            <w:r w:rsidRPr="00987750">
              <w:t>Politik</w:t>
            </w:r>
          </w:p>
        </w:tc>
        <w:tc>
          <w:tcPr>
            <w:tcW w:w="10490" w:type="dxa"/>
            <w:shd w:val="clear" w:color="auto" w:fill="auto"/>
          </w:tcPr>
          <w:p w14:paraId="0DE03783" w14:textId="77777777" w:rsidR="00C726D2" w:rsidRPr="00987750" w:rsidRDefault="00C726D2" w:rsidP="006517D8">
            <w:r w:rsidRPr="00987750">
              <w:rPr>
                <w:rFonts w:eastAsia="Calibri"/>
                <w:lang w:eastAsia="en-US"/>
              </w:rPr>
              <w:t>Eğitim politikalarına ilişkin net bir uzlaşı olmaması</w:t>
            </w:r>
          </w:p>
        </w:tc>
      </w:tr>
      <w:tr w:rsidR="00C726D2" w:rsidRPr="00987750" w14:paraId="77366360" w14:textId="77777777" w:rsidTr="00B10912">
        <w:tc>
          <w:tcPr>
            <w:tcW w:w="2518" w:type="dxa"/>
          </w:tcPr>
          <w:p w14:paraId="3BB30F96" w14:textId="77777777" w:rsidR="00C726D2" w:rsidRPr="00987750" w:rsidRDefault="00C726D2" w:rsidP="006517D8">
            <w:r w:rsidRPr="00987750">
              <w:t>Ekonomik</w:t>
            </w:r>
          </w:p>
        </w:tc>
        <w:tc>
          <w:tcPr>
            <w:tcW w:w="10490" w:type="dxa"/>
            <w:shd w:val="clear" w:color="auto" w:fill="auto"/>
          </w:tcPr>
          <w:p w14:paraId="5F69C1A3" w14:textId="77777777"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14:paraId="2A462DFF" w14:textId="77777777" w:rsidTr="00B10912">
        <w:tc>
          <w:tcPr>
            <w:tcW w:w="2518" w:type="dxa"/>
          </w:tcPr>
          <w:p w14:paraId="7C8F5FEB" w14:textId="77777777" w:rsidR="00C726D2" w:rsidRPr="00987750" w:rsidRDefault="00C726D2" w:rsidP="006517D8">
            <w:r w:rsidRPr="00987750">
              <w:t>Sosyolojik</w:t>
            </w:r>
          </w:p>
        </w:tc>
        <w:tc>
          <w:tcPr>
            <w:tcW w:w="10490" w:type="dxa"/>
            <w:shd w:val="clear" w:color="auto" w:fill="auto"/>
          </w:tcPr>
          <w:p w14:paraId="235FB8ED" w14:textId="77777777"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14:paraId="5AE693CB" w14:textId="77777777" w:rsidTr="00B10912">
        <w:tc>
          <w:tcPr>
            <w:tcW w:w="2518" w:type="dxa"/>
          </w:tcPr>
          <w:p w14:paraId="615F5791" w14:textId="77777777" w:rsidR="00C726D2" w:rsidRPr="00987750" w:rsidRDefault="00C726D2" w:rsidP="006517D8">
            <w:r w:rsidRPr="00987750">
              <w:t>Teknolojik</w:t>
            </w:r>
          </w:p>
        </w:tc>
        <w:tc>
          <w:tcPr>
            <w:tcW w:w="10490" w:type="dxa"/>
            <w:shd w:val="clear" w:color="auto" w:fill="auto"/>
          </w:tcPr>
          <w:p w14:paraId="21AF3DE7" w14:textId="77777777"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14:paraId="2799BC50" w14:textId="77777777" w:rsidTr="00B10912">
        <w:tc>
          <w:tcPr>
            <w:tcW w:w="2518" w:type="dxa"/>
          </w:tcPr>
          <w:p w14:paraId="5AC0BA85" w14:textId="77777777" w:rsidR="00C726D2" w:rsidRPr="00987750" w:rsidRDefault="00C726D2" w:rsidP="006517D8">
            <w:r w:rsidRPr="00987750">
              <w:t>Mevzuat-Yasal</w:t>
            </w:r>
          </w:p>
        </w:tc>
        <w:tc>
          <w:tcPr>
            <w:tcW w:w="10490" w:type="dxa"/>
            <w:shd w:val="clear" w:color="auto" w:fill="auto"/>
          </w:tcPr>
          <w:p w14:paraId="5F92114C" w14:textId="77777777" w:rsidR="00C726D2" w:rsidRDefault="00C726D2" w:rsidP="006517D8">
            <w:pPr>
              <w:rPr>
                <w:rFonts w:eastAsia="Calibri"/>
                <w:lang w:eastAsia="en-US"/>
              </w:rPr>
            </w:pPr>
            <w:r w:rsidRPr="00987750">
              <w:rPr>
                <w:rFonts w:eastAsia="Calibri"/>
                <w:lang w:eastAsia="en-US"/>
              </w:rPr>
              <w:t xml:space="preserve">Değişen mevzuatı uyumlaştırmak için sürenin sınırlı oluşu </w:t>
            </w:r>
          </w:p>
          <w:p w14:paraId="2EC0701C" w14:textId="13DE6717" w:rsidR="000429CA" w:rsidRPr="00987750" w:rsidRDefault="000429CA" w:rsidP="006517D8">
            <w:r>
              <w:rPr>
                <w:rFonts w:eastAsia="Calibri"/>
                <w:lang w:eastAsia="en-US"/>
              </w:rPr>
              <w:t xml:space="preserve">Okulumuzun proje alanı bölgesi olması </w:t>
            </w:r>
          </w:p>
        </w:tc>
      </w:tr>
      <w:tr w:rsidR="00C726D2" w:rsidRPr="00987750" w14:paraId="5EBA8078" w14:textId="77777777" w:rsidTr="00B10912">
        <w:tc>
          <w:tcPr>
            <w:tcW w:w="2518" w:type="dxa"/>
          </w:tcPr>
          <w:p w14:paraId="4FDA103E" w14:textId="77777777" w:rsidR="00C726D2" w:rsidRPr="00987750" w:rsidRDefault="00C726D2" w:rsidP="006517D8">
            <w:r w:rsidRPr="00987750">
              <w:t>Ekolojik</w:t>
            </w:r>
          </w:p>
        </w:tc>
        <w:tc>
          <w:tcPr>
            <w:tcW w:w="10490" w:type="dxa"/>
            <w:shd w:val="clear" w:color="auto" w:fill="auto"/>
          </w:tcPr>
          <w:p w14:paraId="1EDF3C25" w14:textId="77777777" w:rsidR="00C726D2" w:rsidRDefault="00C726D2" w:rsidP="006517D8">
            <w:pPr>
              <w:rPr>
                <w:rFonts w:eastAsia="Calibri"/>
                <w:lang w:eastAsia="en-US"/>
              </w:rPr>
            </w:pPr>
            <w:r w:rsidRPr="00987750">
              <w:rPr>
                <w:rFonts w:eastAsia="Calibri"/>
                <w:lang w:eastAsia="en-US"/>
              </w:rPr>
              <w:t>Toplumun çevresel risk faktörleri konusunda kısmi duyarsızlığı, çevre farkındalığının azlığı</w:t>
            </w:r>
          </w:p>
          <w:p w14:paraId="7BAE09CA" w14:textId="62AF0660" w:rsidR="000429CA" w:rsidRPr="00987750" w:rsidRDefault="000429CA" w:rsidP="006517D8">
            <w:r>
              <w:rPr>
                <w:rFonts w:eastAsia="Calibri"/>
                <w:lang w:eastAsia="en-US"/>
              </w:rPr>
              <w:t>Okulumuzun doğal bir bölgede yer almasından dolayı zararlı canlıların yaşamına açık olması (</w:t>
            </w:r>
            <w:proofErr w:type="spellStart"/>
            <w:proofErr w:type="gramStart"/>
            <w:r>
              <w:rPr>
                <w:rFonts w:eastAsia="Calibri"/>
                <w:lang w:eastAsia="en-US"/>
              </w:rPr>
              <w:t>fare,yılan</w:t>
            </w:r>
            <w:proofErr w:type="gramEnd"/>
            <w:r>
              <w:rPr>
                <w:rFonts w:eastAsia="Calibri"/>
                <w:lang w:eastAsia="en-US"/>
              </w:rPr>
              <w:t>,akrep</w:t>
            </w:r>
            <w:proofErr w:type="spellEnd"/>
            <w:r>
              <w:rPr>
                <w:rFonts w:eastAsia="Calibri"/>
                <w:lang w:eastAsia="en-US"/>
              </w:rPr>
              <w:t xml:space="preserve"> vb.</w:t>
            </w:r>
            <w:r w:rsidR="00FB33C2">
              <w:rPr>
                <w:rFonts w:eastAsia="Calibri"/>
                <w:lang w:eastAsia="en-US"/>
              </w:rPr>
              <w:t>)</w:t>
            </w:r>
          </w:p>
        </w:tc>
      </w:tr>
    </w:tbl>
    <w:p w14:paraId="33DF5FA0" w14:textId="77777777" w:rsidR="00C726D2" w:rsidRPr="00987750" w:rsidRDefault="00C726D2" w:rsidP="006517D8"/>
    <w:p w14:paraId="7A6B2134" w14:textId="77777777" w:rsidR="00FB33C2" w:rsidRDefault="00FB33C2" w:rsidP="006517D8">
      <w:pPr>
        <w:pStyle w:val="Balk2"/>
      </w:pPr>
    </w:p>
    <w:p w14:paraId="1B644369" w14:textId="0DA1273E" w:rsidR="00C726D2" w:rsidRPr="00987750" w:rsidRDefault="00C726D2" w:rsidP="006517D8">
      <w:pPr>
        <w:pStyle w:val="Balk2"/>
      </w:pPr>
      <w:r w:rsidRPr="00987750">
        <w:t xml:space="preserve"> </w:t>
      </w:r>
      <w:bookmarkStart w:id="25" w:name="_Toc531097538"/>
      <w:r w:rsidRPr="00987750">
        <w:t>Gelişim ve Sorun Alanları</w:t>
      </w:r>
      <w:bookmarkEnd w:id="23"/>
      <w:bookmarkEnd w:id="24"/>
      <w:bookmarkEnd w:id="25"/>
    </w:p>
    <w:p w14:paraId="707AD527"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33503A58"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65734E0D" w14:textId="77777777" w:rsidTr="00400757">
        <w:tc>
          <w:tcPr>
            <w:tcW w:w="4252" w:type="dxa"/>
            <w:shd w:val="clear" w:color="auto" w:fill="FBD4B4" w:themeFill="accent6" w:themeFillTint="66"/>
            <w:vAlign w:val="center"/>
          </w:tcPr>
          <w:p w14:paraId="27DB2181"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1CA11C0B"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6BBDA517" w14:textId="77777777" w:rsidR="00C726D2" w:rsidRPr="00657878" w:rsidRDefault="00C726D2" w:rsidP="006517D8">
            <w:r w:rsidRPr="00657878">
              <w:t>Kurumsal Kapasite</w:t>
            </w:r>
          </w:p>
        </w:tc>
      </w:tr>
      <w:tr w:rsidR="00C726D2" w:rsidRPr="00657878" w14:paraId="13A5AC8C" w14:textId="77777777" w:rsidTr="00B10912">
        <w:tc>
          <w:tcPr>
            <w:tcW w:w="4252" w:type="dxa"/>
            <w:shd w:val="clear" w:color="auto" w:fill="auto"/>
            <w:vAlign w:val="center"/>
          </w:tcPr>
          <w:p w14:paraId="13863BBE" w14:textId="77777777" w:rsidR="00C726D2" w:rsidRPr="00657878" w:rsidRDefault="00C726D2" w:rsidP="006517D8">
            <w:r w:rsidRPr="00657878">
              <w:t>Okullaşma Oranı</w:t>
            </w:r>
          </w:p>
        </w:tc>
        <w:tc>
          <w:tcPr>
            <w:tcW w:w="3936" w:type="dxa"/>
            <w:shd w:val="clear" w:color="auto" w:fill="auto"/>
            <w:vAlign w:val="center"/>
          </w:tcPr>
          <w:p w14:paraId="1FAE9488" w14:textId="77777777" w:rsidR="00C726D2" w:rsidRPr="00657878" w:rsidRDefault="00C726D2" w:rsidP="006517D8">
            <w:r w:rsidRPr="00657878">
              <w:t>Akademik Başarı</w:t>
            </w:r>
          </w:p>
        </w:tc>
        <w:tc>
          <w:tcPr>
            <w:tcW w:w="5245" w:type="dxa"/>
            <w:shd w:val="clear" w:color="auto" w:fill="auto"/>
            <w:vAlign w:val="center"/>
          </w:tcPr>
          <w:p w14:paraId="0784FB34" w14:textId="77777777" w:rsidR="00C726D2" w:rsidRPr="00657878" w:rsidRDefault="00C726D2" w:rsidP="006517D8">
            <w:r w:rsidRPr="00657878">
              <w:t>Kurumsal İletişim</w:t>
            </w:r>
          </w:p>
        </w:tc>
      </w:tr>
      <w:tr w:rsidR="00C726D2" w:rsidRPr="00657878" w14:paraId="352E6962" w14:textId="77777777" w:rsidTr="00B10912">
        <w:tc>
          <w:tcPr>
            <w:tcW w:w="4252" w:type="dxa"/>
            <w:shd w:val="clear" w:color="auto" w:fill="auto"/>
            <w:vAlign w:val="center"/>
          </w:tcPr>
          <w:p w14:paraId="55D9223E" w14:textId="77777777" w:rsidR="00C726D2" w:rsidRPr="00657878" w:rsidRDefault="00C726D2" w:rsidP="006517D8">
            <w:r w:rsidRPr="00657878">
              <w:t>Okula Devam/ Devamsızlık</w:t>
            </w:r>
          </w:p>
        </w:tc>
        <w:tc>
          <w:tcPr>
            <w:tcW w:w="3936" w:type="dxa"/>
            <w:shd w:val="clear" w:color="auto" w:fill="auto"/>
            <w:vAlign w:val="center"/>
          </w:tcPr>
          <w:p w14:paraId="060384E3" w14:textId="77777777" w:rsidR="00C726D2" w:rsidRPr="00657878" w:rsidRDefault="00C726D2" w:rsidP="006517D8">
            <w:r w:rsidRPr="00657878">
              <w:t>Sosyal, Kültürel ve Fiziksel Gelişim</w:t>
            </w:r>
          </w:p>
        </w:tc>
        <w:tc>
          <w:tcPr>
            <w:tcW w:w="5245" w:type="dxa"/>
            <w:shd w:val="clear" w:color="auto" w:fill="auto"/>
            <w:vAlign w:val="center"/>
          </w:tcPr>
          <w:p w14:paraId="500D9C34" w14:textId="77777777" w:rsidR="00C726D2" w:rsidRPr="00657878" w:rsidRDefault="00C726D2" w:rsidP="006517D8">
            <w:r w:rsidRPr="00657878">
              <w:t>Kurumsal Yönetim</w:t>
            </w:r>
          </w:p>
        </w:tc>
      </w:tr>
      <w:tr w:rsidR="00571250" w:rsidRPr="00657878" w14:paraId="2F343CC4" w14:textId="77777777" w:rsidTr="00B10912">
        <w:tc>
          <w:tcPr>
            <w:tcW w:w="4252" w:type="dxa"/>
            <w:shd w:val="clear" w:color="auto" w:fill="auto"/>
            <w:vAlign w:val="center"/>
          </w:tcPr>
          <w:p w14:paraId="508D9D0E" w14:textId="77777777" w:rsidR="00571250" w:rsidRPr="00657878" w:rsidRDefault="00571250" w:rsidP="007D3652">
            <w:r>
              <w:t>Okula Uyum</w:t>
            </w:r>
          </w:p>
        </w:tc>
        <w:tc>
          <w:tcPr>
            <w:tcW w:w="3936" w:type="dxa"/>
            <w:shd w:val="clear" w:color="auto" w:fill="auto"/>
            <w:vAlign w:val="center"/>
          </w:tcPr>
          <w:p w14:paraId="63CF14B9"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1A5AF9F7" w14:textId="77777777" w:rsidR="00571250" w:rsidRPr="00657878" w:rsidRDefault="00571250" w:rsidP="007D3652">
            <w:r w:rsidRPr="00657878">
              <w:t>Bina ve Yerleşke</w:t>
            </w:r>
          </w:p>
        </w:tc>
      </w:tr>
      <w:tr w:rsidR="00571250" w:rsidRPr="00657878" w14:paraId="79AFBC84" w14:textId="77777777" w:rsidTr="00B10912">
        <w:tc>
          <w:tcPr>
            <w:tcW w:w="4252" w:type="dxa"/>
            <w:shd w:val="clear" w:color="auto" w:fill="auto"/>
            <w:vAlign w:val="center"/>
          </w:tcPr>
          <w:p w14:paraId="020C0259" w14:textId="77777777" w:rsidR="00571250" w:rsidRPr="00657878" w:rsidRDefault="00571250" w:rsidP="007D3652">
            <w:r w:rsidRPr="00657878">
              <w:t>Özel Eğitime İhtiyaç Duyan Bireyler</w:t>
            </w:r>
          </w:p>
        </w:tc>
        <w:tc>
          <w:tcPr>
            <w:tcW w:w="3936" w:type="dxa"/>
            <w:shd w:val="clear" w:color="auto" w:fill="auto"/>
            <w:vAlign w:val="center"/>
          </w:tcPr>
          <w:p w14:paraId="21C2CD53" w14:textId="77777777" w:rsidR="00571250" w:rsidRPr="00657878" w:rsidRDefault="00571250" w:rsidP="006517D8">
            <w:r w:rsidRPr="00657878">
              <w:t>Sınıf Tekrarı</w:t>
            </w:r>
          </w:p>
        </w:tc>
        <w:tc>
          <w:tcPr>
            <w:tcW w:w="5245" w:type="dxa"/>
            <w:shd w:val="clear" w:color="auto" w:fill="auto"/>
            <w:vAlign w:val="center"/>
          </w:tcPr>
          <w:p w14:paraId="494BBD73" w14:textId="77777777" w:rsidR="00571250" w:rsidRPr="00657878" w:rsidRDefault="00571250" w:rsidP="007D3652">
            <w:r w:rsidRPr="00657878">
              <w:t>Donanım</w:t>
            </w:r>
          </w:p>
        </w:tc>
      </w:tr>
      <w:tr w:rsidR="00571250" w:rsidRPr="00657878" w14:paraId="4435C524" w14:textId="77777777" w:rsidTr="00B10912">
        <w:tc>
          <w:tcPr>
            <w:tcW w:w="4252" w:type="dxa"/>
            <w:shd w:val="clear" w:color="auto" w:fill="auto"/>
            <w:vAlign w:val="center"/>
          </w:tcPr>
          <w:p w14:paraId="65E008B0" w14:textId="77777777" w:rsidR="00571250" w:rsidRPr="00657878" w:rsidRDefault="00571250" w:rsidP="007D3652">
            <w:r w:rsidRPr="00657878">
              <w:t>Yabancı Öğrenciler</w:t>
            </w:r>
          </w:p>
        </w:tc>
        <w:tc>
          <w:tcPr>
            <w:tcW w:w="3936" w:type="dxa"/>
            <w:shd w:val="clear" w:color="auto" w:fill="auto"/>
            <w:vAlign w:val="center"/>
          </w:tcPr>
          <w:p w14:paraId="5EBA4823" w14:textId="77777777" w:rsidR="00571250" w:rsidRPr="00657878" w:rsidRDefault="00571250" w:rsidP="006517D8">
            <w:r w:rsidRPr="00657878">
              <w:t>İstihdam Edilebilirlik ve Yönlendirme</w:t>
            </w:r>
          </w:p>
        </w:tc>
        <w:tc>
          <w:tcPr>
            <w:tcW w:w="5245" w:type="dxa"/>
            <w:shd w:val="clear" w:color="auto" w:fill="auto"/>
            <w:vAlign w:val="center"/>
          </w:tcPr>
          <w:p w14:paraId="2B6E5EC0" w14:textId="77777777" w:rsidR="00571250" w:rsidRPr="00657878" w:rsidRDefault="00571250" w:rsidP="007D3652">
            <w:r w:rsidRPr="00657878">
              <w:t>Temizlik, Hijyen</w:t>
            </w:r>
          </w:p>
        </w:tc>
      </w:tr>
      <w:tr w:rsidR="00571250" w:rsidRPr="00657878" w14:paraId="715553C2" w14:textId="77777777" w:rsidTr="00B10912">
        <w:tc>
          <w:tcPr>
            <w:tcW w:w="4252" w:type="dxa"/>
            <w:shd w:val="clear" w:color="auto" w:fill="auto"/>
            <w:vAlign w:val="center"/>
          </w:tcPr>
          <w:p w14:paraId="5DD8C44D"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5FEFB016" w14:textId="77777777" w:rsidR="00571250" w:rsidRPr="00657878" w:rsidRDefault="00571250" w:rsidP="006517D8">
            <w:r w:rsidRPr="00657878">
              <w:t>Öğretim Yöntemleri</w:t>
            </w:r>
          </w:p>
        </w:tc>
        <w:tc>
          <w:tcPr>
            <w:tcW w:w="5245" w:type="dxa"/>
            <w:shd w:val="clear" w:color="auto" w:fill="auto"/>
            <w:vAlign w:val="center"/>
          </w:tcPr>
          <w:p w14:paraId="09432E56" w14:textId="77777777" w:rsidR="00571250" w:rsidRPr="00657878" w:rsidRDefault="00571250" w:rsidP="007D3652">
            <w:r w:rsidRPr="00657878">
              <w:t>İş Güvenliği, Okul Güvenliği</w:t>
            </w:r>
          </w:p>
        </w:tc>
      </w:tr>
      <w:tr w:rsidR="00571250" w:rsidRPr="00657878" w14:paraId="1AE7ED7A" w14:textId="77777777" w:rsidTr="00B10912">
        <w:tc>
          <w:tcPr>
            <w:tcW w:w="4252" w:type="dxa"/>
            <w:shd w:val="clear" w:color="auto" w:fill="auto"/>
            <w:vAlign w:val="center"/>
          </w:tcPr>
          <w:p w14:paraId="717B345B" w14:textId="77777777" w:rsidR="00571250" w:rsidRPr="00657878" w:rsidRDefault="00571250" w:rsidP="00203022">
            <w:r>
              <w:lastRenderedPageBreak/>
              <w:t xml:space="preserve">Okul </w:t>
            </w:r>
            <w:r w:rsidR="00203022">
              <w:t>K</w:t>
            </w:r>
            <w:r>
              <w:t>ontenjanı</w:t>
            </w:r>
          </w:p>
        </w:tc>
        <w:tc>
          <w:tcPr>
            <w:tcW w:w="3936" w:type="dxa"/>
            <w:shd w:val="clear" w:color="auto" w:fill="auto"/>
            <w:vAlign w:val="center"/>
          </w:tcPr>
          <w:p w14:paraId="1E948311"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4274EE54" w14:textId="77777777" w:rsidR="00571250" w:rsidRPr="00657878" w:rsidRDefault="00571250" w:rsidP="007D3652">
            <w:r w:rsidRPr="00657878">
              <w:t>Taşıma ve servis</w:t>
            </w:r>
          </w:p>
        </w:tc>
      </w:tr>
      <w:tr w:rsidR="00571250" w:rsidRPr="00657878" w14:paraId="5BE5E80B" w14:textId="77777777" w:rsidTr="00B10912">
        <w:tc>
          <w:tcPr>
            <w:tcW w:w="4252" w:type="dxa"/>
            <w:shd w:val="clear" w:color="auto" w:fill="auto"/>
            <w:vAlign w:val="center"/>
          </w:tcPr>
          <w:p w14:paraId="4E8E1672" w14:textId="77777777" w:rsidR="00571250" w:rsidRPr="00657878" w:rsidRDefault="00571250" w:rsidP="006517D8"/>
        </w:tc>
        <w:tc>
          <w:tcPr>
            <w:tcW w:w="3936" w:type="dxa"/>
            <w:shd w:val="clear" w:color="auto" w:fill="auto"/>
            <w:vAlign w:val="center"/>
          </w:tcPr>
          <w:p w14:paraId="3BFFE4F0"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62FE96A3" w14:textId="77777777" w:rsidR="00571250" w:rsidRPr="00657878" w:rsidRDefault="00571250" w:rsidP="006517D8"/>
        </w:tc>
      </w:tr>
      <w:tr w:rsidR="00571250" w:rsidRPr="00657878" w14:paraId="295BB273" w14:textId="77777777" w:rsidTr="00B10912">
        <w:tc>
          <w:tcPr>
            <w:tcW w:w="4252" w:type="dxa"/>
            <w:shd w:val="clear" w:color="auto" w:fill="auto"/>
            <w:vAlign w:val="center"/>
          </w:tcPr>
          <w:p w14:paraId="1E03DF5D" w14:textId="77777777" w:rsidR="00571250" w:rsidRPr="00657878" w:rsidRDefault="00571250" w:rsidP="006517D8"/>
        </w:tc>
        <w:tc>
          <w:tcPr>
            <w:tcW w:w="3936" w:type="dxa"/>
            <w:shd w:val="clear" w:color="auto" w:fill="auto"/>
            <w:vAlign w:val="center"/>
          </w:tcPr>
          <w:p w14:paraId="159CC5CF" w14:textId="77777777" w:rsidR="00571250" w:rsidRPr="00657878" w:rsidRDefault="004A75DD" w:rsidP="00203022">
            <w:r>
              <w:t xml:space="preserve">Ulusal ve </w:t>
            </w:r>
            <w:proofErr w:type="gramStart"/>
            <w:r w:rsidR="00203022">
              <w:t>U</w:t>
            </w:r>
            <w:r>
              <w:t xml:space="preserve">luslar </w:t>
            </w:r>
            <w:r w:rsidR="00203022">
              <w:t>A</w:t>
            </w:r>
            <w:r>
              <w:t>rası</w:t>
            </w:r>
            <w:proofErr w:type="gramEnd"/>
            <w:r>
              <w:t xml:space="preserve"> </w:t>
            </w:r>
            <w:r w:rsidR="00203022">
              <w:t>Y</w:t>
            </w:r>
            <w:r>
              <w:t xml:space="preserve">arışmalar, </w:t>
            </w:r>
            <w:r w:rsidR="00203022">
              <w:t>P</w:t>
            </w:r>
            <w:r>
              <w:t>rojeler</w:t>
            </w:r>
          </w:p>
        </w:tc>
        <w:tc>
          <w:tcPr>
            <w:tcW w:w="5245" w:type="dxa"/>
            <w:shd w:val="clear" w:color="auto" w:fill="auto"/>
            <w:vAlign w:val="center"/>
          </w:tcPr>
          <w:p w14:paraId="3A5D5391" w14:textId="77777777" w:rsidR="00571250" w:rsidRPr="00657878" w:rsidRDefault="00571250" w:rsidP="006517D8"/>
        </w:tc>
      </w:tr>
      <w:tr w:rsidR="004A75DD" w:rsidRPr="00657878" w14:paraId="3D24B5D1" w14:textId="77777777" w:rsidTr="00B10912">
        <w:tc>
          <w:tcPr>
            <w:tcW w:w="4252" w:type="dxa"/>
            <w:shd w:val="clear" w:color="auto" w:fill="auto"/>
            <w:vAlign w:val="center"/>
          </w:tcPr>
          <w:p w14:paraId="3DD9B846" w14:textId="77777777" w:rsidR="004A75DD" w:rsidRPr="00657878" w:rsidRDefault="004A75DD" w:rsidP="006517D8"/>
        </w:tc>
        <w:tc>
          <w:tcPr>
            <w:tcW w:w="3936" w:type="dxa"/>
            <w:shd w:val="clear" w:color="auto" w:fill="auto"/>
            <w:vAlign w:val="center"/>
          </w:tcPr>
          <w:p w14:paraId="647F2EBE"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7E311CA4" w14:textId="77777777" w:rsidR="004A75DD" w:rsidRPr="00657878" w:rsidRDefault="004A75DD" w:rsidP="006517D8"/>
        </w:tc>
      </w:tr>
      <w:tr w:rsidR="00555FDE" w:rsidRPr="00657878" w14:paraId="06871550" w14:textId="77777777" w:rsidTr="00B10912">
        <w:tc>
          <w:tcPr>
            <w:tcW w:w="4252" w:type="dxa"/>
            <w:shd w:val="clear" w:color="auto" w:fill="auto"/>
            <w:vAlign w:val="center"/>
          </w:tcPr>
          <w:p w14:paraId="445FDEAE" w14:textId="77777777" w:rsidR="00555FDE" w:rsidRPr="00657878" w:rsidRDefault="00555FDE" w:rsidP="006517D8"/>
        </w:tc>
        <w:tc>
          <w:tcPr>
            <w:tcW w:w="3936" w:type="dxa"/>
            <w:shd w:val="clear" w:color="auto" w:fill="auto"/>
            <w:vAlign w:val="center"/>
          </w:tcPr>
          <w:p w14:paraId="2CEE8531" w14:textId="77777777" w:rsidR="00555FDE" w:rsidRDefault="00555FDE" w:rsidP="00203022">
            <w:r>
              <w:t>Sportif Faaliyetler</w:t>
            </w:r>
          </w:p>
        </w:tc>
        <w:tc>
          <w:tcPr>
            <w:tcW w:w="5245" w:type="dxa"/>
            <w:shd w:val="clear" w:color="auto" w:fill="auto"/>
            <w:vAlign w:val="center"/>
          </w:tcPr>
          <w:p w14:paraId="55786352" w14:textId="77777777" w:rsidR="00555FDE" w:rsidRPr="00657878" w:rsidRDefault="00555FDE" w:rsidP="006517D8"/>
        </w:tc>
      </w:tr>
    </w:tbl>
    <w:p w14:paraId="07494D59" w14:textId="77777777" w:rsidR="00C726D2" w:rsidRDefault="00C726D2" w:rsidP="006517D8"/>
    <w:p w14:paraId="2228F40D" w14:textId="77777777" w:rsidR="007B44E8" w:rsidRDefault="007B44E8" w:rsidP="006517D8"/>
    <w:p w14:paraId="18274A5A" w14:textId="77777777" w:rsidR="007B44E8" w:rsidRDefault="007B44E8" w:rsidP="006517D8"/>
    <w:p w14:paraId="365C17F1"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060F49B4" w14:textId="77777777" w:rsidR="00C726D2" w:rsidRPr="00987750" w:rsidRDefault="00C726D2" w:rsidP="006517D8">
      <w:r w:rsidRPr="00987750">
        <w:rPr>
          <w:szCs w:val="24"/>
        </w:rPr>
        <w:t xml:space="preserve"> </w:t>
      </w:r>
      <w:bookmarkStart w:id="26"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5C641612" w14:textId="77777777" w:rsidTr="00137F56">
        <w:trPr>
          <w:trHeight w:val="300"/>
        </w:trPr>
        <w:tc>
          <w:tcPr>
            <w:tcW w:w="13608" w:type="dxa"/>
            <w:gridSpan w:val="2"/>
            <w:shd w:val="clear" w:color="auto" w:fill="FBD4B4" w:themeFill="accent6" w:themeFillTint="66"/>
            <w:vAlign w:val="center"/>
            <w:hideMark/>
          </w:tcPr>
          <w:p w14:paraId="138B2701" w14:textId="77777777" w:rsidR="00C726D2" w:rsidRPr="00F409BE" w:rsidRDefault="00C726D2" w:rsidP="006517D8">
            <w:r w:rsidRPr="00F409BE">
              <w:t xml:space="preserve"> </w:t>
            </w:r>
            <w:bookmarkEnd w:id="26"/>
            <w:r w:rsidRPr="00F409BE">
              <w:t>1.</w:t>
            </w:r>
            <w:r w:rsidR="00137F56">
              <w:t xml:space="preserve"> </w:t>
            </w:r>
            <w:r w:rsidRPr="00F409BE">
              <w:t>TEMA: EĞİTİM VE ÖĞRETİME ERİŞİM</w:t>
            </w:r>
          </w:p>
        </w:tc>
      </w:tr>
      <w:tr w:rsidR="00C726D2" w:rsidRPr="00F409BE" w14:paraId="4FAE5A6F" w14:textId="77777777" w:rsidTr="00137F56">
        <w:trPr>
          <w:trHeight w:val="330"/>
        </w:trPr>
        <w:tc>
          <w:tcPr>
            <w:tcW w:w="709" w:type="dxa"/>
            <w:vAlign w:val="center"/>
            <w:hideMark/>
          </w:tcPr>
          <w:p w14:paraId="06AFA009" w14:textId="77777777" w:rsidR="00C726D2" w:rsidRPr="00F409BE" w:rsidRDefault="00C726D2" w:rsidP="00137F56">
            <w:pPr>
              <w:jc w:val="center"/>
            </w:pPr>
            <w:r w:rsidRPr="00F409BE">
              <w:t>1</w:t>
            </w:r>
          </w:p>
        </w:tc>
        <w:tc>
          <w:tcPr>
            <w:tcW w:w="12899" w:type="dxa"/>
            <w:vAlign w:val="center"/>
            <w:hideMark/>
          </w:tcPr>
          <w:p w14:paraId="1A9B378A" w14:textId="77777777"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14:paraId="61DDD4C4" w14:textId="77777777" w:rsidTr="00137F56">
        <w:trPr>
          <w:trHeight w:val="330"/>
        </w:trPr>
        <w:tc>
          <w:tcPr>
            <w:tcW w:w="709" w:type="dxa"/>
            <w:vAlign w:val="center"/>
            <w:hideMark/>
          </w:tcPr>
          <w:p w14:paraId="6ED04217" w14:textId="77777777" w:rsidR="00C726D2" w:rsidRPr="00F409BE" w:rsidRDefault="00C726D2" w:rsidP="00137F56">
            <w:pPr>
              <w:jc w:val="center"/>
            </w:pPr>
            <w:r w:rsidRPr="00F409BE">
              <w:t>2</w:t>
            </w:r>
          </w:p>
        </w:tc>
        <w:tc>
          <w:tcPr>
            <w:tcW w:w="12899" w:type="dxa"/>
            <w:vAlign w:val="center"/>
            <w:hideMark/>
          </w:tcPr>
          <w:p w14:paraId="46847087" w14:textId="77777777" w:rsidR="00C726D2" w:rsidRPr="00F409BE" w:rsidRDefault="00C726D2" w:rsidP="006517D8">
            <w:r w:rsidRPr="00F409BE">
              <w:t>Devam devamsızlık</w:t>
            </w:r>
          </w:p>
        </w:tc>
      </w:tr>
      <w:tr w:rsidR="00C726D2" w:rsidRPr="00F409BE" w14:paraId="1ACB0F01" w14:textId="77777777" w:rsidTr="00137F56">
        <w:trPr>
          <w:trHeight w:val="330"/>
        </w:trPr>
        <w:tc>
          <w:tcPr>
            <w:tcW w:w="709" w:type="dxa"/>
            <w:vAlign w:val="center"/>
            <w:hideMark/>
          </w:tcPr>
          <w:p w14:paraId="1638485C" w14:textId="77777777" w:rsidR="00C726D2" w:rsidRPr="00F409BE" w:rsidRDefault="00C726D2" w:rsidP="00137F56">
            <w:pPr>
              <w:jc w:val="center"/>
            </w:pPr>
            <w:r w:rsidRPr="00F409BE">
              <w:t>3</w:t>
            </w:r>
          </w:p>
        </w:tc>
        <w:tc>
          <w:tcPr>
            <w:tcW w:w="12899" w:type="dxa"/>
            <w:vAlign w:val="center"/>
          </w:tcPr>
          <w:p w14:paraId="083CAD25"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390C0336" w14:textId="77777777" w:rsidTr="00256B5F">
        <w:trPr>
          <w:trHeight w:val="667"/>
        </w:trPr>
        <w:tc>
          <w:tcPr>
            <w:tcW w:w="709" w:type="dxa"/>
            <w:vAlign w:val="center"/>
            <w:hideMark/>
          </w:tcPr>
          <w:p w14:paraId="7B0B536E" w14:textId="77777777" w:rsidR="00C726D2" w:rsidRPr="00F409BE" w:rsidRDefault="00C726D2" w:rsidP="00137F56">
            <w:pPr>
              <w:jc w:val="center"/>
            </w:pPr>
            <w:r w:rsidRPr="00F409BE">
              <w:t>4</w:t>
            </w:r>
          </w:p>
        </w:tc>
        <w:tc>
          <w:tcPr>
            <w:tcW w:w="12899" w:type="dxa"/>
            <w:vAlign w:val="center"/>
          </w:tcPr>
          <w:p w14:paraId="7C8C9A65" w14:textId="77777777" w:rsidR="00C726D2" w:rsidRPr="00F409BE" w:rsidRDefault="00C726D2" w:rsidP="006517D8">
            <w:pPr>
              <w:rPr>
                <w:color w:val="000000"/>
              </w:rPr>
            </w:pPr>
            <w:r w:rsidRPr="00F409BE">
              <w:t>Yabancı uyruklu öğrencilerin eğitimi</w:t>
            </w:r>
          </w:p>
        </w:tc>
      </w:tr>
      <w:tr w:rsidR="00C726D2" w:rsidRPr="00F409BE" w14:paraId="3C68061C" w14:textId="77777777" w:rsidTr="00137F56">
        <w:trPr>
          <w:trHeight w:val="330"/>
        </w:trPr>
        <w:tc>
          <w:tcPr>
            <w:tcW w:w="709" w:type="dxa"/>
            <w:vAlign w:val="center"/>
            <w:hideMark/>
          </w:tcPr>
          <w:p w14:paraId="1CE40576" w14:textId="77777777" w:rsidR="00C726D2" w:rsidRPr="00F409BE" w:rsidRDefault="00C726D2" w:rsidP="00137F56">
            <w:pPr>
              <w:jc w:val="center"/>
            </w:pPr>
            <w:r w:rsidRPr="00F409BE">
              <w:lastRenderedPageBreak/>
              <w:t>5</w:t>
            </w:r>
          </w:p>
        </w:tc>
        <w:tc>
          <w:tcPr>
            <w:tcW w:w="12899" w:type="dxa"/>
            <w:vAlign w:val="center"/>
          </w:tcPr>
          <w:p w14:paraId="72B24759" w14:textId="77777777" w:rsidR="00C726D2" w:rsidRPr="00F409BE" w:rsidRDefault="00C726D2" w:rsidP="006517D8">
            <w:r w:rsidRPr="00F409BE">
              <w:t>Sınıf tekrarı ve eğitim öğretim süreçlerini tamamlama</w:t>
            </w:r>
          </w:p>
        </w:tc>
      </w:tr>
      <w:tr w:rsidR="00C726D2" w:rsidRPr="00F409BE" w14:paraId="257FAAF5" w14:textId="77777777" w:rsidTr="00137F56">
        <w:trPr>
          <w:trHeight w:val="330"/>
        </w:trPr>
        <w:tc>
          <w:tcPr>
            <w:tcW w:w="709" w:type="dxa"/>
            <w:vAlign w:val="center"/>
          </w:tcPr>
          <w:p w14:paraId="7DBF45D9" w14:textId="77777777" w:rsidR="00C726D2" w:rsidRPr="00F409BE" w:rsidRDefault="00C726D2" w:rsidP="00137F56">
            <w:pPr>
              <w:jc w:val="center"/>
            </w:pPr>
            <w:r w:rsidRPr="00F409BE">
              <w:t>6</w:t>
            </w:r>
          </w:p>
        </w:tc>
        <w:tc>
          <w:tcPr>
            <w:tcW w:w="12899" w:type="dxa"/>
            <w:vAlign w:val="center"/>
          </w:tcPr>
          <w:p w14:paraId="2DE78254" w14:textId="77777777" w:rsidR="00C726D2" w:rsidRPr="00F409BE" w:rsidRDefault="00064F78" w:rsidP="006517D8">
            <w:r>
              <w:t>Uyum</w:t>
            </w:r>
            <w:r w:rsidR="00C726D2" w:rsidRPr="00F409BE">
              <w:t xml:space="preserve"> çalışmalarının çeşitlendirilmesi</w:t>
            </w:r>
          </w:p>
        </w:tc>
      </w:tr>
    </w:tbl>
    <w:p w14:paraId="2DCE35B2"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16262901" w14:textId="77777777" w:rsidTr="00137F56">
        <w:trPr>
          <w:trHeight w:val="113"/>
        </w:trPr>
        <w:tc>
          <w:tcPr>
            <w:tcW w:w="13563" w:type="dxa"/>
            <w:gridSpan w:val="2"/>
            <w:shd w:val="clear" w:color="auto" w:fill="FBD4B4" w:themeFill="accent6" w:themeFillTint="66"/>
            <w:vAlign w:val="center"/>
            <w:hideMark/>
          </w:tcPr>
          <w:p w14:paraId="5AEECC72" w14:textId="77777777" w:rsidR="00C726D2" w:rsidRPr="00F409BE" w:rsidRDefault="00C726D2" w:rsidP="006517D8">
            <w:r w:rsidRPr="00F409BE">
              <w:t>2.</w:t>
            </w:r>
            <w:r w:rsidR="00137F56">
              <w:t xml:space="preserve"> </w:t>
            </w:r>
            <w:r w:rsidRPr="00F409BE">
              <w:t>TEMA: EĞİTİM VE ÖĞRETİMDE KALİTE</w:t>
            </w:r>
          </w:p>
        </w:tc>
      </w:tr>
      <w:tr w:rsidR="00C726D2" w:rsidRPr="00F409BE" w14:paraId="6DA19C5E" w14:textId="77777777" w:rsidTr="00137F56">
        <w:trPr>
          <w:trHeight w:val="57"/>
        </w:trPr>
        <w:tc>
          <w:tcPr>
            <w:tcW w:w="675" w:type="dxa"/>
            <w:vAlign w:val="center"/>
            <w:hideMark/>
          </w:tcPr>
          <w:p w14:paraId="50FFBAF1" w14:textId="77777777" w:rsidR="00C726D2" w:rsidRPr="00F409BE" w:rsidRDefault="00C726D2" w:rsidP="00137F56">
            <w:pPr>
              <w:jc w:val="center"/>
            </w:pPr>
            <w:r w:rsidRPr="00F409BE">
              <w:t>1</w:t>
            </w:r>
          </w:p>
        </w:tc>
        <w:tc>
          <w:tcPr>
            <w:tcW w:w="12888" w:type="dxa"/>
            <w:vAlign w:val="center"/>
            <w:hideMark/>
          </w:tcPr>
          <w:p w14:paraId="7DB39680"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30EB38C0" w14:textId="77777777" w:rsidTr="00137F56">
        <w:trPr>
          <w:trHeight w:val="57"/>
        </w:trPr>
        <w:tc>
          <w:tcPr>
            <w:tcW w:w="675" w:type="dxa"/>
            <w:vAlign w:val="center"/>
            <w:hideMark/>
          </w:tcPr>
          <w:p w14:paraId="6BF8A354" w14:textId="77777777" w:rsidR="00C726D2" w:rsidRPr="00F409BE" w:rsidRDefault="00C726D2" w:rsidP="00137F56">
            <w:pPr>
              <w:jc w:val="center"/>
            </w:pPr>
            <w:r w:rsidRPr="00F409BE">
              <w:t>2</w:t>
            </w:r>
          </w:p>
        </w:tc>
        <w:tc>
          <w:tcPr>
            <w:tcW w:w="12888" w:type="dxa"/>
            <w:vAlign w:val="center"/>
            <w:hideMark/>
          </w:tcPr>
          <w:p w14:paraId="3C9EBDFC"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691AEEA1" w14:textId="77777777" w:rsidTr="00137F56">
        <w:trPr>
          <w:trHeight w:val="57"/>
        </w:trPr>
        <w:tc>
          <w:tcPr>
            <w:tcW w:w="675" w:type="dxa"/>
            <w:vAlign w:val="center"/>
            <w:hideMark/>
          </w:tcPr>
          <w:p w14:paraId="4AECED2C" w14:textId="77777777" w:rsidR="00C726D2" w:rsidRPr="00F409BE" w:rsidRDefault="00C726D2" w:rsidP="00137F56">
            <w:pPr>
              <w:jc w:val="center"/>
            </w:pPr>
            <w:r w:rsidRPr="00F409BE">
              <w:t>3</w:t>
            </w:r>
          </w:p>
        </w:tc>
        <w:tc>
          <w:tcPr>
            <w:tcW w:w="12888" w:type="dxa"/>
            <w:vAlign w:val="center"/>
          </w:tcPr>
          <w:p w14:paraId="7E539F80"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6D388F95" w14:textId="77777777" w:rsidTr="00137F56">
        <w:trPr>
          <w:trHeight w:val="57"/>
        </w:trPr>
        <w:tc>
          <w:tcPr>
            <w:tcW w:w="675" w:type="dxa"/>
            <w:vAlign w:val="center"/>
            <w:hideMark/>
          </w:tcPr>
          <w:p w14:paraId="49417D84" w14:textId="77777777" w:rsidR="00C726D2" w:rsidRPr="00F409BE" w:rsidRDefault="00C726D2" w:rsidP="00137F56">
            <w:pPr>
              <w:jc w:val="center"/>
            </w:pPr>
            <w:r w:rsidRPr="00F409BE">
              <w:t>4</w:t>
            </w:r>
          </w:p>
        </w:tc>
        <w:tc>
          <w:tcPr>
            <w:tcW w:w="12888" w:type="dxa"/>
            <w:vAlign w:val="center"/>
          </w:tcPr>
          <w:p w14:paraId="7079016C" w14:textId="77777777" w:rsidR="00C726D2" w:rsidRPr="00F409BE" w:rsidRDefault="00C726D2" w:rsidP="006517D8">
            <w:r w:rsidRPr="00F409BE">
              <w:t>Kurumsal aidiyet duygusunun geliştirilmesi</w:t>
            </w:r>
          </w:p>
        </w:tc>
      </w:tr>
      <w:tr w:rsidR="00C726D2" w:rsidRPr="00F409BE" w14:paraId="1F1DEC11" w14:textId="77777777" w:rsidTr="00137F56">
        <w:trPr>
          <w:trHeight w:val="57"/>
        </w:trPr>
        <w:tc>
          <w:tcPr>
            <w:tcW w:w="675" w:type="dxa"/>
            <w:vAlign w:val="center"/>
            <w:hideMark/>
          </w:tcPr>
          <w:p w14:paraId="2DE93101" w14:textId="77777777" w:rsidR="00C726D2" w:rsidRPr="00F409BE" w:rsidRDefault="00C726D2" w:rsidP="00137F56">
            <w:pPr>
              <w:jc w:val="center"/>
            </w:pPr>
            <w:r w:rsidRPr="00F409BE">
              <w:t>5</w:t>
            </w:r>
          </w:p>
        </w:tc>
        <w:tc>
          <w:tcPr>
            <w:tcW w:w="12888" w:type="dxa"/>
            <w:vAlign w:val="center"/>
          </w:tcPr>
          <w:p w14:paraId="6609C02A" w14:textId="77777777" w:rsidR="00C726D2" w:rsidRPr="00F409BE" w:rsidRDefault="00C726D2" w:rsidP="006517D8">
            <w:r w:rsidRPr="00F409BE">
              <w:t>Eğitimde bilgi ve iletişim teknolojilerinin kullanımı</w:t>
            </w:r>
          </w:p>
        </w:tc>
      </w:tr>
      <w:tr w:rsidR="00C726D2" w:rsidRPr="00F409BE" w14:paraId="7F125FF1" w14:textId="77777777" w:rsidTr="00137F56">
        <w:trPr>
          <w:trHeight w:val="57"/>
        </w:trPr>
        <w:tc>
          <w:tcPr>
            <w:tcW w:w="675" w:type="dxa"/>
            <w:vAlign w:val="center"/>
            <w:hideMark/>
          </w:tcPr>
          <w:p w14:paraId="59F615BA" w14:textId="77777777" w:rsidR="00C726D2" w:rsidRPr="00F409BE" w:rsidRDefault="00C726D2" w:rsidP="00137F56">
            <w:pPr>
              <w:jc w:val="center"/>
            </w:pPr>
            <w:r w:rsidRPr="00F409BE">
              <w:t>6</w:t>
            </w:r>
          </w:p>
        </w:tc>
        <w:tc>
          <w:tcPr>
            <w:tcW w:w="12888" w:type="dxa"/>
            <w:vAlign w:val="center"/>
          </w:tcPr>
          <w:p w14:paraId="50AC5A55" w14:textId="77777777" w:rsidR="00C726D2" w:rsidRPr="00F409BE" w:rsidRDefault="00C726D2" w:rsidP="006517D8">
            <w:r w:rsidRPr="00F409BE">
              <w:t>Destekleme ve yetişme kursları</w:t>
            </w:r>
          </w:p>
        </w:tc>
      </w:tr>
      <w:tr w:rsidR="00C726D2" w:rsidRPr="00F409BE" w14:paraId="28698621" w14:textId="77777777" w:rsidTr="00137F56">
        <w:trPr>
          <w:trHeight w:val="57"/>
        </w:trPr>
        <w:tc>
          <w:tcPr>
            <w:tcW w:w="675" w:type="dxa"/>
            <w:vAlign w:val="center"/>
            <w:hideMark/>
          </w:tcPr>
          <w:p w14:paraId="7EF7A46C" w14:textId="77777777" w:rsidR="00C726D2" w:rsidRPr="00F409BE" w:rsidRDefault="00C726D2" w:rsidP="00137F56">
            <w:pPr>
              <w:jc w:val="center"/>
            </w:pPr>
            <w:r w:rsidRPr="00F409BE">
              <w:t>7</w:t>
            </w:r>
          </w:p>
        </w:tc>
        <w:tc>
          <w:tcPr>
            <w:tcW w:w="12888" w:type="dxa"/>
            <w:vAlign w:val="center"/>
          </w:tcPr>
          <w:p w14:paraId="7D6BB772" w14:textId="77777777" w:rsidR="00C726D2" w:rsidRPr="00F409BE" w:rsidRDefault="00C726D2" w:rsidP="006517D8">
            <w:r w:rsidRPr="00F409BE">
              <w:t>Öğretmenlere yönelik hizmet içi eğitimler</w:t>
            </w:r>
          </w:p>
        </w:tc>
      </w:tr>
      <w:tr w:rsidR="00C726D2" w:rsidRPr="00F409BE" w14:paraId="53FD0C57" w14:textId="77777777" w:rsidTr="00137F56">
        <w:trPr>
          <w:trHeight w:val="57"/>
        </w:trPr>
        <w:tc>
          <w:tcPr>
            <w:tcW w:w="675" w:type="dxa"/>
            <w:vAlign w:val="center"/>
            <w:hideMark/>
          </w:tcPr>
          <w:p w14:paraId="734B613F" w14:textId="77777777" w:rsidR="00C726D2" w:rsidRPr="00F409BE" w:rsidRDefault="00C726D2" w:rsidP="00137F56">
            <w:pPr>
              <w:jc w:val="center"/>
            </w:pPr>
            <w:r w:rsidRPr="00F409BE">
              <w:t>8</w:t>
            </w:r>
          </w:p>
        </w:tc>
        <w:tc>
          <w:tcPr>
            <w:tcW w:w="12888" w:type="dxa"/>
            <w:vAlign w:val="center"/>
          </w:tcPr>
          <w:p w14:paraId="2DDEB61C" w14:textId="77777777" w:rsidR="00C726D2" w:rsidRPr="00F409BE" w:rsidRDefault="00C726D2" w:rsidP="006517D8">
            <w:r w:rsidRPr="00F409BE">
              <w:t>Eğitimi destekleyecek ve geliştirecek projeler geliştirme</w:t>
            </w:r>
          </w:p>
        </w:tc>
      </w:tr>
      <w:tr w:rsidR="00772AA2" w:rsidRPr="00F409BE" w14:paraId="6D5E555C" w14:textId="77777777" w:rsidTr="00137F56">
        <w:trPr>
          <w:trHeight w:val="57"/>
        </w:trPr>
        <w:tc>
          <w:tcPr>
            <w:tcW w:w="675" w:type="dxa"/>
            <w:vAlign w:val="center"/>
            <w:hideMark/>
          </w:tcPr>
          <w:p w14:paraId="2DCF39FA" w14:textId="77777777" w:rsidR="00772AA2" w:rsidRPr="00F409BE" w:rsidRDefault="00772AA2" w:rsidP="00137F56">
            <w:pPr>
              <w:jc w:val="center"/>
            </w:pPr>
            <w:r>
              <w:t>9</w:t>
            </w:r>
          </w:p>
        </w:tc>
        <w:tc>
          <w:tcPr>
            <w:tcW w:w="12888" w:type="dxa"/>
            <w:vAlign w:val="center"/>
          </w:tcPr>
          <w:p w14:paraId="01EFF388" w14:textId="77777777" w:rsidR="00772AA2" w:rsidRPr="00F409BE" w:rsidRDefault="00772AA2" w:rsidP="006517D8">
            <w:r>
              <w:t>Öğrenci, veli ve öğretmen memnuniyeti</w:t>
            </w:r>
          </w:p>
        </w:tc>
      </w:tr>
    </w:tbl>
    <w:p w14:paraId="56FDAA07" w14:textId="77777777" w:rsidR="00C726D2" w:rsidRPr="00F409BE" w:rsidRDefault="00C726D2" w:rsidP="006517D8"/>
    <w:p w14:paraId="5C70A5D5" w14:textId="1F9CA03A" w:rsidR="00C726D2" w:rsidRDefault="00C726D2" w:rsidP="006517D8"/>
    <w:p w14:paraId="56BB945B" w14:textId="77777777" w:rsidR="00FB33C2" w:rsidRPr="00F409BE" w:rsidRDefault="00FB33C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7C5D0B89" w14:textId="77777777" w:rsidTr="00137F56">
        <w:trPr>
          <w:trHeight w:val="346"/>
        </w:trPr>
        <w:tc>
          <w:tcPr>
            <w:tcW w:w="13608" w:type="dxa"/>
            <w:gridSpan w:val="2"/>
            <w:shd w:val="clear" w:color="auto" w:fill="FBD4B4" w:themeFill="accent6" w:themeFillTint="66"/>
            <w:vAlign w:val="center"/>
            <w:hideMark/>
          </w:tcPr>
          <w:p w14:paraId="6896CDAB" w14:textId="77777777" w:rsidR="00C726D2" w:rsidRPr="00F409BE" w:rsidRDefault="00C726D2" w:rsidP="006517D8">
            <w:r w:rsidRPr="00F409BE">
              <w:lastRenderedPageBreak/>
              <w:t>3.</w:t>
            </w:r>
            <w:r w:rsidR="00137F56">
              <w:t xml:space="preserve"> </w:t>
            </w:r>
            <w:r w:rsidRPr="00F409BE">
              <w:t>TEMA: KURUMSAL KAPASİTE</w:t>
            </w:r>
          </w:p>
        </w:tc>
      </w:tr>
      <w:tr w:rsidR="00C726D2" w:rsidRPr="00F409BE" w14:paraId="645CACA7" w14:textId="77777777" w:rsidTr="00137F56">
        <w:trPr>
          <w:trHeight w:val="346"/>
        </w:trPr>
        <w:tc>
          <w:tcPr>
            <w:tcW w:w="709" w:type="dxa"/>
            <w:vAlign w:val="center"/>
            <w:hideMark/>
          </w:tcPr>
          <w:p w14:paraId="18906E9F" w14:textId="77777777" w:rsidR="00C726D2" w:rsidRPr="00F409BE" w:rsidRDefault="00C726D2" w:rsidP="00137F56">
            <w:pPr>
              <w:jc w:val="center"/>
            </w:pPr>
            <w:r w:rsidRPr="00F409BE">
              <w:t>1</w:t>
            </w:r>
          </w:p>
        </w:tc>
        <w:tc>
          <w:tcPr>
            <w:tcW w:w="12899" w:type="dxa"/>
            <w:vAlign w:val="center"/>
          </w:tcPr>
          <w:p w14:paraId="77F09A4E" w14:textId="77777777"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14:paraId="34815774" w14:textId="77777777" w:rsidTr="00137F56">
        <w:trPr>
          <w:trHeight w:val="346"/>
        </w:trPr>
        <w:tc>
          <w:tcPr>
            <w:tcW w:w="709" w:type="dxa"/>
            <w:vAlign w:val="center"/>
            <w:hideMark/>
          </w:tcPr>
          <w:p w14:paraId="5258687F" w14:textId="77777777" w:rsidR="00C726D2" w:rsidRPr="00F409BE" w:rsidRDefault="00C726D2" w:rsidP="00137F56">
            <w:pPr>
              <w:jc w:val="center"/>
            </w:pPr>
            <w:r w:rsidRPr="00F409BE">
              <w:t>2</w:t>
            </w:r>
          </w:p>
        </w:tc>
        <w:tc>
          <w:tcPr>
            <w:tcW w:w="12899" w:type="dxa"/>
            <w:vAlign w:val="center"/>
          </w:tcPr>
          <w:p w14:paraId="24ADA435" w14:textId="77777777" w:rsidR="00C726D2" w:rsidRPr="00F409BE" w:rsidRDefault="00C726D2" w:rsidP="006517D8">
            <w:r w:rsidRPr="00F409BE">
              <w:t>Demokratik yönetim anlayışının geliştirilmesi</w:t>
            </w:r>
          </w:p>
        </w:tc>
      </w:tr>
      <w:tr w:rsidR="00C726D2" w:rsidRPr="00F409BE" w14:paraId="1F5EE264" w14:textId="77777777" w:rsidTr="00137F56">
        <w:trPr>
          <w:trHeight w:val="346"/>
        </w:trPr>
        <w:tc>
          <w:tcPr>
            <w:tcW w:w="709" w:type="dxa"/>
            <w:vAlign w:val="center"/>
            <w:hideMark/>
          </w:tcPr>
          <w:p w14:paraId="6104BA95" w14:textId="77777777" w:rsidR="00C726D2" w:rsidRPr="00F409BE" w:rsidRDefault="00C726D2" w:rsidP="00137F56">
            <w:pPr>
              <w:jc w:val="center"/>
            </w:pPr>
            <w:r w:rsidRPr="00F409BE">
              <w:t>3</w:t>
            </w:r>
          </w:p>
        </w:tc>
        <w:tc>
          <w:tcPr>
            <w:tcW w:w="12899" w:type="dxa"/>
            <w:vAlign w:val="center"/>
          </w:tcPr>
          <w:p w14:paraId="0D76BDE0" w14:textId="77777777" w:rsidR="00C726D2" w:rsidRPr="00F409BE" w:rsidRDefault="00C726D2" w:rsidP="006517D8">
            <w:pPr>
              <w:rPr>
                <w:color w:val="000000"/>
              </w:rPr>
            </w:pPr>
            <w:r w:rsidRPr="00F409BE">
              <w:t>Okulun fiziki ve mali kaynaklarının gelişiminin sağlanması</w:t>
            </w:r>
          </w:p>
        </w:tc>
      </w:tr>
      <w:tr w:rsidR="00C726D2" w:rsidRPr="00F409BE" w14:paraId="66EC41D5" w14:textId="77777777" w:rsidTr="00137F56">
        <w:trPr>
          <w:trHeight w:val="346"/>
        </w:trPr>
        <w:tc>
          <w:tcPr>
            <w:tcW w:w="709" w:type="dxa"/>
            <w:vAlign w:val="center"/>
            <w:hideMark/>
          </w:tcPr>
          <w:p w14:paraId="161FC9A8" w14:textId="77777777" w:rsidR="00C726D2" w:rsidRPr="00F409BE" w:rsidRDefault="00C726D2" w:rsidP="00137F56">
            <w:pPr>
              <w:jc w:val="center"/>
            </w:pPr>
            <w:r w:rsidRPr="00F409BE">
              <w:t>4</w:t>
            </w:r>
          </w:p>
        </w:tc>
        <w:tc>
          <w:tcPr>
            <w:tcW w:w="12899" w:type="dxa"/>
            <w:vAlign w:val="center"/>
          </w:tcPr>
          <w:p w14:paraId="5C87F5C4" w14:textId="77777777" w:rsidR="00C726D2" w:rsidRPr="00F409BE" w:rsidRDefault="00C726D2" w:rsidP="006517D8">
            <w:r w:rsidRPr="00F409BE">
              <w:t>İç ve dış paydaşlar arasında istenilen iletişimin azami ölçüde sağlanması</w:t>
            </w:r>
          </w:p>
        </w:tc>
      </w:tr>
      <w:tr w:rsidR="00C726D2" w:rsidRPr="00F409BE" w14:paraId="18348AE8" w14:textId="77777777" w:rsidTr="00137F56">
        <w:trPr>
          <w:trHeight w:val="346"/>
        </w:trPr>
        <w:tc>
          <w:tcPr>
            <w:tcW w:w="709" w:type="dxa"/>
            <w:vAlign w:val="center"/>
            <w:hideMark/>
          </w:tcPr>
          <w:p w14:paraId="10A67C39" w14:textId="77777777" w:rsidR="00C726D2" w:rsidRPr="00F409BE" w:rsidRDefault="00C726D2" w:rsidP="00137F56">
            <w:pPr>
              <w:jc w:val="center"/>
            </w:pPr>
            <w:r w:rsidRPr="00F409BE">
              <w:t>5</w:t>
            </w:r>
          </w:p>
        </w:tc>
        <w:tc>
          <w:tcPr>
            <w:tcW w:w="12899" w:type="dxa"/>
            <w:vAlign w:val="center"/>
          </w:tcPr>
          <w:p w14:paraId="5DF84323"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1432B363" w14:textId="77777777" w:rsidTr="00137F56">
        <w:trPr>
          <w:trHeight w:val="346"/>
        </w:trPr>
        <w:tc>
          <w:tcPr>
            <w:tcW w:w="709" w:type="dxa"/>
            <w:vAlign w:val="center"/>
            <w:hideMark/>
          </w:tcPr>
          <w:p w14:paraId="32C19D0E" w14:textId="77777777" w:rsidR="00C726D2" w:rsidRPr="00F409BE" w:rsidRDefault="00C726D2" w:rsidP="00137F56">
            <w:pPr>
              <w:jc w:val="center"/>
            </w:pPr>
            <w:r w:rsidRPr="00F409BE">
              <w:t>6</w:t>
            </w:r>
          </w:p>
        </w:tc>
        <w:tc>
          <w:tcPr>
            <w:tcW w:w="12899" w:type="dxa"/>
            <w:vAlign w:val="center"/>
          </w:tcPr>
          <w:p w14:paraId="48B2F375" w14:textId="77777777" w:rsidR="00C726D2" w:rsidRPr="00F409BE" w:rsidRDefault="00C726D2" w:rsidP="006517D8">
            <w:r w:rsidRPr="00F409BE">
              <w:t>İş güvenliği ve sivil savunma bilincinin oluşturulması</w:t>
            </w:r>
          </w:p>
        </w:tc>
      </w:tr>
      <w:tr w:rsidR="00C726D2" w:rsidRPr="00F409BE" w14:paraId="3CF14591" w14:textId="77777777" w:rsidTr="00137F56">
        <w:trPr>
          <w:trHeight w:val="346"/>
        </w:trPr>
        <w:tc>
          <w:tcPr>
            <w:tcW w:w="709" w:type="dxa"/>
            <w:vAlign w:val="center"/>
            <w:hideMark/>
          </w:tcPr>
          <w:p w14:paraId="7818954F" w14:textId="77777777" w:rsidR="00C726D2" w:rsidRPr="00F409BE" w:rsidRDefault="00C726D2" w:rsidP="00137F56">
            <w:pPr>
              <w:jc w:val="center"/>
            </w:pPr>
            <w:r w:rsidRPr="00F409BE">
              <w:t>7</w:t>
            </w:r>
          </w:p>
        </w:tc>
        <w:tc>
          <w:tcPr>
            <w:tcW w:w="12899" w:type="dxa"/>
            <w:vAlign w:val="center"/>
          </w:tcPr>
          <w:p w14:paraId="6224E851" w14:textId="77777777" w:rsidR="00C726D2" w:rsidRPr="00F409BE" w:rsidRDefault="00C726D2" w:rsidP="006517D8">
            <w:r w:rsidRPr="00F409BE">
              <w:t>Kültürel, sosyal ve sportif alanlar</w:t>
            </w:r>
          </w:p>
        </w:tc>
      </w:tr>
    </w:tbl>
    <w:p w14:paraId="0F0692DC" w14:textId="77777777" w:rsidR="00C726D2" w:rsidRPr="00F409BE" w:rsidRDefault="00C726D2" w:rsidP="006517D8">
      <w:bookmarkStart w:id="27" w:name="_Toc416085142"/>
      <w:bookmarkStart w:id="28" w:name="_Toc529519455"/>
      <w:r w:rsidRPr="00F409BE">
        <w:br w:type="page"/>
      </w:r>
      <w:bookmarkEnd w:id="27"/>
      <w:bookmarkEnd w:id="28"/>
    </w:p>
    <w:p w14:paraId="0A3CCAD5" w14:textId="77777777" w:rsidR="00C726D2" w:rsidRPr="00987750" w:rsidRDefault="00C726D2" w:rsidP="006517D8">
      <w:pPr>
        <w:pStyle w:val="Balk1"/>
      </w:pPr>
      <w:bookmarkStart w:id="29" w:name="_Toc411525143"/>
      <w:bookmarkStart w:id="30" w:name="_Toc416085144"/>
      <w:bookmarkStart w:id="31" w:name="_Toc529519458"/>
      <w:bookmarkStart w:id="32" w:name="_Toc531097539"/>
      <w:r w:rsidRPr="00987750">
        <w:lastRenderedPageBreak/>
        <w:t>BÖLÜM III: MİSYON, VİZYON VE TEMEL DEĞERLER</w:t>
      </w:r>
      <w:bookmarkEnd w:id="29"/>
      <w:bookmarkEnd w:id="30"/>
      <w:bookmarkEnd w:id="31"/>
      <w:bookmarkEnd w:id="32"/>
    </w:p>
    <w:p w14:paraId="593DF6BD"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92F94B1" w14:textId="77777777" w:rsidR="007D3652" w:rsidRDefault="007D3652" w:rsidP="006517D8">
      <w:pPr>
        <w:pStyle w:val="Balk2"/>
      </w:pPr>
      <w:bookmarkStart w:id="33" w:name="_Toc531097540"/>
    </w:p>
    <w:p w14:paraId="71681095" w14:textId="77777777" w:rsidR="00C726D2" w:rsidRPr="00987750" w:rsidRDefault="00C726D2" w:rsidP="006517D8">
      <w:pPr>
        <w:pStyle w:val="Balk2"/>
      </w:pPr>
      <w:r w:rsidRPr="00987750">
        <w:t xml:space="preserve">MİSYONUMUZ </w:t>
      </w:r>
      <w:bookmarkEnd w:id="33"/>
    </w:p>
    <w:p w14:paraId="40510C81" w14:textId="613B6A21" w:rsidR="007D3652" w:rsidRPr="00FB33C2" w:rsidRDefault="00FB33C2" w:rsidP="00FB33C2">
      <w:pPr>
        <w:rPr>
          <w:rFonts w:eastAsia="AGaramondPro-Regular"/>
          <w:b/>
          <w:sz w:val="32"/>
          <w:szCs w:val="32"/>
          <w:u w:val="single"/>
        </w:rPr>
      </w:pPr>
      <w:bookmarkStart w:id="34" w:name="_Toc531097541"/>
      <w:r>
        <w:rPr>
          <w:rFonts w:eastAsia="AGaramondPro-Regular"/>
          <w:b/>
          <w:sz w:val="32"/>
          <w:szCs w:val="32"/>
          <w:u w:val="single"/>
        </w:rPr>
        <w:t xml:space="preserve">Özel eğitime ve bakıma muhtaç öğrencilerin topluma aktif </w:t>
      </w:r>
      <w:proofErr w:type="gramStart"/>
      <w:r>
        <w:rPr>
          <w:rFonts w:eastAsia="AGaramondPro-Regular"/>
          <w:b/>
          <w:sz w:val="32"/>
          <w:szCs w:val="32"/>
          <w:u w:val="single"/>
        </w:rPr>
        <w:t>katılımcı ,üretken</w:t>
      </w:r>
      <w:proofErr w:type="gramEnd"/>
      <w:r>
        <w:rPr>
          <w:rFonts w:eastAsia="AGaramondPro-Regular"/>
          <w:b/>
          <w:sz w:val="32"/>
          <w:szCs w:val="32"/>
          <w:u w:val="single"/>
        </w:rPr>
        <w:t xml:space="preserve"> ve bağımsız yaşayabilmelerini sağlayacak eğitim ve destek hizmetlerini sunmak ve uygulamak.</w:t>
      </w:r>
    </w:p>
    <w:p w14:paraId="00598BC1" w14:textId="77777777" w:rsidR="007D3652" w:rsidRDefault="007D3652" w:rsidP="006517D8">
      <w:pPr>
        <w:pStyle w:val="Balk2"/>
      </w:pPr>
    </w:p>
    <w:p w14:paraId="06532B41" w14:textId="77777777" w:rsidR="00C726D2" w:rsidRPr="00987750" w:rsidRDefault="00C726D2" w:rsidP="006517D8">
      <w:pPr>
        <w:pStyle w:val="Balk2"/>
      </w:pPr>
      <w:r w:rsidRPr="00987750">
        <w:t xml:space="preserve">VİZYONUMUZ </w:t>
      </w:r>
      <w:bookmarkEnd w:id="34"/>
    </w:p>
    <w:p w14:paraId="3FAF22AC" w14:textId="6AE5AF2A" w:rsidR="00C726D2" w:rsidRDefault="00FB33C2" w:rsidP="006517D8">
      <w:pPr>
        <w:rPr>
          <w:rFonts w:eastAsia="Calibri"/>
        </w:rPr>
      </w:pPr>
      <w:r>
        <w:rPr>
          <w:b/>
          <w:sz w:val="28"/>
          <w:szCs w:val="28"/>
        </w:rPr>
        <w:t>İstanbul ‘da</w:t>
      </w:r>
      <w:r w:rsidRPr="00810F3E">
        <w:rPr>
          <w:b/>
          <w:sz w:val="28"/>
          <w:szCs w:val="28"/>
        </w:rPr>
        <w:t xml:space="preserve"> alanında çalışmalarıyla takdir </w:t>
      </w:r>
      <w:proofErr w:type="gramStart"/>
      <w:r w:rsidRPr="00810F3E">
        <w:rPr>
          <w:b/>
          <w:sz w:val="28"/>
          <w:szCs w:val="28"/>
        </w:rPr>
        <w:t>gören ,tercih</w:t>
      </w:r>
      <w:proofErr w:type="gramEnd"/>
      <w:r w:rsidRPr="00810F3E">
        <w:rPr>
          <w:b/>
          <w:sz w:val="28"/>
          <w:szCs w:val="28"/>
        </w:rPr>
        <w:t xml:space="preserve"> edilen Özel Eğitim ve Uygulama Merkezi olmak.</w:t>
      </w:r>
    </w:p>
    <w:p w14:paraId="3CD20254" w14:textId="2DEC839F" w:rsidR="00C726D2" w:rsidRDefault="00C726D2" w:rsidP="006517D8"/>
    <w:p w14:paraId="65822A13" w14:textId="77777777" w:rsidR="00FB33C2" w:rsidRPr="00987750" w:rsidRDefault="00FB33C2" w:rsidP="006517D8"/>
    <w:p w14:paraId="5FB01C0B" w14:textId="77777777" w:rsidR="00C726D2" w:rsidRPr="00987750" w:rsidRDefault="00C726D2" w:rsidP="006517D8">
      <w:pPr>
        <w:pStyle w:val="Balk2"/>
      </w:pPr>
      <w:bookmarkStart w:id="35" w:name="_Toc531097542"/>
      <w:r w:rsidRPr="00987750">
        <w:lastRenderedPageBreak/>
        <w:t xml:space="preserve">TEMEL DEĞERLERİMİZ </w:t>
      </w:r>
      <w:bookmarkEnd w:id="35"/>
    </w:p>
    <w:p w14:paraId="7EFA710F" w14:textId="77777777" w:rsidR="00FB33C2" w:rsidRPr="000A6888"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Öğrenci merkezli eğitimi savunuruz.</w:t>
      </w:r>
    </w:p>
    <w:p w14:paraId="68D050FF" w14:textId="77777777" w:rsidR="00FB33C2" w:rsidRPr="00C3316D"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Dürüst, güvenilir, şeffaf, hizmet ve çözüm odaklı yönetim anlayışını benimseriz.</w:t>
      </w:r>
    </w:p>
    <w:p w14:paraId="1AC02CEB" w14:textId="77777777" w:rsidR="00FB33C2" w:rsidRPr="00C3316D"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Toplam Kalite Yönetimini benimseriz.</w:t>
      </w:r>
    </w:p>
    <w:p w14:paraId="5987E486" w14:textId="77777777" w:rsidR="00FB33C2" w:rsidRPr="00C3316D"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Farklılıklara saygılı olmayı, değişime ve gelişime açık olmayı önemseriz.</w:t>
      </w:r>
    </w:p>
    <w:p w14:paraId="4D56C883" w14:textId="77777777" w:rsidR="00FB33C2" w:rsidRPr="00C3316D"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Teknolojiden ve bilimden sürekli ve etkin yararlanırız.</w:t>
      </w:r>
    </w:p>
    <w:p w14:paraId="15572FA5" w14:textId="77777777" w:rsidR="00FB33C2" w:rsidRPr="00C3316D"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Hizmet sunduğumuz ailelerimizin ve öğrencilerimizin isteklerini, ihtiyaçlarını belirleyip, bunları karşılamaya çalışırız.</w:t>
      </w:r>
    </w:p>
    <w:p w14:paraId="4CCB8F8D" w14:textId="77777777" w:rsidR="00FB33C2" w:rsidRPr="00C3316D" w:rsidRDefault="00FB33C2" w:rsidP="00FB33C2">
      <w:pPr>
        <w:pStyle w:val="NormalWeb"/>
        <w:numPr>
          <w:ilvl w:val="0"/>
          <w:numId w:val="8"/>
        </w:numPr>
        <w:spacing w:line="360" w:lineRule="auto"/>
        <w:rPr>
          <w:rFonts w:ascii="Book Antiqua" w:hAnsi="Book Antiqua"/>
          <w:sz w:val="22"/>
          <w:szCs w:val="22"/>
        </w:rPr>
      </w:pPr>
      <w:r w:rsidRPr="00C3316D">
        <w:rPr>
          <w:rFonts w:ascii="Book Antiqua" w:hAnsi="Book Antiqua"/>
          <w:sz w:val="22"/>
          <w:szCs w:val="22"/>
        </w:rPr>
        <w:t>Kararlarımızı elde ettiğimiz sonuçlara göre alırız.</w:t>
      </w:r>
    </w:p>
    <w:p w14:paraId="384F006B" w14:textId="77777777" w:rsidR="00FB33C2" w:rsidRPr="00C3316D" w:rsidRDefault="00FB33C2" w:rsidP="00FB33C2">
      <w:pPr>
        <w:pStyle w:val="NormalWeb"/>
        <w:numPr>
          <w:ilvl w:val="0"/>
          <w:numId w:val="8"/>
        </w:numPr>
        <w:spacing w:before="0" w:beforeAutospacing="0" w:after="0" w:afterAutospacing="0" w:line="360" w:lineRule="auto"/>
        <w:ind w:left="714" w:hanging="357"/>
        <w:rPr>
          <w:rFonts w:ascii="Book Antiqua" w:hAnsi="Book Antiqua"/>
          <w:sz w:val="22"/>
          <w:szCs w:val="22"/>
        </w:rPr>
      </w:pPr>
      <w:r w:rsidRPr="00C3316D">
        <w:rPr>
          <w:rFonts w:ascii="Book Antiqua" w:eastAsia="AGaramondPro-Regular" w:hAnsi="Book Antiqua"/>
          <w:sz w:val="22"/>
          <w:szCs w:val="22"/>
        </w:rPr>
        <w:t>Görevlerimizi yerine getirirken katılımcılık, şeffaflık ve tarafsızlık</w:t>
      </w:r>
      <w:r>
        <w:rPr>
          <w:rFonts w:ascii="Book Antiqua" w:eastAsia="AGaramondPro-Regular" w:hAnsi="Book Antiqua"/>
          <w:sz w:val="22"/>
          <w:szCs w:val="22"/>
        </w:rPr>
        <w:t xml:space="preserve"> </w:t>
      </w:r>
      <w:r w:rsidRPr="00C3316D">
        <w:rPr>
          <w:rFonts w:ascii="Book Antiqua" w:eastAsia="AGaramondPro-Regular" w:hAnsi="Book Antiqua"/>
          <w:sz w:val="22"/>
          <w:szCs w:val="22"/>
        </w:rPr>
        <w:t>ilkelerini uygularız</w:t>
      </w:r>
      <w:r>
        <w:rPr>
          <w:rFonts w:ascii="Book Antiqua" w:eastAsia="AGaramondPro-Regular" w:hAnsi="Book Antiqua"/>
          <w:sz w:val="22"/>
          <w:szCs w:val="22"/>
        </w:rPr>
        <w:t>.</w:t>
      </w:r>
    </w:p>
    <w:p w14:paraId="49CFEDCD" w14:textId="77777777" w:rsidR="00FB33C2" w:rsidRPr="00C3316D" w:rsidRDefault="00FB33C2" w:rsidP="00FB33C2">
      <w:pPr>
        <w:pStyle w:val="ListeParagraf"/>
        <w:numPr>
          <w:ilvl w:val="0"/>
          <w:numId w:val="7"/>
        </w:numPr>
        <w:autoSpaceDE w:val="0"/>
        <w:autoSpaceDN w:val="0"/>
        <w:adjustRightInd w:val="0"/>
        <w:spacing w:after="200" w:line="360" w:lineRule="auto"/>
        <w:ind w:left="714" w:hanging="357"/>
        <w:jc w:val="both"/>
        <w:rPr>
          <w:rFonts w:eastAsia="AGaramondPro-Regular"/>
        </w:rPr>
      </w:pPr>
      <w:r w:rsidRPr="00C3316D">
        <w:rPr>
          <w:rFonts w:eastAsia="AGaramondPro-Regular"/>
        </w:rPr>
        <w:t>Tüm ilişkilerde insana saygı esasını uygular; çalışan ve hizmet alanların beklenti, duygu ve düşüncelerine değer veririz</w:t>
      </w:r>
      <w:r>
        <w:rPr>
          <w:rFonts w:eastAsia="AGaramondPro-Regular"/>
        </w:rPr>
        <w:t>.</w:t>
      </w:r>
    </w:p>
    <w:p w14:paraId="48E29EA6" w14:textId="77777777" w:rsidR="00FB33C2" w:rsidRPr="00C3316D" w:rsidRDefault="00FB33C2" w:rsidP="00FB33C2">
      <w:pPr>
        <w:pStyle w:val="ListeParagraf"/>
        <w:numPr>
          <w:ilvl w:val="0"/>
          <w:numId w:val="7"/>
        </w:numPr>
        <w:autoSpaceDE w:val="0"/>
        <w:autoSpaceDN w:val="0"/>
        <w:adjustRightInd w:val="0"/>
        <w:spacing w:after="200" w:line="360" w:lineRule="auto"/>
        <w:ind w:left="714" w:hanging="357"/>
        <w:jc w:val="both"/>
        <w:rPr>
          <w:rFonts w:eastAsia="AGaramondPro-Regular"/>
        </w:rPr>
      </w:pPr>
      <w:r w:rsidRPr="00C3316D">
        <w:rPr>
          <w:rFonts w:eastAsia="AGaramondPro-Regular"/>
        </w:rPr>
        <w:t>Çalışmalarda etkililik ve verimliliğin ekip çalışmalarıyla sağlanacağı anlayışı</w:t>
      </w:r>
      <w:r>
        <w:rPr>
          <w:rFonts w:eastAsia="AGaramondPro-Regular"/>
        </w:rPr>
        <w:t>nı kabul ederek</w:t>
      </w:r>
      <w:r w:rsidRPr="00C3316D">
        <w:rPr>
          <w:rFonts w:eastAsia="AGaramondPro-Regular"/>
        </w:rPr>
        <w:t xml:space="preserve"> ekip çalışmalarına gereken önemi veririz</w:t>
      </w:r>
      <w:r>
        <w:rPr>
          <w:rFonts w:eastAsia="AGaramondPro-Regular"/>
        </w:rPr>
        <w:t>.</w:t>
      </w:r>
    </w:p>
    <w:p w14:paraId="38ED2397" w14:textId="77777777" w:rsidR="00FB33C2" w:rsidRDefault="00FB33C2" w:rsidP="00FB33C2">
      <w:pPr>
        <w:pStyle w:val="ListeParagraf"/>
        <w:numPr>
          <w:ilvl w:val="0"/>
          <w:numId w:val="7"/>
        </w:numPr>
        <w:autoSpaceDE w:val="0"/>
        <w:autoSpaceDN w:val="0"/>
        <w:adjustRightInd w:val="0"/>
        <w:spacing w:after="200" w:line="360" w:lineRule="auto"/>
        <w:ind w:left="714" w:hanging="357"/>
        <w:jc w:val="both"/>
        <w:rPr>
          <w:rFonts w:eastAsia="AGaramondPro-Regular"/>
        </w:rPr>
      </w:pPr>
      <w:r w:rsidRPr="00C3316D">
        <w:rPr>
          <w:rFonts w:eastAsia="AGaramondPro-Regular"/>
        </w:rPr>
        <w:t>Görev dağılımı ve hizmet sunumunda adil oluruz ve çalışanın kuruma katkısını tanıyıp takdir ederiz</w:t>
      </w:r>
      <w:r>
        <w:rPr>
          <w:rFonts w:eastAsia="AGaramondPro-Regular"/>
        </w:rPr>
        <w:t>.</w:t>
      </w:r>
    </w:p>
    <w:p w14:paraId="7C7B3729" w14:textId="77777777" w:rsidR="00FB33C2" w:rsidRDefault="00FB33C2" w:rsidP="00FB33C2">
      <w:pPr>
        <w:pStyle w:val="ListeParagraf"/>
        <w:numPr>
          <w:ilvl w:val="0"/>
          <w:numId w:val="7"/>
        </w:numPr>
        <w:autoSpaceDE w:val="0"/>
        <w:autoSpaceDN w:val="0"/>
        <w:adjustRightInd w:val="0"/>
        <w:spacing w:after="200" w:line="360" w:lineRule="auto"/>
        <w:ind w:left="714" w:hanging="357"/>
        <w:jc w:val="both"/>
        <w:rPr>
          <w:rFonts w:eastAsia="AGaramondPro-Regular"/>
        </w:rPr>
      </w:pPr>
      <w:r>
        <w:rPr>
          <w:rFonts w:eastAsia="AGaramondPro-Regular"/>
        </w:rPr>
        <w:t xml:space="preserve">Özel eğitim gerektiren bireyleri toplumsal yaşamla bütünleşme çerçevesinde iletişim argümanlarının tamamını kullanarak çevremizdeki topluluğu </w:t>
      </w:r>
      <w:proofErr w:type="gramStart"/>
      <w:r>
        <w:rPr>
          <w:rFonts w:eastAsia="AGaramondPro-Regular"/>
        </w:rPr>
        <w:t>bilinçlendirmek ,özel</w:t>
      </w:r>
      <w:proofErr w:type="gramEnd"/>
      <w:r>
        <w:rPr>
          <w:rFonts w:eastAsia="AGaramondPro-Regular"/>
        </w:rPr>
        <w:t xml:space="preserve"> eğitimi mümkün olduğunca büyük kitlelere tanıtırız.</w:t>
      </w:r>
    </w:p>
    <w:p w14:paraId="1E0021E6" w14:textId="77777777" w:rsidR="00FB33C2" w:rsidRDefault="00FB33C2" w:rsidP="00FB33C2">
      <w:pPr>
        <w:pStyle w:val="ListeParagraf"/>
        <w:numPr>
          <w:ilvl w:val="0"/>
          <w:numId w:val="7"/>
        </w:numPr>
        <w:autoSpaceDE w:val="0"/>
        <w:autoSpaceDN w:val="0"/>
        <w:adjustRightInd w:val="0"/>
        <w:spacing w:after="200" w:line="360" w:lineRule="auto"/>
        <w:ind w:left="714" w:hanging="357"/>
        <w:jc w:val="both"/>
        <w:rPr>
          <w:rFonts w:eastAsia="AGaramondPro-Regular"/>
        </w:rPr>
      </w:pPr>
      <w:r>
        <w:rPr>
          <w:rFonts w:eastAsia="AGaramondPro-Regular"/>
        </w:rPr>
        <w:t>Özel eğitim gerektiren bireyleri performansları ölçüsünde ihtiyaçlarına yönelik kaliteli bir eğitim veririz.</w:t>
      </w:r>
    </w:p>
    <w:p w14:paraId="06212DBB" w14:textId="77777777" w:rsidR="00FB33C2" w:rsidRPr="00C3316D" w:rsidRDefault="00FB33C2" w:rsidP="00FB33C2">
      <w:pPr>
        <w:pStyle w:val="ListeParagraf"/>
        <w:numPr>
          <w:ilvl w:val="0"/>
          <w:numId w:val="7"/>
        </w:numPr>
        <w:autoSpaceDE w:val="0"/>
        <w:autoSpaceDN w:val="0"/>
        <w:adjustRightInd w:val="0"/>
        <w:spacing w:after="200" w:line="360" w:lineRule="auto"/>
        <w:ind w:left="714" w:hanging="357"/>
        <w:jc w:val="both"/>
        <w:rPr>
          <w:rFonts w:eastAsia="AGaramondPro-Regular"/>
        </w:rPr>
      </w:pPr>
      <w:r>
        <w:rPr>
          <w:rFonts w:eastAsia="AGaramondPro-Regular"/>
        </w:rPr>
        <w:t xml:space="preserve">Özel eğitim gerektiren birey sahibi </w:t>
      </w:r>
      <w:proofErr w:type="gramStart"/>
      <w:r>
        <w:rPr>
          <w:rFonts w:eastAsia="AGaramondPro-Regular"/>
        </w:rPr>
        <w:t>ailelere ,aile</w:t>
      </w:r>
      <w:proofErr w:type="gramEnd"/>
      <w:r>
        <w:rPr>
          <w:rFonts w:eastAsia="AGaramondPro-Regular"/>
        </w:rPr>
        <w:t xml:space="preserve"> terapileri altında psikolojik destekle onlara rehberlik ederiz.</w:t>
      </w:r>
    </w:p>
    <w:p w14:paraId="0230AF70" w14:textId="77777777" w:rsidR="00C726D2" w:rsidRPr="00987750" w:rsidRDefault="00C726D2" w:rsidP="006517D8">
      <w:pPr>
        <w:pStyle w:val="ListeParagraf"/>
        <w:rPr>
          <w:rFonts w:eastAsia="AGaramondPro-Regular"/>
        </w:rPr>
      </w:pPr>
      <w:r w:rsidRPr="00987750">
        <w:rPr>
          <w:rFonts w:eastAsia="AGaramondPro-Regular"/>
        </w:rPr>
        <w:br w:type="page"/>
      </w:r>
    </w:p>
    <w:p w14:paraId="20C6FC35" w14:textId="77777777" w:rsidR="00C726D2" w:rsidRPr="00987750" w:rsidRDefault="00C726D2" w:rsidP="006517D8">
      <w:pPr>
        <w:pStyle w:val="Balk1"/>
      </w:pPr>
      <w:bookmarkStart w:id="36" w:name="_Toc411525145"/>
      <w:bookmarkStart w:id="37" w:name="_Toc416085153"/>
      <w:bookmarkStart w:id="38" w:name="_Toc529519459"/>
      <w:bookmarkStart w:id="39" w:name="_Toc531097543"/>
      <w:r w:rsidRPr="00987750">
        <w:lastRenderedPageBreak/>
        <w:t xml:space="preserve">BÖLÜM IV: AMAÇ, HEDEF VE </w:t>
      </w:r>
      <w:bookmarkEnd w:id="36"/>
      <w:bookmarkEnd w:id="37"/>
      <w:bookmarkEnd w:id="38"/>
      <w:r w:rsidRPr="00987750">
        <w:t>EYLEMLER</w:t>
      </w:r>
      <w:bookmarkEnd w:id="39"/>
    </w:p>
    <w:p w14:paraId="0CC650A8" w14:textId="77777777" w:rsidR="00C726D2" w:rsidRPr="00987750" w:rsidRDefault="00C726D2" w:rsidP="006517D8">
      <w:pPr>
        <w:pStyle w:val="Balk2"/>
      </w:pPr>
      <w:bookmarkStart w:id="40" w:name="_Toc531097544"/>
      <w:r w:rsidRPr="00987750">
        <w:t>TEMA I: EĞİTİM VE ÖĞRETİME ERİŞİM</w:t>
      </w:r>
      <w:bookmarkEnd w:id="40"/>
    </w:p>
    <w:p w14:paraId="2F10E784" w14:textId="77777777" w:rsidR="00C726D2" w:rsidRPr="00987750" w:rsidRDefault="00C726D2" w:rsidP="006517D8">
      <w:r w:rsidRPr="00987750">
        <w:rPr>
          <w:b/>
        </w:rPr>
        <w:t xml:space="preserve">Stratejik Amaç </w:t>
      </w:r>
      <w:proofErr w:type="gramStart"/>
      <w:r w:rsidRPr="00987750">
        <w:rPr>
          <w:b/>
        </w:rPr>
        <w:t>1:</w:t>
      </w:r>
      <w:r w:rsidRPr="00987750">
        <w:t xml:space="preserve">  </w:t>
      </w:r>
      <w:r w:rsidR="003D55CC">
        <w:t>Özel</w:t>
      </w:r>
      <w:proofErr w:type="gramEnd"/>
      <w:r w:rsidR="003D55CC">
        <w:t xml:space="preserve"> eğitime ihtiyaç duyan</w:t>
      </w:r>
      <w:r w:rsidRPr="00987750">
        <w:t xml:space="preserve"> öğrencilerin </w:t>
      </w:r>
      <w:r w:rsidR="007612C4">
        <w:t xml:space="preserve">okula </w:t>
      </w:r>
      <w:r w:rsidRPr="00987750">
        <w:t>uyum ve devamsızlık sorunlarını gideren, onlara katılım ve tamamlama imkânı sunan etkin bir eğitim ve öğretime erişim süreci hâkim kılınacaktır.</w:t>
      </w:r>
    </w:p>
    <w:p w14:paraId="368E8C6B" w14:textId="77777777" w:rsidR="00C726D2" w:rsidRPr="00987750" w:rsidRDefault="00C726D2" w:rsidP="006517D8">
      <w:r w:rsidRPr="00F11517">
        <w:rPr>
          <w:rStyle w:val="Balk4Char"/>
          <w:rFonts w:ascii="Book Antiqua" w:hAnsi="Book Antiqua"/>
          <w:b/>
          <w:i w:val="0"/>
          <w:sz w:val="24"/>
          <w:szCs w:val="24"/>
        </w:rPr>
        <w:t>Stratejik Hedef 1.1</w:t>
      </w:r>
      <w:r w:rsidRPr="00987750">
        <w:rPr>
          <w:b/>
          <w:i/>
          <w:sz w:val="22"/>
          <w:szCs w:val="22"/>
        </w:rPr>
        <w:t>:</w:t>
      </w:r>
      <w:r w:rsidRPr="00987750">
        <w:rPr>
          <w:b/>
          <w:sz w:val="22"/>
          <w:szCs w:val="22"/>
        </w:rPr>
        <w:t xml:space="preserve"> </w:t>
      </w:r>
      <w:r w:rsidRPr="00987750">
        <w:t xml:space="preserve"> </w:t>
      </w:r>
      <w:r w:rsidR="003D55CC">
        <w:t xml:space="preserve">Özel eğitime ihtiyaç duyan </w:t>
      </w:r>
      <w:r w:rsidRPr="00987750">
        <w:t xml:space="preserve">öğrencilerin </w:t>
      </w:r>
      <w:r w:rsidR="004E0803">
        <w:t xml:space="preserve">okula </w:t>
      </w:r>
      <w:r w:rsidR="00262E8E">
        <w:t xml:space="preserve">uyum ve </w:t>
      </w:r>
      <w:r w:rsidRPr="00987750">
        <w:t xml:space="preserve">devamsızlık sorunları </w:t>
      </w:r>
      <w:r w:rsidR="00200959">
        <w:t>giderilerek, eğitim öğretimden verimli bir şekilde yararlanmaları sağlanacaktır.</w:t>
      </w:r>
    </w:p>
    <w:p w14:paraId="15ADBA11" w14:textId="77777777" w:rsidR="002719A6" w:rsidRPr="00256B5F" w:rsidRDefault="002719A6" w:rsidP="002719A6">
      <w:pPr>
        <w:rPr>
          <w:b/>
          <w:color w:val="FF0000"/>
          <w:szCs w:val="24"/>
        </w:rPr>
      </w:pPr>
      <w:bookmarkStart w:id="41"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14:paraId="5432F75F" w14:textId="77777777" w:rsidTr="00256B5F">
        <w:trPr>
          <w:trHeight w:val="421"/>
        </w:trPr>
        <w:tc>
          <w:tcPr>
            <w:tcW w:w="1242" w:type="dxa"/>
            <w:vMerge w:val="restart"/>
            <w:shd w:val="clear" w:color="auto" w:fill="FBD4B4" w:themeFill="accent6" w:themeFillTint="66"/>
            <w:noWrap/>
            <w:vAlign w:val="center"/>
            <w:hideMark/>
          </w:tcPr>
          <w:p w14:paraId="44C7E5CF"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14:paraId="43C8028D"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6B16B895"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61B41268"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64200122" w14:textId="77777777" w:rsidTr="00256B5F">
        <w:trPr>
          <w:trHeight w:val="309"/>
        </w:trPr>
        <w:tc>
          <w:tcPr>
            <w:tcW w:w="1242" w:type="dxa"/>
            <w:vMerge/>
            <w:shd w:val="clear" w:color="auto" w:fill="FBD4B4" w:themeFill="accent6" w:themeFillTint="66"/>
            <w:vAlign w:val="center"/>
            <w:hideMark/>
          </w:tcPr>
          <w:p w14:paraId="4248DE50" w14:textId="77777777"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14:paraId="008584FF"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1D4BEDA0"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04E7D571"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4CF40583"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4884504A"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1708F303"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4D5F828C" w14:textId="77777777" w:rsidR="002719A6" w:rsidRPr="00256B5F" w:rsidRDefault="002719A6" w:rsidP="00FF43FB">
            <w:pPr>
              <w:spacing w:after="0" w:line="240" w:lineRule="auto"/>
              <w:jc w:val="center"/>
              <w:rPr>
                <w:b/>
                <w:bCs/>
                <w:szCs w:val="24"/>
              </w:rPr>
            </w:pPr>
            <w:r w:rsidRPr="00256B5F">
              <w:rPr>
                <w:b/>
                <w:bCs/>
                <w:szCs w:val="24"/>
              </w:rPr>
              <w:t>2023</w:t>
            </w:r>
          </w:p>
        </w:tc>
      </w:tr>
      <w:tr w:rsidR="00F54EC9" w:rsidRPr="00256B5F" w14:paraId="3DC9749F" w14:textId="77777777" w:rsidTr="00785751">
        <w:trPr>
          <w:trHeight w:val="698"/>
        </w:trPr>
        <w:tc>
          <w:tcPr>
            <w:tcW w:w="1242" w:type="dxa"/>
            <w:shd w:val="clear" w:color="auto" w:fill="auto"/>
            <w:vAlign w:val="center"/>
          </w:tcPr>
          <w:p w14:paraId="3AD8721C" w14:textId="77777777"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14:paraId="1C9E6036" w14:textId="77777777" w:rsidR="00F54EC9" w:rsidRPr="00256B5F" w:rsidRDefault="006962D5" w:rsidP="00FF43FB">
            <w:pPr>
              <w:spacing w:after="0" w:line="240" w:lineRule="auto"/>
              <w:rPr>
                <w:szCs w:val="22"/>
              </w:rPr>
            </w:pPr>
            <w:r>
              <w:rPr>
                <w:sz w:val="22"/>
                <w:szCs w:val="22"/>
              </w:rPr>
              <w:t>Okula yeni başlayan öğrencilerden uyum eğitimine katılanların oranı (%)</w:t>
            </w:r>
          </w:p>
        </w:tc>
        <w:tc>
          <w:tcPr>
            <w:tcW w:w="1106" w:type="dxa"/>
            <w:shd w:val="clear" w:color="auto" w:fill="auto"/>
            <w:noWrap/>
            <w:vAlign w:val="center"/>
          </w:tcPr>
          <w:p w14:paraId="02DDA866" w14:textId="7D7415FA" w:rsidR="00F54EC9" w:rsidRPr="00256B5F" w:rsidRDefault="00FB33C2" w:rsidP="00785751">
            <w:pPr>
              <w:spacing w:after="0" w:line="240" w:lineRule="auto"/>
              <w:jc w:val="center"/>
              <w:rPr>
                <w:szCs w:val="22"/>
              </w:rPr>
            </w:pPr>
            <w:r>
              <w:rPr>
                <w:szCs w:val="22"/>
              </w:rPr>
              <w:t>%20</w:t>
            </w:r>
          </w:p>
        </w:tc>
        <w:tc>
          <w:tcPr>
            <w:tcW w:w="992" w:type="dxa"/>
            <w:shd w:val="clear" w:color="auto" w:fill="auto"/>
            <w:noWrap/>
            <w:vAlign w:val="center"/>
          </w:tcPr>
          <w:p w14:paraId="0C920E0D" w14:textId="5C5A8103" w:rsidR="00F54EC9" w:rsidRPr="00256B5F" w:rsidRDefault="00FB33C2" w:rsidP="00785751">
            <w:pPr>
              <w:spacing w:after="0" w:line="240" w:lineRule="auto"/>
              <w:jc w:val="center"/>
              <w:rPr>
                <w:szCs w:val="22"/>
              </w:rPr>
            </w:pPr>
            <w:r>
              <w:rPr>
                <w:szCs w:val="22"/>
              </w:rPr>
              <w:t>%50</w:t>
            </w:r>
          </w:p>
        </w:tc>
        <w:tc>
          <w:tcPr>
            <w:tcW w:w="992" w:type="dxa"/>
            <w:vAlign w:val="center"/>
          </w:tcPr>
          <w:p w14:paraId="5A31B6A8" w14:textId="10191DE5" w:rsidR="00F54EC9" w:rsidRPr="00256B5F" w:rsidRDefault="00FB33C2" w:rsidP="00785751">
            <w:pPr>
              <w:spacing w:after="0" w:line="240" w:lineRule="auto"/>
              <w:jc w:val="center"/>
              <w:rPr>
                <w:szCs w:val="22"/>
              </w:rPr>
            </w:pPr>
            <w:r>
              <w:rPr>
                <w:szCs w:val="22"/>
              </w:rPr>
              <w:t>%60</w:t>
            </w:r>
          </w:p>
        </w:tc>
        <w:tc>
          <w:tcPr>
            <w:tcW w:w="992" w:type="dxa"/>
            <w:vAlign w:val="center"/>
          </w:tcPr>
          <w:p w14:paraId="403922C3" w14:textId="070DC59A" w:rsidR="00F54EC9" w:rsidRPr="00256B5F" w:rsidRDefault="00FB33C2" w:rsidP="00785751">
            <w:pPr>
              <w:spacing w:after="0" w:line="240" w:lineRule="auto"/>
              <w:jc w:val="center"/>
              <w:rPr>
                <w:szCs w:val="22"/>
              </w:rPr>
            </w:pPr>
            <w:r>
              <w:rPr>
                <w:szCs w:val="22"/>
              </w:rPr>
              <w:t>%70</w:t>
            </w:r>
          </w:p>
        </w:tc>
        <w:tc>
          <w:tcPr>
            <w:tcW w:w="1134" w:type="dxa"/>
            <w:vAlign w:val="center"/>
          </w:tcPr>
          <w:p w14:paraId="6AF7784A" w14:textId="3A3A352C" w:rsidR="00F54EC9" w:rsidRPr="00256B5F" w:rsidRDefault="00FB33C2" w:rsidP="00785751">
            <w:pPr>
              <w:spacing w:after="0" w:line="240" w:lineRule="auto"/>
              <w:jc w:val="center"/>
              <w:rPr>
                <w:szCs w:val="22"/>
              </w:rPr>
            </w:pPr>
            <w:r>
              <w:rPr>
                <w:szCs w:val="22"/>
              </w:rPr>
              <w:t>%80</w:t>
            </w:r>
          </w:p>
        </w:tc>
        <w:tc>
          <w:tcPr>
            <w:tcW w:w="993" w:type="dxa"/>
            <w:vAlign w:val="center"/>
          </w:tcPr>
          <w:p w14:paraId="32CEACD7" w14:textId="3C198E84" w:rsidR="00F54EC9" w:rsidRPr="00256B5F" w:rsidRDefault="00FB33C2" w:rsidP="00785751">
            <w:pPr>
              <w:spacing w:after="0" w:line="240" w:lineRule="auto"/>
              <w:jc w:val="center"/>
              <w:rPr>
                <w:szCs w:val="22"/>
              </w:rPr>
            </w:pPr>
            <w:r>
              <w:rPr>
                <w:szCs w:val="22"/>
              </w:rPr>
              <w:t>%100</w:t>
            </w:r>
          </w:p>
        </w:tc>
      </w:tr>
      <w:tr w:rsidR="005503FF" w:rsidRPr="00256B5F" w14:paraId="26D8CA0C" w14:textId="77777777" w:rsidTr="00785751">
        <w:trPr>
          <w:trHeight w:val="707"/>
        </w:trPr>
        <w:tc>
          <w:tcPr>
            <w:tcW w:w="1242" w:type="dxa"/>
            <w:shd w:val="clear" w:color="auto" w:fill="auto"/>
            <w:vAlign w:val="center"/>
          </w:tcPr>
          <w:p w14:paraId="748BBA4C" w14:textId="77777777" w:rsidR="005503FF" w:rsidRPr="00256B5F" w:rsidRDefault="005503FF" w:rsidP="00CE38D2">
            <w:pPr>
              <w:spacing w:after="0" w:line="240" w:lineRule="auto"/>
              <w:jc w:val="center"/>
              <w:rPr>
                <w:b/>
                <w:bCs/>
                <w:color w:val="FF0000"/>
                <w:szCs w:val="22"/>
              </w:rPr>
            </w:pPr>
            <w:r w:rsidRPr="00256B5F">
              <w:rPr>
                <w:b/>
                <w:bCs/>
                <w:color w:val="FF0000"/>
                <w:sz w:val="22"/>
                <w:szCs w:val="22"/>
              </w:rPr>
              <w:t>PG.1.1.</w:t>
            </w:r>
            <w:r w:rsidR="00CE38D2">
              <w:rPr>
                <w:b/>
                <w:bCs/>
                <w:color w:val="FF0000"/>
                <w:sz w:val="22"/>
                <w:szCs w:val="22"/>
              </w:rPr>
              <w:t>2</w:t>
            </w:r>
          </w:p>
        </w:tc>
        <w:tc>
          <w:tcPr>
            <w:tcW w:w="5557" w:type="dxa"/>
            <w:shd w:val="clear" w:color="auto" w:fill="auto"/>
            <w:vAlign w:val="center"/>
          </w:tcPr>
          <w:p w14:paraId="2F76DAD7" w14:textId="77777777" w:rsidR="005503FF" w:rsidRPr="00256B5F" w:rsidRDefault="006962D5" w:rsidP="00FF43FB">
            <w:pPr>
              <w:spacing w:after="0" w:line="240" w:lineRule="auto"/>
              <w:rPr>
                <w:szCs w:val="22"/>
              </w:rPr>
            </w:pPr>
            <w:r w:rsidRPr="003A7B3E">
              <w:rPr>
                <w:sz w:val="22"/>
                <w:szCs w:val="22"/>
              </w:rPr>
              <w:t>Öz</w:t>
            </w:r>
            <w:r>
              <w:rPr>
                <w:sz w:val="22"/>
                <w:szCs w:val="22"/>
              </w:rPr>
              <w:t>el r</w:t>
            </w:r>
            <w:r w:rsidRPr="003A7B3E">
              <w:rPr>
                <w:sz w:val="22"/>
                <w:szCs w:val="22"/>
              </w:rPr>
              <w:t>ehabilitasyon merkezlerinde eğitim alan öğrenci oranı (%)</w:t>
            </w:r>
          </w:p>
        </w:tc>
        <w:tc>
          <w:tcPr>
            <w:tcW w:w="1106" w:type="dxa"/>
            <w:shd w:val="clear" w:color="auto" w:fill="auto"/>
            <w:noWrap/>
            <w:vAlign w:val="center"/>
          </w:tcPr>
          <w:p w14:paraId="7DB62CDD" w14:textId="773C90E8" w:rsidR="005503FF" w:rsidRPr="00256B5F" w:rsidRDefault="00FB33C2" w:rsidP="00785751">
            <w:pPr>
              <w:spacing w:after="0" w:line="240" w:lineRule="auto"/>
              <w:jc w:val="center"/>
              <w:rPr>
                <w:szCs w:val="22"/>
              </w:rPr>
            </w:pPr>
            <w:r>
              <w:rPr>
                <w:szCs w:val="22"/>
              </w:rPr>
              <w:t>%70</w:t>
            </w:r>
          </w:p>
        </w:tc>
        <w:tc>
          <w:tcPr>
            <w:tcW w:w="992" w:type="dxa"/>
            <w:shd w:val="clear" w:color="auto" w:fill="auto"/>
            <w:noWrap/>
            <w:vAlign w:val="center"/>
          </w:tcPr>
          <w:p w14:paraId="50E4146B" w14:textId="44CAD035" w:rsidR="005503FF" w:rsidRPr="00256B5F" w:rsidRDefault="00FB33C2" w:rsidP="00785751">
            <w:pPr>
              <w:spacing w:after="0" w:line="240" w:lineRule="auto"/>
              <w:jc w:val="center"/>
              <w:rPr>
                <w:szCs w:val="22"/>
              </w:rPr>
            </w:pPr>
            <w:r>
              <w:rPr>
                <w:szCs w:val="22"/>
              </w:rPr>
              <w:t>%80</w:t>
            </w:r>
          </w:p>
        </w:tc>
        <w:tc>
          <w:tcPr>
            <w:tcW w:w="992" w:type="dxa"/>
            <w:vAlign w:val="center"/>
          </w:tcPr>
          <w:p w14:paraId="58F029B5" w14:textId="58511D3B" w:rsidR="005503FF" w:rsidRPr="00256B5F" w:rsidRDefault="00FB33C2" w:rsidP="00785751">
            <w:pPr>
              <w:spacing w:after="0" w:line="240" w:lineRule="auto"/>
              <w:jc w:val="center"/>
              <w:rPr>
                <w:szCs w:val="22"/>
              </w:rPr>
            </w:pPr>
            <w:r>
              <w:rPr>
                <w:szCs w:val="22"/>
              </w:rPr>
              <w:t>%90</w:t>
            </w:r>
          </w:p>
        </w:tc>
        <w:tc>
          <w:tcPr>
            <w:tcW w:w="992" w:type="dxa"/>
            <w:vAlign w:val="center"/>
          </w:tcPr>
          <w:p w14:paraId="107CE09F" w14:textId="28AEA85B" w:rsidR="005503FF" w:rsidRPr="00256B5F" w:rsidRDefault="00FB33C2" w:rsidP="00785751">
            <w:pPr>
              <w:spacing w:after="0" w:line="240" w:lineRule="auto"/>
              <w:jc w:val="center"/>
              <w:rPr>
                <w:szCs w:val="22"/>
              </w:rPr>
            </w:pPr>
            <w:r>
              <w:rPr>
                <w:szCs w:val="22"/>
              </w:rPr>
              <w:t>%95</w:t>
            </w:r>
          </w:p>
        </w:tc>
        <w:tc>
          <w:tcPr>
            <w:tcW w:w="1134" w:type="dxa"/>
            <w:vAlign w:val="center"/>
          </w:tcPr>
          <w:p w14:paraId="21C1DB67" w14:textId="524AD384" w:rsidR="005503FF" w:rsidRPr="00256B5F" w:rsidRDefault="00FB33C2" w:rsidP="00785751">
            <w:pPr>
              <w:spacing w:after="0" w:line="240" w:lineRule="auto"/>
              <w:jc w:val="center"/>
              <w:rPr>
                <w:szCs w:val="22"/>
              </w:rPr>
            </w:pPr>
            <w:r>
              <w:rPr>
                <w:szCs w:val="22"/>
              </w:rPr>
              <w:t>%98</w:t>
            </w:r>
          </w:p>
        </w:tc>
        <w:tc>
          <w:tcPr>
            <w:tcW w:w="993" w:type="dxa"/>
            <w:vAlign w:val="center"/>
          </w:tcPr>
          <w:p w14:paraId="250AB544" w14:textId="23B21722" w:rsidR="005503FF" w:rsidRPr="00256B5F" w:rsidRDefault="00FB33C2" w:rsidP="00785751">
            <w:pPr>
              <w:spacing w:after="0" w:line="240" w:lineRule="auto"/>
              <w:jc w:val="center"/>
              <w:rPr>
                <w:szCs w:val="22"/>
              </w:rPr>
            </w:pPr>
            <w:r>
              <w:rPr>
                <w:szCs w:val="22"/>
              </w:rPr>
              <w:t>%100</w:t>
            </w:r>
          </w:p>
        </w:tc>
      </w:tr>
      <w:tr w:rsidR="00775352" w:rsidRPr="00256B5F" w14:paraId="72823466" w14:textId="77777777" w:rsidTr="00785751">
        <w:trPr>
          <w:trHeight w:val="727"/>
        </w:trPr>
        <w:tc>
          <w:tcPr>
            <w:tcW w:w="1242" w:type="dxa"/>
            <w:shd w:val="clear" w:color="auto" w:fill="auto"/>
            <w:vAlign w:val="center"/>
          </w:tcPr>
          <w:p w14:paraId="65CBE7C1" w14:textId="77777777" w:rsidR="00775352" w:rsidRPr="00256B5F" w:rsidRDefault="00775352" w:rsidP="00CE38D2">
            <w:pPr>
              <w:spacing w:after="0" w:line="240" w:lineRule="auto"/>
              <w:jc w:val="center"/>
              <w:rPr>
                <w:b/>
                <w:bCs/>
                <w:color w:val="FF0000"/>
                <w:szCs w:val="22"/>
              </w:rPr>
            </w:pPr>
            <w:r w:rsidRPr="00256B5F">
              <w:rPr>
                <w:b/>
                <w:bCs/>
                <w:color w:val="FF0000"/>
                <w:sz w:val="22"/>
                <w:szCs w:val="22"/>
              </w:rPr>
              <w:t>PG.1.1.</w:t>
            </w:r>
            <w:r w:rsidR="00CE38D2">
              <w:rPr>
                <w:b/>
                <w:bCs/>
                <w:color w:val="FF0000"/>
                <w:sz w:val="22"/>
                <w:szCs w:val="22"/>
              </w:rPr>
              <w:t>3</w:t>
            </w:r>
          </w:p>
        </w:tc>
        <w:tc>
          <w:tcPr>
            <w:tcW w:w="5557" w:type="dxa"/>
            <w:shd w:val="clear" w:color="auto" w:fill="auto"/>
            <w:vAlign w:val="center"/>
          </w:tcPr>
          <w:p w14:paraId="5A86B632" w14:textId="77777777" w:rsidR="00775352" w:rsidRPr="00256B5F" w:rsidRDefault="000B09C7"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14:paraId="7D088942" w14:textId="698A4F13" w:rsidR="00775352" w:rsidRPr="00256B5F" w:rsidRDefault="00FB33C2" w:rsidP="00785751">
            <w:pPr>
              <w:spacing w:after="0" w:line="240" w:lineRule="auto"/>
              <w:jc w:val="center"/>
              <w:rPr>
                <w:szCs w:val="22"/>
              </w:rPr>
            </w:pPr>
            <w:r>
              <w:rPr>
                <w:szCs w:val="22"/>
              </w:rPr>
              <w:t>%50</w:t>
            </w:r>
          </w:p>
        </w:tc>
        <w:tc>
          <w:tcPr>
            <w:tcW w:w="992" w:type="dxa"/>
            <w:shd w:val="clear" w:color="auto" w:fill="auto"/>
            <w:noWrap/>
            <w:vAlign w:val="center"/>
          </w:tcPr>
          <w:p w14:paraId="4B8694CC" w14:textId="42199AC1" w:rsidR="00775352" w:rsidRPr="00256B5F" w:rsidRDefault="00FB33C2" w:rsidP="00785751">
            <w:pPr>
              <w:spacing w:after="0" w:line="240" w:lineRule="auto"/>
              <w:jc w:val="center"/>
              <w:rPr>
                <w:szCs w:val="22"/>
              </w:rPr>
            </w:pPr>
            <w:r>
              <w:rPr>
                <w:szCs w:val="22"/>
              </w:rPr>
              <w:t>%</w:t>
            </w:r>
            <w:r w:rsidR="00151641">
              <w:rPr>
                <w:szCs w:val="22"/>
              </w:rPr>
              <w:t>40</w:t>
            </w:r>
          </w:p>
        </w:tc>
        <w:tc>
          <w:tcPr>
            <w:tcW w:w="992" w:type="dxa"/>
            <w:vAlign w:val="center"/>
          </w:tcPr>
          <w:p w14:paraId="05073EA3" w14:textId="097CBA3A" w:rsidR="00775352" w:rsidRPr="00256B5F" w:rsidRDefault="00FB33C2" w:rsidP="00785751">
            <w:pPr>
              <w:spacing w:after="0" w:line="240" w:lineRule="auto"/>
              <w:jc w:val="center"/>
              <w:rPr>
                <w:szCs w:val="22"/>
              </w:rPr>
            </w:pPr>
            <w:r>
              <w:rPr>
                <w:szCs w:val="22"/>
              </w:rPr>
              <w:t>%</w:t>
            </w:r>
            <w:r w:rsidR="00151641">
              <w:rPr>
                <w:szCs w:val="22"/>
              </w:rPr>
              <w:t>30</w:t>
            </w:r>
          </w:p>
        </w:tc>
        <w:tc>
          <w:tcPr>
            <w:tcW w:w="992" w:type="dxa"/>
            <w:vAlign w:val="center"/>
          </w:tcPr>
          <w:p w14:paraId="01FAB59B" w14:textId="5122CF48" w:rsidR="00775352" w:rsidRPr="00256B5F" w:rsidRDefault="00151641" w:rsidP="00785751">
            <w:pPr>
              <w:spacing w:after="0" w:line="240" w:lineRule="auto"/>
              <w:jc w:val="center"/>
              <w:rPr>
                <w:szCs w:val="22"/>
              </w:rPr>
            </w:pPr>
            <w:r>
              <w:rPr>
                <w:szCs w:val="22"/>
              </w:rPr>
              <w:t>%20</w:t>
            </w:r>
          </w:p>
        </w:tc>
        <w:tc>
          <w:tcPr>
            <w:tcW w:w="1134" w:type="dxa"/>
            <w:vAlign w:val="center"/>
          </w:tcPr>
          <w:p w14:paraId="0A15AC3E" w14:textId="59D70F51" w:rsidR="00775352" w:rsidRPr="00256B5F" w:rsidRDefault="00151641" w:rsidP="00785751">
            <w:pPr>
              <w:spacing w:after="0" w:line="240" w:lineRule="auto"/>
              <w:jc w:val="center"/>
              <w:rPr>
                <w:szCs w:val="22"/>
              </w:rPr>
            </w:pPr>
            <w:r>
              <w:rPr>
                <w:szCs w:val="22"/>
              </w:rPr>
              <w:t>%10</w:t>
            </w:r>
          </w:p>
        </w:tc>
        <w:tc>
          <w:tcPr>
            <w:tcW w:w="993" w:type="dxa"/>
            <w:vAlign w:val="center"/>
          </w:tcPr>
          <w:p w14:paraId="7C7D6B16" w14:textId="05F85163" w:rsidR="00775352" w:rsidRPr="00256B5F" w:rsidRDefault="00151641" w:rsidP="00785751">
            <w:pPr>
              <w:spacing w:after="0" w:line="240" w:lineRule="auto"/>
              <w:jc w:val="center"/>
              <w:rPr>
                <w:szCs w:val="22"/>
              </w:rPr>
            </w:pPr>
            <w:r>
              <w:rPr>
                <w:szCs w:val="22"/>
              </w:rPr>
              <w:t>%5</w:t>
            </w:r>
          </w:p>
        </w:tc>
      </w:tr>
      <w:tr w:rsidR="003C5DBE" w:rsidRPr="00256B5F" w14:paraId="232E2DF8" w14:textId="77777777" w:rsidTr="00785751">
        <w:trPr>
          <w:trHeight w:val="549"/>
        </w:trPr>
        <w:tc>
          <w:tcPr>
            <w:tcW w:w="1242" w:type="dxa"/>
            <w:shd w:val="clear" w:color="auto" w:fill="auto"/>
            <w:vAlign w:val="center"/>
          </w:tcPr>
          <w:p w14:paraId="08212312" w14:textId="77777777" w:rsidR="003C5DBE" w:rsidRPr="00256B5F" w:rsidRDefault="003C5DBE" w:rsidP="00CE38D2">
            <w:pPr>
              <w:spacing w:after="0" w:line="240" w:lineRule="auto"/>
              <w:jc w:val="center"/>
              <w:rPr>
                <w:b/>
                <w:color w:val="FF0000"/>
                <w:szCs w:val="22"/>
              </w:rPr>
            </w:pPr>
            <w:r w:rsidRPr="00256B5F">
              <w:rPr>
                <w:b/>
                <w:bCs/>
                <w:color w:val="FF0000"/>
                <w:sz w:val="22"/>
                <w:szCs w:val="22"/>
              </w:rPr>
              <w:t>PG.1.1.</w:t>
            </w:r>
            <w:r>
              <w:rPr>
                <w:b/>
                <w:bCs/>
                <w:color w:val="FF0000"/>
                <w:sz w:val="22"/>
                <w:szCs w:val="22"/>
              </w:rPr>
              <w:t>4</w:t>
            </w:r>
          </w:p>
        </w:tc>
        <w:tc>
          <w:tcPr>
            <w:tcW w:w="5557" w:type="dxa"/>
            <w:shd w:val="clear" w:color="auto" w:fill="auto"/>
            <w:vAlign w:val="center"/>
          </w:tcPr>
          <w:p w14:paraId="7A4B204F" w14:textId="77777777" w:rsidR="003C5DBE" w:rsidRPr="006224D0" w:rsidRDefault="003C5DBE" w:rsidP="00A0453A">
            <w:pPr>
              <w:spacing w:after="0" w:line="240" w:lineRule="auto"/>
              <w:jc w:val="both"/>
              <w:rPr>
                <w:szCs w:val="22"/>
              </w:rPr>
            </w:pPr>
            <w:r w:rsidRPr="006224D0">
              <w:rPr>
                <w:sz w:val="22"/>
                <w:szCs w:val="22"/>
              </w:rPr>
              <w:t xml:space="preserve">Okulun engelli bireylerin kullanımına uygunluğu </w:t>
            </w:r>
          </w:p>
          <w:p w14:paraId="2F236E70" w14:textId="77777777" w:rsidR="003C5DBE" w:rsidRDefault="003C5DBE" w:rsidP="00A0453A">
            <w:pPr>
              <w:spacing w:after="0" w:line="240" w:lineRule="auto"/>
              <w:rPr>
                <w:szCs w:val="22"/>
              </w:rPr>
            </w:pPr>
            <w:r w:rsidRPr="006224D0">
              <w:rPr>
                <w:sz w:val="22"/>
                <w:szCs w:val="22"/>
              </w:rPr>
              <w:t xml:space="preserve">(Evet: </w:t>
            </w:r>
            <w:proofErr w:type="gramStart"/>
            <w:r w:rsidRPr="006224D0">
              <w:rPr>
                <w:sz w:val="22"/>
                <w:szCs w:val="22"/>
              </w:rPr>
              <w:t>1 -</w:t>
            </w:r>
            <w:proofErr w:type="gramEnd"/>
            <w:r w:rsidRPr="006224D0">
              <w:rPr>
                <w:sz w:val="22"/>
                <w:szCs w:val="22"/>
              </w:rPr>
              <w:t xml:space="preserve"> Hayır: 0) </w:t>
            </w:r>
          </w:p>
          <w:p w14:paraId="7D507C5A" w14:textId="77777777" w:rsidR="003C5DBE" w:rsidRPr="006224D0" w:rsidRDefault="003C5DBE" w:rsidP="00A0453A">
            <w:pPr>
              <w:spacing w:after="0" w:line="240" w:lineRule="auto"/>
              <w:rPr>
                <w:szCs w:val="22"/>
              </w:rPr>
            </w:pPr>
            <w:r w:rsidRPr="006224D0">
              <w:rPr>
                <w:sz w:val="22"/>
                <w:szCs w:val="22"/>
              </w:rPr>
              <w:t>(Engelli rampası, engelli tuvaleti, engelli asansörü/lift)</w:t>
            </w:r>
          </w:p>
        </w:tc>
        <w:tc>
          <w:tcPr>
            <w:tcW w:w="1106" w:type="dxa"/>
            <w:shd w:val="clear" w:color="auto" w:fill="auto"/>
            <w:noWrap/>
            <w:vAlign w:val="center"/>
          </w:tcPr>
          <w:p w14:paraId="13BF7558" w14:textId="7798F48D" w:rsidR="003C5DBE" w:rsidRPr="00256B5F" w:rsidRDefault="00151641" w:rsidP="00785751">
            <w:pPr>
              <w:spacing w:after="0" w:line="240" w:lineRule="auto"/>
              <w:jc w:val="center"/>
              <w:rPr>
                <w:szCs w:val="22"/>
              </w:rPr>
            </w:pPr>
            <w:r>
              <w:rPr>
                <w:szCs w:val="22"/>
              </w:rPr>
              <w:t>%50</w:t>
            </w:r>
          </w:p>
        </w:tc>
        <w:tc>
          <w:tcPr>
            <w:tcW w:w="992" w:type="dxa"/>
            <w:shd w:val="clear" w:color="auto" w:fill="auto"/>
            <w:noWrap/>
            <w:vAlign w:val="center"/>
          </w:tcPr>
          <w:p w14:paraId="33057322" w14:textId="0BF6A080" w:rsidR="003C5DBE" w:rsidRPr="00256B5F" w:rsidRDefault="00151641" w:rsidP="00785751">
            <w:pPr>
              <w:spacing w:after="0" w:line="240" w:lineRule="auto"/>
              <w:jc w:val="center"/>
              <w:rPr>
                <w:szCs w:val="22"/>
              </w:rPr>
            </w:pPr>
            <w:r>
              <w:rPr>
                <w:szCs w:val="22"/>
              </w:rPr>
              <w:t>%70</w:t>
            </w:r>
          </w:p>
        </w:tc>
        <w:tc>
          <w:tcPr>
            <w:tcW w:w="992" w:type="dxa"/>
            <w:vAlign w:val="center"/>
          </w:tcPr>
          <w:p w14:paraId="731EA1BC" w14:textId="3E460236" w:rsidR="003C5DBE" w:rsidRPr="00256B5F" w:rsidRDefault="00151641" w:rsidP="00785751">
            <w:pPr>
              <w:spacing w:after="0" w:line="240" w:lineRule="auto"/>
              <w:jc w:val="center"/>
              <w:rPr>
                <w:szCs w:val="22"/>
              </w:rPr>
            </w:pPr>
            <w:r>
              <w:rPr>
                <w:szCs w:val="22"/>
              </w:rPr>
              <w:t>%80</w:t>
            </w:r>
          </w:p>
        </w:tc>
        <w:tc>
          <w:tcPr>
            <w:tcW w:w="992" w:type="dxa"/>
            <w:vAlign w:val="center"/>
          </w:tcPr>
          <w:p w14:paraId="792FA6F3" w14:textId="17CF9EDE" w:rsidR="003C5DBE" w:rsidRPr="00256B5F" w:rsidRDefault="00151641" w:rsidP="00785751">
            <w:pPr>
              <w:spacing w:after="0" w:line="240" w:lineRule="auto"/>
              <w:jc w:val="center"/>
              <w:rPr>
                <w:szCs w:val="22"/>
              </w:rPr>
            </w:pPr>
            <w:r>
              <w:rPr>
                <w:szCs w:val="22"/>
              </w:rPr>
              <w:t>%90</w:t>
            </w:r>
          </w:p>
        </w:tc>
        <w:tc>
          <w:tcPr>
            <w:tcW w:w="1134" w:type="dxa"/>
            <w:vAlign w:val="center"/>
          </w:tcPr>
          <w:p w14:paraId="3424A9A5" w14:textId="2745040B" w:rsidR="003C5DBE" w:rsidRPr="00256B5F" w:rsidRDefault="00151641" w:rsidP="00785751">
            <w:pPr>
              <w:spacing w:after="0" w:line="240" w:lineRule="auto"/>
              <w:jc w:val="center"/>
              <w:rPr>
                <w:szCs w:val="22"/>
              </w:rPr>
            </w:pPr>
            <w:r>
              <w:rPr>
                <w:szCs w:val="22"/>
              </w:rPr>
              <w:t>%95</w:t>
            </w:r>
          </w:p>
        </w:tc>
        <w:tc>
          <w:tcPr>
            <w:tcW w:w="993" w:type="dxa"/>
            <w:vAlign w:val="center"/>
          </w:tcPr>
          <w:p w14:paraId="7D8CF209" w14:textId="00BCFFD1" w:rsidR="003C5DBE" w:rsidRPr="00256B5F" w:rsidRDefault="00151641" w:rsidP="00785751">
            <w:pPr>
              <w:spacing w:after="0" w:line="240" w:lineRule="auto"/>
              <w:jc w:val="center"/>
              <w:rPr>
                <w:szCs w:val="22"/>
              </w:rPr>
            </w:pPr>
            <w:r>
              <w:rPr>
                <w:szCs w:val="22"/>
              </w:rPr>
              <w:t>%100</w:t>
            </w:r>
          </w:p>
        </w:tc>
      </w:tr>
      <w:tr w:rsidR="003C5DBE" w:rsidRPr="00256B5F" w14:paraId="50F009B4" w14:textId="77777777" w:rsidTr="00785751">
        <w:trPr>
          <w:trHeight w:val="446"/>
        </w:trPr>
        <w:tc>
          <w:tcPr>
            <w:tcW w:w="1242" w:type="dxa"/>
            <w:shd w:val="clear" w:color="auto" w:fill="auto"/>
            <w:vAlign w:val="center"/>
          </w:tcPr>
          <w:p w14:paraId="3DA64FBF" w14:textId="77777777" w:rsidR="003C5DBE" w:rsidRPr="00256B5F" w:rsidRDefault="003C5DBE" w:rsidP="00CE38D2">
            <w:pPr>
              <w:spacing w:after="0" w:line="240" w:lineRule="auto"/>
              <w:jc w:val="center"/>
              <w:rPr>
                <w:b/>
                <w:color w:val="FF0000"/>
                <w:szCs w:val="22"/>
              </w:rPr>
            </w:pPr>
            <w:r w:rsidRPr="00256B5F">
              <w:rPr>
                <w:b/>
                <w:bCs/>
                <w:color w:val="FF0000"/>
                <w:sz w:val="22"/>
                <w:szCs w:val="22"/>
              </w:rPr>
              <w:t>PG.1.1.</w:t>
            </w:r>
            <w:r>
              <w:rPr>
                <w:b/>
                <w:bCs/>
                <w:color w:val="FF0000"/>
                <w:sz w:val="22"/>
                <w:szCs w:val="22"/>
              </w:rPr>
              <w:t>5</w:t>
            </w:r>
          </w:p>
        </w:tc>
        <w:tc>
          <w:tcPr>
            <w:tcW w:w="5557" w:type="dxa"/>
            <w:shd w:val="clear" w:color="auto" w:fill="auto"/>
            <w:vAlign w:val="center"/>
          </w:tcPr>
          <w:p w14:paraId="304E2542" w14:textId="77777777" w:rsidR="003C5DBE" w:rsidRPr="00111D23" w:rsidRDefault="003C5DBE" w:rsidP="00A0453A">
            <w:pPr>
              <w:spacing w:after="0" w:line="240" w:lineRule="auto"/>
              <w:rPr>
                <w:szCs w:val="22"/>
              </w:rPr>
            </w:pPr>
            <w:r w:rsidRPr="00111D23">
              <w:rPr>
                <w:sz w:val="22"/>
                <w:szCs w:val="22"/>
              </w:rPr>
              <w:t xml:space="preserve">Dezavantajlı öğrenci oranı (%) </w:t>
            </w:r>
          </w:p>
          <w:p w14:paraId="40F82AC5" w14:textId="77777777" w:rsidR="003C5DBE" w:rsidRPr="006224D0" w:rsidRDefault="003C5DBE" w:rsidP="00A0453A">
            <w:pPr>
              <w:spacing w:after="0" w:line="240" w:lineRule="auto"/>
              <w:jc w:val="both"/>
              <w:rPr>
                <w:szCs w:val="22"/>
              </w:rPr>
            </w:pPr>
            <w:r w:rsidRPr="00111D23">
              <w:rPr>
                <w:sz w:val="22"/>
                <w:szCs w:val="22"/>
              </w:rPr>
              <w:t xml:space="preserve">(Özel eğitim öğrencilerinden </w:t>
            </w:r>
            <w:r>
              <w:rPr>
                <w:sz w:val="22"/>
                <w:szCs w:val="22"/>
              </w:rPr>
              <w:t xml:space="preserve">herhangi bir şekilde </w:t>
            </w:r>
            <w:r w:rsidRPr="00111D23">
              <w:rPr>
                <w:sz w:val="22"/>
                <w:szCs w:val="22"/>
              </w:rPr>
              <w:t>anne-baba</w:t>
            </w:r>
            <w:r>
              <w:rPr>
                <w:sz w:val="22"/>
                <w:szCs w:val="22"/>
              </w:rPr>
              <w:t xml:space="preserve"> yoksunluğu çeken,</w:t>
            </w:r>
            <w:r w:rsidRPr="00111D23">
              <w:rPr>
                <w:sz w:val="22"/>
                <w:szCs w:val="22"/>
              </w:rPr>
              <w:t xml:space="preserve"> şehit yakını olan, devlet ko</w:t>
            </w:r>
            <w:r>
              <w:rPr>
                <w:sz w:val="22"/>
                <w:szCs w:val="22"/>
              </w:rPr>
              <w:t xml:space="preserve">ruması altında olan </w:t>
            </w:r>
            <w:proofErr w:type="spellStart"/>
            <w:r>
              <w:rPr>
                <w:sz w:val="22"/>
                <w:szCs w:val="22"/>
              </w:rPr>
              <w:t>vb</w:t>
            </w:r>
            <w:proofErr w:type="spellEnd"/>
            <w:r w:rsidRPr="00111D23">
              <w:rPr>
                <w:sz w:val="22"/>
                <w:szCs w:val="22"/>
              </w:rPr>
              <w:t>)</w:t>
            </w:r>
          </w:p>
        </w:tc>
        <w:tc>
          <w:tcPr>
            <w:tcW w:w="1106" w:type="dxa"/>
            <w:shd w:val="clear" w:color="auto" w:fill="auto"/>
            <w:noWrap/>
            <w:vAlign w:val="center"/>
          </w:tcPr>
          <w:p w14:paraId="0B8DA096" w14:textId="6EAF8FAE" w:rsidR="003C5DBE" w:rsidRPr="00256B5F" w:rsidRDefault="00151641" w:rsidP="00785751">
            <w:pPr>
              <w:spacing w:after="0" w:line="240" w:lineRule="auto"/>
              <w:jc w:val="center"/>
              <w:rPr>
                <w:szCs w:val="22"/>
              </w:rPr>
            </w:pPr>
            <w:r>
              <w:rPr>
                <w:szCs w:val="22"/>
              </w:rPr>
              <w:t>%40</w:t>
            </w:r>
          </w:p>
        </w:tc>
        <w:tc>
          <w:tcPr>
            <w:tcW w:w="992" w:type="dxa"/>
            <w:shd w:val="clear" w:color="auto" w:fill="auto"/>
            <w:vAlign w:val="center"/>
          </w:tcPr>
          <w:p w14:paraId="535645E0" w14:textId="4643F19B" w:rsidR="003C5DBE" w:rsidRPr="00256B5F" w:rsidRDefault="00151641" w:rsidP="00785751">
            <w:pPr>
              <w:spacing w:after="0" w:line="240" w:lineRule="auto"/>
              <w:jc w:val="center"/>
              <w:rPr>
                <w:szCs w:val="22"/>
              </w:rPr>
            </w:pPr>
            <w:r>
              <w:rPr>
                <w:szCs w:val="22"/>
              </w:rPr>
              <w:t>%30</w:t>
            </w:r>
          </w:p>
        </w:tc>
        <w:tc>
          <w:tcPr>
            <w:tcW w:w="992" w:type="dxa"/>
            <w:shd w:val="clear" w:color="auto" w:fill="auto"/>
            <w:vAlign w:val="center"/>
          </w:tcPr>
          <w:p w14:paraId="2FC382BC" w14:textId="6D529850" w:rsidR="003C5DBE" w:rsidRPr="00256B5F" w:rsidRDefault="00151641" w:rsidP="00785751">
            <w:pPr>
              <w:spacing w:after="0" w:line="240" w:lineRule="auto"/>
              <w:jc w:val="center"/>
              <w:rPr>
                <w:szCs w:val="22"/>
              </w:rPr>
            </w:pPr>
            <w:r>
              <w:rPr>
                <w:szCs w:val="22"/>
              </w:rPr>
              <w:t>%20</w:t>
            </w:r>
          </w:p>
        </w:tc>
        <w:tc>
          <w:tcPr>
            <w:tcW w:w="992" w:type="dxa"/>
            <w:shd w:val="clear" w:color="auto" w:fill="auto"/>
            <w:vAlign w:val="center"/>
          </w:tcPr>
          <w:p w14:paraId="7A7B3066" w14:textId="533A2849" w:rsidR="003C5DBE" w:rsidRPr="00256B5F" w:rsidRDefault="00151641" w:rsidP="00785751">
            <w:pPr>
              <w:spacing w:after="0" w:line="240" w:lineRule="auto"/>
              <w:jc w:val="center"/>
              <w:rPr>
                <w:szCs w:val="22"/>
              </w:rPr>
            </w:pPr>
            <w:r>
              <w:rPr>
                <w:szCs w:val="22"/>
              </w:rPr>
              <w:t>%10</w:t>
            </w:r>
          </w:p>
        </w:tc>
        <w:tc>
          <w:tcPr>
            <w:tcW w:w="1134" w:type="dxa"/>
            <w:shd w:val="clear" w:color="auto" w:fill="auto"/>
            <w:vAlign w:val="center"/>
          </w:tcPr>
          <w:p w14:paraId="62FCAB8B" w14:textId="5A9CFD4B" w:rsidR="003C5DBE" w:rsidRPr="00256B5F" w:rsidRDefault="00151641" w:rsidP="00785751">
            <w:pPr>
              <w:spacing w:after="0" w:line="240" w:lineRule="auto"/>
              <w:jc w:val="center"/>
              <w:rPr>
                <w:szCs w:val="22"/>
              </w:rPr>
            </w:pPr>
            <w:r>
              <w:rPr>
                <w:szCs w:val="22"/>
              </w:rPr>
              <w:t>%5</w:t>
            </w:r>
          </w:p>
        </w:tc>
        <w:tc>
          <w:tcPr>
            <w:tcW w:w="993" w:type="dxa"/>
            <w:shd w:val="clear" w:color="auto" w:fill="auto"/>
            <w:vAlign w:val="center"/>
          </w:tcPr>
          <w:p w14:paraId="124DE251" w14:textId="00785B06" w:rsidR="003C5DBE" w:rsidRPr="00256B5F" w:rsidRDefault="00151641" w:rsidP="00785751">
            <w:pPr>
              <w:spacing w:after="0" w:line="240" w:lineRule="auto"/>
              <w:jc w:val="center"/>
              <w:rPr>
                <w:szCs w:val="22"/>
              </w:rPr>
            </w:pPr>
            <w:r>
              <w:rPr>
                <w:szCs w:val="22"/>
              </w:rPr>
              <w:t>%3</w:t>
            </w:r>
          </w:p>
        </w:tc>
      </w:tr>
    </w:tbl>
    <w:p w14:paraId="1259BCE4" w14:textId="77777777" w:rsidR="00564EF3" w:rsidRDefault="00564EF3" w:rsidP="006517D8">
      <w:pPr>
        <w:rPr>
          <w:szCs w:val="24"/>
        </w:rPr>
      </w:pPr>
    </w:p>
    <w:p w14:paraId="17B03865" w14:textId="77777777" w:rsidR="00C93F9E" w:rsidRDefault="00C93F9E" w:rsidP="006517D8">
      <w:pPr>
        <w:rPr>
          <w:szCs w:val="24"/>
        </w:rPr>
      </w:pPr>
    </w:p>
    <w:bookmarkEnd w:id="41"/>
    <w:p w14:paraId="5E702BB1" w14:textId="77777777"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54"/>
        <w:gridCol w:w="6277"/>
        <w:gridCol w:w="3136"/>
        <w:gridCol w:w="2876"/>
      </w:tblGrid>
      <w:tr w:rsidR="00FA4D52" w:rsidRPr="00256B5F" w14:paraId="2429A70D"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0491D90"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FFFE53E"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70A63BF"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4A189A0"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310FED" w:rsidRPr="00256B5F" w14:paraId="2C7581F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6CFA7516" w14:textId="77777777" w:rsidR="00310FED" w:rsidRPr="00256B5F" w:rsidRDefault="00310FED"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5F6AC540" w14:textId="77777777" w:rsidR="00310FED" w:rsidRPr="007D2B25" w:rsidRDefault="00310FED" w:rsidP="00310FED">
            <w:pPr>
              <w:spacing w:after="0" w:line="240" w:lineRule="auto"/>
              <w:jc w:val="both"/>
              <w:rPr>
                <w:color w:val="000000"/>
                <w:szCs w:val="24"/>
                <w:highlight w:val="cyan"/>
              </w:rPr>
            </w:pPr>
            <w:r w:rsidRPr="00310FED">
              <w:rPr>
                <w:color w:val="000000"/>
                <w:sz w:val="22"/>
                <w:szCs w:val="22"/>
              </w:rPr>
              <w:t xml:space="preserve">Okula yeni başlayan öğrencilere </w:t>
            </w:r>
            <w:r>
              <w:rPr>
                <w:color w:val="000000"/>
                <w:sz w:val="22"/>
                <w:szCs w:val="22"/>
              </w:rPr>
              <w:t>uyum eğitimi</w:t>
            </w:r>
            <w:r w:rsidRPr="00310FED">
              <w:rPr>
                <w:color w:val="000000"/>
                <w:sz w:val="22"/>
                <w:szCs w:val="22"/>
              </w:rPr>
              <w:t xml:space="preserve"> </w:t>
            </w:r>
            <w:r>
              <w:rPr>
                <w:color w:val="000000"/>
                <w:sz w:val="22"/>
                <w:szCs w:val="22"/>
              </w:rPr>
              <w:t>verilerek, öğrencilerin</w:t>
            </w:r>
            <w:r w:rsidRPr="00310FED">
              <w:rPr>
                <w:color w:val="000000"/>
                <w:sz w:val="22"/>
                <w:szCs w:val="22"/>
              </w:rPr>
              <w:t xml:space="preserve"> uyumları sağlanacaktır.</w:t>
            </w:r>
          </w:p>
        </w:tc>
        <w:tc>
          <w:tcPr>
            <w:tcW w:w="1184" w:type="pct"/>
            <w:tcBorders>
              <w:top w:val="nil"/>
              <w:left w:val="nil"/>
              <w:bottom w:val="single" w:sz="8" w:space="0" w:color="auto"/>
              <w:right w:val="single" w:sz="8" w:space="0" w:color="auto"/>
            </w:tcBorders>
            <w:shd w:val="clear" w:color="auto" w:fill="auto"/>
            <w:vAlign w:val="center"/>
          </w:tcPr>
          <w:p w14:paraId="1E1E169F" w14:textId="20EA780C" w:rsidR="00310FED" w:rsidRPr="00256B5F" w:rsidRDefault="00151641" w:rsidP="00FF43FB">
            <w:pPr>
              <w:spacing w:after="0" w:line="240" w:lineRule="auto"/>
              <w:jc w:val="both"/>
              <w:rPr>
                <w:color w:val="FF0000"/>
                <w:szCs w:val="24"/>
              </w:rPr>
            </w:pPr>
            <w:r>
              <w:rPr>
                <w:color w:val="FF0000"/>
                <w:szCs w:val="24"/>
              </w:rPr>
              <w:t xml:space="preserve">Okul Stratejik plan Ekibi </w:t>
            </w:r>
          </w:p>
        </w:tc>
        <w:tc>
          <w:tcPr>
            <w:tcW w:w="1086" w:type="pct"/>
            <w:tcBorders>
              <w:top w:val="nil"/>
              <w:left w:val="nil"/>
              <w:bottom w:val="single" w:sz="8" w:space="0" w:color="auto"/>
              <w:right w:val="single" w:sz="8" w:space="0" w:color="auto"/>
            </w:tcBorders>
            <w:shd w:val="clear" w:color="auto" w:fill="auto"/>
            <w:vAlign w:val="center"/>
          </w:tcPr>
          <w:p w14:paraId="03569A99" w14:textId="58E8EB66" w:rsidR="00310FED" w:rsidRPr="00256B5F" w:rsidRDefault="00151641" w:rsidP="00FF43FB">
            <w:pPr>
              <w:spacing w:after="0" w:line="240" w:lineRule="auto"/>
              <w:jc w:val="both"/>
              <w:rPr>
                <w:color w:val="FF0000"/>
                <w:szCs w:val="24"/>
              </w:rPr>
            </w:pPr>
            <w:r>
              <w:rPr>
                <w:color w:val="FF0000"/>
                <w:szCs w:val="24"/>
              </w:rPr>
              <w:t>01 Eylül -20 Eylül</w:t>
            </w:r>
          </w:p>
        </w:tc>
      </w:tr>
      <w:tr w:rsidR="00CF3299" w:rsidRPr="00256B5F" w14:paraId="2652873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308159C" w14:textId="77777777" w:rsidR="00CF3299" w:rsidRPr="00256B5F" w:rsidRDefault="00CF3299" w:rsidP="00C93F9E">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5831C794" w14:textId="77777777" w:rsidR="00CF3299" w:rsidRPr="00951EF6" w:rsidRDefault="00CF3299" w:rsidP="00A0453A">
            <w:pPr>
              <w:spacing w:after="0" w:line="240" w:lineRule="auto"/>
              <w:jc w:val="both"/>
              <w:rPr>
                <w:rFonts w:cs="Calibri"/>
                <w:color w:val="000000" w:themeColor="text1"/>
                <w:szCs w:val="22"/>
              </w:rPr>
            </w:pPr>
            <w:r w:rsidRPr="00951EF6">
              <w:rPr>
                <w:rFonts w:cs="Calibri"/>
                <w:color w:val="000000" w:themeColor="text1"/>
                <w:sz w:val="22"/>
                <w:szCs w:val="22"/>
              </w:rPr>
              <w:t xml:space="preserve">Velilerin aktif olarak </w:t>
            </w:r>
            <w:r>
              <w:rPr>
                <w:rFonts w:cs="Calibri"/>
                <w:color w:val="000000" w:themeColor="text1"/>
                <w:sz w:val="22"/>
                <w:szCs w:val="22"/>
              </w:rPr>
              <w:t>katılacağı</w:t>
            </w:r>
            <w:r w:rsidRPr="00951EF6">
              <w:rPr>
                <w:rFonts w:cs="Calibri"/>
                <w:color w:val="000000" w:themeColor="text1"/>
                <w:sz w:val="22"/>
                <w:szCs w:val="22"/>
              </w:rPr>
              <w:t xml:space="preserve"> "Veli Etkinlik Günleri</w:t>
            </w:r>
            <w:proofErr w:type="gramStart"/>
            <w:r w:rsidRPr="00951EF6">
              <w:rPr>
                <w:rFonts w:cs="Calibri"/>
                <w:color w:val="000000" w:themeColor="text1"/>
                <w:sz w:val="22"/>
                <w:szCs w:val="22"/>
              </w:rPr>
              <w:t>"  düzenlenecektir</w:t>
            </w:r>
            <w:proofErr w:type="gramEnd"/>
            <w:r w:rsidRPr="00951EF6">
              <w:rPr>
                <w:rFonts w:cs="Calibri"/>
                <w:color w:val="000000" w:themeColor="text1"/>
                <w:sz w:val="22"/>
                <w:szCs w:val="22"/>
              </w:rPr>
              <w:t>.</w:t>
            </w:r>
          </w:p>
        </w:tc>
        <w:tc>
          <w:tcPr>
            <w:tcW w:w="1184" w:type="pct"/>
            <w:tcBorders>
              <w:top w:val="nil"/>
              <w:left w:val="nil"/>
              <w:bottom w:val="single" w:sz="8" w:space="0" w:color="auto"/>
              <w:right w:val="single" w:sz="8" w:space="0" w:color="auto"/>
            </w:tcBorders>
            <w:shd w:val="clear" w:color="auto" w:fill="auto"/>
            <w:vAlign w:val="center"/>
          </w:tcPr>
          <w:p w14:paraId="06D60504" w14:textId="77777777" w:rsidR="00CF3299" w:rsidRDefault="00151641" w:rsidP="00FF43FB">
            <w:pPr>
              <w:spacing w:after="0" w:line="240" w:lineRule="auto"/>
              <w:jc w:val="both"/>
              <w:rPr>
                <w:color w:val="FF0000"/>
                <w:szCs w:val="24"/>
              </w:rPr>
            </w:pPr>
            <w:r>
              <w:rPr>
                <w:color w:val="FF0000"/>
                <w:szCs w:val="24"/>
              </w:rPr>
              <w:t>Rehberlik Servisi</w:t>
            </w:r>
          </w:p>
          <w:p w14:paraId="08C264AB" w14:textId="6FFCE662" w:rsidR="00151641" w:rsidRPr="00256B5F" w:rsidRDefault="00151641" w:rsidP="00FF43FB">
            <w:pPr>
              <w:spacing w:after="0" w:line="240" w:lineRule="auto"/>
              <w:jc w:val="both"/>
              <w:rPr>
                <w:color w:val="FF0000"/>
                <w:szCs w:val="24"/>
              </w:rPr>
            </w:pPr>
            <w:proofErr w:type="gramStart"/>
            <w:r>
              <w:rPr>
                <w:color w:val="FF0000"/>
                <w:szCs w:val="24"/>
              </w:rPr>
              <w:t>O.BERKANT</w:t>
            </w:r>
            <w:proofErr w:type="gramEnd"/>
            <w:r>
              <w:rPr>
                <w:color w:val="FF0000"/>
                <w:szCs w:val="24"/>
              </w:rPr>
              <w:t xml:space="preserve"> YURDAKUL</w:t>
            </w:r>
          </w:p>
        </w:tc>
        <w:tc>
          <w:tcPr>
            <w:tcW w:w="1086" w:type="pct"/>
            <w:tcBorders>
              <w:top w:val="nil"/>
              <w:left w:val="nil"/>
              <w:bottom w:val="single" w:sz="8" w:space="0" w:color="auto"/>
              <w:right w:val="single" w:sz="8" w:space="0" w:color="auto"/>
            </w:tcBorders>
            <w:shd w:val="clear" w:color="auto" w:fill="auto"/>
            <w:vAlign w:val="center"/>
          </w:tcPr>
          <w:p w14:paraId="249C96D1" w14:textId="35D6B0B3" w:rsidR="00CF3299" w:rsidRPr="00256B5F" w:rsidRDefault="00151641" w:rsidP="00FF43FB">
            <w:pPr>
              <w:spacing w:after="0" w:line="240" w:lineRule="auto"/>
              <w:jc w:val="both"/>
              <w:rPr>
                <w:color w:val="FF0000"/>
                <w:szCs w:val="24"/>
              </w:rPr>
            </w:pPr>
            <w:r>
              <w:rPr>
                <w:color w:val="FF0000"/>
                <w:szCs w:val="24"/>
              </w:rPr>
              <w:t>Her ayın son haftası</w:t>
            </w:r>
          </w:p>
        </w:tc>
      </w:tr>
      <w:tr w:rsidR="00CF3299" w:rsidRPr="00256B5F" w14:paraId="53A0939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471A717E" w14:textId="77777777" w:rsidR="00CF3299" w:rsidRPr="00256B5F" w:rsidRDefault="00CF3299" w:rsidP="00C93F9E">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5C80DC2B" w14:textId="77777777" w:rsidR="00CF3299" w:rsidRPr="00256B5F" w:rsidRDefault="00CF3299" w:rsidP="00A0453A">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BE1D203" w14:textId="77777777" w:rsidR="00CF3299" w:rsidRDefault="00151641" w:rsidP="00FF43FB">
            <w:pPr>
              <w:spacing w:after="0" w:line="240" w:lineRule="auto"/>
              <w:jc w:val="both"/>
              <w:rPr>
                <w:color w:val="FF0000"/>
                <w:szCs w:val="24"/>
              </w:rPr>
            </w:pPr>
            <w:r>
              <w:rPr>
                <w:color w:val="FF0000"/>
                <w:szCs w:val="24"/>
              </w:rPr>
              <w:t xml:space="preserve">Müdür Yardımcısı </w:t>
            </w:r>
          </w:p>
          <w:p w14:paraId="568B3EF4" w14:textId="7D9B96F1" w:rsidR="00151641" w:rsidRPr="00256B5F" w:rsidRDefault="00151641" w:rsidP="00FF43FB">
            <w:pPr>
              <w:spacing w:after="0" w:line="240" w:lineRule="auto"/>
              <w:jc w:val="both"/>
              <w:rPr>
                <w:color w:val="FF0000"/>
                <w:szCs w:val="24"/>
              </w:rPr>
            </w:pPr>
            <w:r>
              <w:rPr>
                <w:color w:val="FF0000"/>
                <w:szCs w:val="24"/>
              </w:rPr>
              <w:t>HACER YÜZGEÇ</w:t>
            </w:r>
          </w:p>
        </w:tc>
        <w:tc>
          <w:tcPr>
            <w:tcW w:w="1086" w:type="pct"/>
            <w:tcBorders>
              <w:top w:val="nil"/>
              <w:left w:val="nil"/>
              <w:bottom w:val="single" w:sz="8" w:space="0" w:color="auto"/>
              <w:right w:val="single" w:sz="8" w:space="0" w:color="auto"/>
            </w:tcBorders>
            <w:shd w:val="clear" w:color="auto" w:fill="auto"/>
            <w:vAlign w:val="center"/>
          </w:tcPr>
          <w:p w14:paraId="36FAEE9B" w14:textId="001702F7" w:rsidR="00CF3299" w:rsidRPr="00256B5F" w:rsidRDefault="00151641" w:rsidP="00FF43FB">
            <w:pPr>
              <w:spacing w:after="0" w:line="240" w:lineRule="auto"/>
              <w:jc w:val="both"/>
              <w:rPr>
                <w:color w:val="FF0000"/>
                <w:szCs w:val="24"/>
              </w:rPr>
            </w:pPr>
            <w:r>
              <w:rPr>
                <w:color w:val="FF0000"/>
                <w:szCs w:val="24"/>
              </w:rPr>
              <w:t>20 Eylül- 10 Kasım</w:t>
            </w:r>
          </w:p>
        </w:tc>
      </w:tr>
      <w:tr w:rsidR="00151641" w:rsidRPr="00256B5F" w14:paraId="5C98B065"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24AD52E" w14:textId="77777777" w:rsidR="00151641" w:rsidRPr="00256B5F" w:rsidRDefault="00151641" w:rsidP="00151641">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1BE130F0" w14:textId="77777777" w:rsidR="00151641" w:rsidRPr="00256B5F" w:rsidRDefault="00151641" w:rsidP="00151641">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77035C93" w14:textId="77777777" w:rsidR="00151641" w:rsidRDefault="00151641" w:rsidP="00151641">
            <w:pPr>
              <w:spacing w:after="0" w:line="240" w:lineRule="auto"/>
              <w:jc w:val="both"/>
              <w:rPr>
                <w:color w:val="FF0000"/>
                <w:szCs w:val="24"/>
              </w:rPr>
            </w:pPr>
            <w:r>
              <w:rPr>
                <w:color w:val="FF0000"/>
                <w:szCs w:val="24"/>
              </w:rPr>
              <w:t>Rehberlik Servisi</w:t>
            </w:r>
          </w:p>
          <w:p w14:paraId="291F17E5" w14:textId="57036332" w:rsidR="00151641" w:rsidRPr="00256B5F" w:rsidRDefault="00151641" w:rsidP="00151641">
            <w:pPr>
              <w:spacing w:after="0" w:line="240" w:lineRule="auto"/>
              <w:jc w:val="both"/>
              <w:rPr>
                <w:color w:val="FF0000"/>
                <w:szCs w:val="24"/>
              </w:rPr>
            </w:pPr>
            <w:proofErr w:type="gramStart"/>
            <w:r>
              <w:rPr>
                <w:color w:val="FF0000"/>
                <w:szCs w:val="24"/>
              </w:rPr>
              <w:t>O.BERKANT</w:t>
            </w:r>
            <w:proofErr w:type="gramEnd"/>
            <w:r>
              <w:rPr>
                <w:color w:val="FF0000"/>
                <w:szCs w:val="24"/>
              </w:rPr>
              <w:t xml:space="preserve"> YURDAKUL</w:t>
            </w:r>
          </w:p>
        </w:tc>
        <w:tc>
          <w:tcPr>
            <w:tcW w:w="1086" w:type="pct"/>
            <w:tcBorders>
              <w:top w:val="nil"/>
              <w:left w:val="nil"/>
              <w:bottom w:val="single" w:sz="8" w:space="0" w:color="auto"/>
              <w:right w:val="single" w:sz="8" w:space="0" w:color="auto"/>
            </w:tcBorders>
            <w:shd w:val="clear" w:color="auto" w:fill="auto"/>
            <w:vAlign w:val="center"/>
          </w:tcPr>
          <w:p w14:paraId="28E46237" w14:textId="681FA906" w:rsidR="00151641" w:rsidRPr="00256B5F" w:rsidRDefault="00151641" w:rsidP="00151641">
            <w:pPr>
              <w:spacing w:after="0" w:line="240" w:lineRule="auto"/>
              <w:jc w:val="both"/>
              <w:rPr>
                <w:color w:val="FF0000"/>
                <w:szCs w:val="24"/>
              </w:rPr>
            </w:pPr>
            <w:r>
              <w:rPr>
                <w:color w:val="FF0000"/>
                <w:szCs w:val="24"/>
              </w:rPr>
              <w:t>Her ayın son haftası</w:t>
            </w:r>
          </w:p>
        </w:tc>
      </w:tr>
      <w:tr w:rsidR="00151641" w:rsidRPr="00256B5F" w14:paraId="0873D53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8B3F96A" w14:textId="77777777" w:rsidR="00151641" w:rsidRPr="00256B5F" w:rsidRDefault="00151641" w:rsidP="00151641">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5B7458D5" w14:textId="77777777" w:rsidR="00151641" w:rsidRPr="00256B5F" w:rsidRDefault="00151641" w:rsidP="00151641">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1980D0DA" w14:textId="2C177ED2" w:rsidR="00151641" w:rsidRPr="00256B5F" w:rsidRDefault="00151641" w:rsidP="00151641">
            <w:pPr>
              <w:spacing w:after="0" w:line="240" w:lineRule="auto"/>
              <w:jc w:val="both"/>
              <w:rPr>
                <w:color w:val="FF0000"/>
                <w:szCs w:val="24"/>
              </w:rPr>
            </w:pPr>
            <w:r>
              <w:rPr>
                <w:color w:val="FF0000"/>
                <w:szCs w:val="24"/>
              </w:rPr>
              <w:t xml:space="preserve">OKUL AİLE BİRLİĞİ İDARİ YÖNETİM </w:t>
            </w:r>
          </w:p>
        </w:tc>
        <w:tc>
          <w:tcPr>
            <w:tcW w:w="1086" w:type="pct"/>
            <w:tcBorders>
              <w:top w:val="nil"/>
              <w:left w:val="nil"/>
              <w:bottom w:val="single" w:sz="8" w:space="0" w:color="auto"/>
              <w:right w:val="single" w:sz="8" w:space="0" w:color="auto"/>
            </w:tcBorders>
            <w:shd w:val="clear" w:color="auto" w:fill="auto"/>
            <w:vAlign w:val="center"/>
          </w:tcPr>
          <w:p w14:paraId="7DD8FD21" w14:textId="62CEE23B" w:rsidR="00151641" w:rsidRPr="00256B5F" w:rsidRDefault="00151641" w:rsidP="00151641">
            <w:pPr>
              <w:spacing w:after="0" w:line="240" w:lineRule="auto"/>
              <w:jc w:val="both"/>
              <w:rPr>
                <w:color w:val="FF0000"/>
                <w:szCs w:val="24"/>
              </w:rPr>
            </w:pPr>
            <w:r>
              <w:rPr>
                <w:color w:val="FF0000"/>
                <w:szCs w:val="24"/>
              </w:rPr>
              <w:t xml:space="preserve">2019 Eğitim Öğretim Yılı </w:t>
            </w:r>
          </w:p>
        </w:tc>
      </w:tr>
      <w:tr w:rsidR="00151641" w:rsidRPr="00256B5F" w14:paraId="188FCC39"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EC6C2E4" w14:textId="77777777" w:rsidR="00151641" w:rsidRPr="00256B5F" w:rsidRDefault="00151641" w:rsidP="00151641">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0A2F9BF8" w14:textId="77777777" w:rsidR="00151641" w:rsidRPr="000E1DEF" w:rsidRDefault="00151641" w:rsidP="00151641">
            <w:pPr>
              <w:spacing w:after="0" w:line="240" w:lineRule="auto"/>
              <w:jc w:val="both"/>
              <w:rPr>
                <w:szCs w:val="24"/>
              </w:rPr>
            </w:pPr>
            <w:r w:rsidRPr="000E1DEF">
              <w:rPr>
                <w:szCs w:val="24"/>
              </w:rPr>
              <w:t>Özel rehabilitasyon ihtiyacı olan öğrenciler tespit edilerek rehabilitasyon merkezlerine yönlendirilecektir.</w:t>
            </w:r>
          </w:p>
        </w:tc>
        <w:tc>
          <w:tcPr>
            <w:tcW w:w="1184" w:type="pct"/>
            <w:tcBorders>
              <w:top w:val="nil"/>
              <w:left w:val="nil"/>
              <w:bottom w:val="single" w:sz="8" w:space="0" w:color="auto"/>
              <w:right w:val="single" w:sz="8" w:space="0" w:color="auto"/>
            </w:tcBorders>
            <w:shd w:val="clear" w:color="auto" w:fill="auto"/>
            <w:vAlign w:val="center"/>
          </w:tcPr>
          <w:p w14:paraId="79B3CA54" w14:textId="77777777" w:rsidR="00151641" w:rsidRDefault="00151641" w:rsidP="00151641">
            <w:pPr>
              <w:spacing w:after="0" w:line="240" w:lineRule="auto"/>
              <w:jc w:val="both"/>
              <w:rPr>
                <w:color w:val="FF0000"/>
                <w:szCs w:val="24"/>
              </w:rPr>
            </w:pPr>
            <w:r>
              <w:rPr>
                <w:color w:val="FF0000"/>
                <w:szCs w:val="24"/>
              </w:rPr>
              <w:t xml:space="preserve">Müdür Yardımcısı </w:t>
            </w:r>
          </w:p>
          <w:p w14:paraId="5F7F253A" w14:textId="0165F101" w:rsidR="00151641" w:rsidRPr="00256B5F" w:rsidRDefault="00151641" w:rsidP="00151641">
            <w:pPr>
              <w:spacing w:after="0" w:line="240" w:lineRule="auto"/>
              <w:jc w:val="both"/>
              <w:rPr>
                <w:color w:val="FF0000"/>
                <w:szCs w:val="24"/>
              </w:rPr>
            </w:pPr>
            <w:r>
              <w:rPr>
                <w:color w:val="FF0000"/>
                <w:szCs w:val="24"/>
              </w:rPr>
              <w:t>HACER YÜZGEÇ</w:t>
            </w:r>
          </w:p>
        </w:tc>
        <w:tc>
          <w:tcPr>
            <w:tcW w:w="1086" w:type="pct"/>
            <w:tcBorders>
              <w:top w:val="nil"/>
              <w:left w:val="nil"/>
              <w:bottom w:val="single" w:sz="8" w:space="0" w:color="auto"/>
              <w:right w:val="single" w:sz="8" w:space="0" w:color="auto"/>
            </w:tcBorders>
            <w:shd w:val="clear" w:color="auto" w:fill="auto"/>
            <w:vAlign w:val="center"/>
          </w:tcPr>
          <w:p w14:paraId="2BC3FB63" w14:textId="2543457B" w:rsidR="00151641" w:rsidRPr="00256B5F" w:rsidRDefault="00151641" w:rsidP="00151641">
            <w:pPr>
              <w:spacing w:after="0" w:line="240" w:lineRule="auto"/>
              <w:jc w:val="both"/>
              <w:rPr>
                <w:color w:val="FF0000"/>
                <w:szCs w:val="24"/>
              </w:rPr>
            </w:pPr>
            <w:r>
              <w:rPr>
                <w:color w:val="FF0000"/>
                <w:szCs w:val="24"/>
              </w:rPr>
              <w:t xml:space="preserve">20 Eylül -20 Ekim </w:t>
            </w:r>
          </w:p>
        </w:tc>
      </w:tr>
      <w:tr w:rsidR="00151641" w:rsidRPr="00256B5F" w14:paraId="5D1FB0EB"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F9A7694" w14:textId="77777777" w:rsidR="00151641" w:rsidRPr="00256B5F" w:rsidRDefault="00151641" w:rsidP="00151641">
            <w:pPr>
              <w:spacing w:after="0" w:line="240" w:lineRule="auto"/>
              <w:jc w:val="center"/>
              <w:rPr>
                <w:b/>
                <w:bCs/>
                <w:color w:val="FF0000"/>
                <w:szCs w:val="22"/>
              </w:rPr>
            </w:pPr>
            <w:r w:rsidRPr="00256B5F">
              <w:rPr>
                <w:b/>
                <w:bCs/>
                <w:color w:val="FF0000"/>
                <w:sz w:val="22"/>
                <w:szCs w:val="22"/>
              </w:rPr>
              <w:t>1.1.</w:t>
            </w:r>
            <w:r>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14:paraId="43C3FDBB" w14:textId="77777777" w:rsidR="00151641" w:rsidRPr="000E1DEF" w:rsidRDefault="00151641" w:rsidP="00151641">
            <w:pPr>
              <w:spacing w:after="0" w:line="240" w:lineRule="auto"/>
              <w:jc w:val="both"/>
              <w:rPr>
                <w:szCs w:val="24"/>
              </w:rPr>
            </w:pPr>
            <w:r w:rsidRPr="000E1DEF">
              <w:rPr>
                <w:szCs w:val="24"/>
              </w:rPr>
              <w:t>Özel eğitim öğrencilerinden ayrıca dezavantajlı konumda bulunan öğrencilerle ilgili sosyal çalışmalar yürütülecektir.</w:t>
            </w:r>
          </w:p>
        </w:tc>
        <w:tc>
          <w:tcPr>
            <w:tcW w:w="1184" w:type="pct"/>
            <w:tcBorders>
              <w:top w:val="nil"/>
              <w:left w:val="nil"/>
              <w:bottom w:val="single" w:sz="8" w:space="0" w:color="auto"/>
              <w:right w:val="single" w:sz="8" w:space="0" w:color="auto"/>
            </w:tcBorders>
            <w:shd w:val="clear" w:color="auto" w:fill="auto"/>
            <w:vAlign w:val="center"/>
          </w:tcPr>
          <w:p w14:paraId="0B58106D" w14:textId="77777777" w:rsidR="00151641" w:rsidRDefault="00151641" w:rsidP="00151641">
            <w:pPr>
              <w:spacing w:after="0" w:line="240" w:lineRule="auto"/>
              <w:jc w:val="both"/>
              <w:rPr>
                <w:color w:val="FF0000"/>
                <w:szCs w:val="24"/>
              </w:rPr>
            </w:pPr>
            <w:r>
              <w:rPr>
                <w:color w:val="FF0000"/>
                <w:szCs w:val="24"/>
              </w:rPr>
              <w:t>Rehberlik Servisi</w:t>
            </w:r>
          </w:p>
          <w:p w14:paraId="50E9D356" w14:textId="4C7ADA7F" w:rsidR="00151641" w:rsidRPr="00256B5F" w:rsidRDefault="00151641" w:rsidP="00151641">
            <w:pPr>
              <w:spacing w:after="0" w:line="240" w:lineRule="auto"/>
              <w:jc w:val="both"/>
              <w:rPr>
                <w:color w:val="FF0000"/>
                <w:szCs w:val="24"/>
              </w:rPr>
            </w:pPr>
            <w:proofErr w:type="gramStart"/>
            <w:r>
              <w:rPr>
                <w:color w:val="FF0000"/>
                <w:szCs w:val="24"/>
              </w:rPr>
              <w:t>O.BERKANT</w:t>
            </w:r>
            <w:proofErr w:type="gramEnd"/>
            <w:r>
              <w:rPr>
                <w:color w:val="FF0000"/>
                <w:szCs w:val="24"/>
              </w:rPr>
              <w:t xml:space="preserve"> YURDAKUL</w:t>
            </w:r>
          </w:p>
        </w:tc>
        <w:tc>
          <w:tcPr>
            <w:tcW w:w="1086" w:type="pct"/>
            <w:tcBorders>
              <w:top w:val="nil"/>
              <w:left w:val="nil"/>
              <w:bottom w:val="single" w:sz="8" w:space="0" w:color="auto"/>
              <w:right w:val="single" w:sz="8" w:space="0" w:color="auto"/>
            </w:tcBorders>
            <w:shd w:val="clear" w:color="auto" w:fill="auto"/>
            <w:vAlign w:val="center"/>
          </w:tcPr>
          <w:p w14:paraId="355D735E" w14:textId="4C7DC462" w:rsidR="00151641" w:rsidRPr="00256B5F" w:rsidRDefault="00151641" w:rsidP="00151641">
            <w:pPr>
              <w:spacing w:after="0" w:line="240" w:lineRule="auto"/>
              <w:jc w:val="both"/>
              <w:rPr>
                <w:color w:val="FF0000"/>
                <w:szCs w:val="24"/>
              </w:rPr>
            </w:pPr>
            <w:r>
              <w:rPr>
                <w:color w:val="FF0000"/>
                <w:szCs w:val="24"/>
              </w:rPr>
              <w:t>Her ayın son haftası</w:t>
            </w:r>
          </w:p>
        </w:tc>
      </w:tr>
      <w:tr w:rsidR="00151641" w:rsidRPr="00256B5F" w14:paraId="12B7DDAE" w14:textId="77777777"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3040F" w14:textId="77777777" w:rsidR="00151641" w:rsidRPr="00256B5F" w:rsidRDefault="00151641" w:rsidP="00151641">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14:paraId="714F815F" w14:textId="77777777" w:rsidR="00151641" w:rsidRPr="00256B5F" w:rsidRDefault="00151641" w:rsidP="00151641">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1223161F" w14:textId="77777777" w:rsidR="00151641" w:rsidRPr="00256B5F" w:rsidRDefault="00151641" w:rsidP="00151641">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714596F" w14:textId="77777777" w:rsidR="00151641" w:rsidRPr="00256B5F" w:rsidRDefault="00151641" w:rsidP="00151641">
            <w:pPr>
              <w:spacing w:after="0" w:line="240" w:lineRule="auto"/>
              <w:jc w:val="both"/>
              <w:rPr>
                <w:color w:val="000000"/>
                <w:szCs w:val="24"/>
              </w:rPr>
            </w:pPr>
          </w:p>
        </w:tc>
      </w:tr>
    </w:tbl>
    <w:p w14:paraId="32C01455" w14:textId="77777777" w:rsidR="00FA4D52" w:rsidRPr="00256B5F" w:rsidRDefault="00FA4D52" w:rsidP="00CE4B32">
      <w:pPr>
        <w:spacing w:after="0"/>
        <w:rPr>
          <w:rFonts w:ascii="Times New Roman" w:hAnsi="Times New Roman"/>
          <w:b/>
          <w:szCs w:val="24"/>
        </w:rPr>
      </w:pPr>
    </w:p>
    <w:p w14:paraId="0DD8DC98" w14:textId="77777777" w:rsidR="00F11517" w:rsidRDefault="00F11517" w:rsidP="00F11517">
      <w:pPr>
        <w:rPr>
          <w:i/>
        </w:rPr>
      </w:pPr>
      <w:bookmarkStart w:id="42" w:name="_Toc529519464"/>
      <w:bookmarkStart w:id="43" w:name="_Toc531097545"/>
    </w:p>
    <w:p w14:paraId="53937348" w14:textId="77777777" w:rsidR="00F11517" w:rsidRDefault="00F11517" w:rsidP="00F11517">
      <w:pPr>
        <w:rPr>
          <w:i/>
        </w:rPr>
      </w:pPr>
    </w:p>
    <w:p w14:paraId="3E651643" w14:textId="714B6C22" w:rsidR="009A708E" w:rsidRPr="009A708E" w:rsidRDefault="009A708E" w:rsidP="009A708E"/>
    <w:p w14:paraId="4713EF24" w14:textId="77777777" w:rsidR="00C726D2" w:rsidRPr="00987750" w:rsidRDefault="00C726D2" w:rsidP="006517D8">
      <w:pPr>
        <w:pStyle w:val="Balk2"/>
      </w:pPr>
      <w:r w:rsidRPr="00987750">
        <w:lastRenderedPageBreak/>
        <w:t>TEMA II: EĞİTİM VE ÖĞRETİMDE KALİTENİN ARTIRILMASI</w:t>
      </w:r>
      <w:bookmarkEnd w:id="42"/>
      <w:bookmarkEnd w:id="43"/>
    </w:p>
    <w:p w14:paraId="62CA1A02" w14:textId="77777777" w:rsidR="00FB5BA7" w:rsidRDefault="00FB5BA7" w:rsidP="00FB5BA7">
      <w:r w:rsidRPr="00E06221">
        <w:rPr>
          <w:b/>
        </w:rPr>
        <w:t xml:space="preserve">Stratejik Amaç </w:t>
      </w:r>
      <w:proofErr w:type="gramStart"/>
      <w:r w:rsidRPr="00E06221">
        <w:rPr>
          <w:b/>
        </w:rPr>
        <w:t>2:</w:t>
      </w:r>
      <w:r w:rsidRPr="00E06221">
        <w:t xml:space="preserve">  </w:t>
      </w:r>
      <w:r>
        <w:t xml:space="preserve"> </w:t>
      </w:r>
      <w:proofErr w:type="gramEnd"/>
      <w:r w:rsidR="00A61DD9">
        <w:t>Öğrencilerin</w:t>
      </w:r>
      <w:r>
        <w:t xml:space="preserve"> bedensel, zihinsel, dilsel ve duygusal olarak çok boyutlu gelişimlerini desteklemek ve yaşam boyu iyi olma hâline katkı sağlamak amacıyla eğitim ve öğretimin niteliği yükseltilecektir</w:t>
      </w:r>
      <w:r w:rsidRPr="00DA28D6">
        <w:t>.</w:t>
      </w:r>
    </w:p>
    <w:p w14:paraId="7E54A812" w14:textId="77777777" w:rsidR="00FB5BA7" w:rsidRDefault="00FB5BA7" w:rsidP="00FB5BA7">
      <w:r w:rsidRPr="00E06221">
        <w:rPr>
          <w:i/>
        </w:rPr>
        <w:t>Stratejik Hedef 2.1:</w:t>
      </w:r>
      <w:r>
        <w:t xml:space="preserve"> </w:t>
      </w:r>
      <w:r w:rsidR="00A61DD9">
        <w:t>Öğrencilerin</w:t>
      </w:r>
      <w:r>
        <w:t xml:space="preserve"> </w:t>
      </w:r>
      <w:r w:rsidR="00A61DD9">
        <w:t xml:space="preserve">çok yönlü gelişimleri takip edilerek sanatsal, sportif, kültürel ve </w:t>
      </w:r>
      <w:r w:rsidR="00A61DD9" w:rsidRPr="00CD4954">
        <w:t>so</w:t>
      </w:r>
      <w:r w:rsidR="00A61DD9">
        <w:t xml:space="preserve">syal faaliyetlere etkin katılımları </w:t>
      </w:r>
      <w:r w:rsidR="00A61DD9" w:rsidRPr="00CD4954">
        <w:t>artırılacaktır.</w:t>
      </w:r>
      <w:r>
        <w:t xml:space="preserve"> </w:t>
      </w:r>
    </w:p>
    <w:p w14:paraId="10C0C995"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14:paraId="19C8F5C0" w14:textId="77777777" w:rsidTr="00A47C86">
        <w:trPr>
          <w:trHeight w:val="57"/>
        </w:trPr>
        <w:tc>
          <w:tcPr>
            <w:tcW w:w="1149" w:type="dxa"/>
            <w:vMerge w:val="restart"/>
            <w:shd w:val="clear" w:color="auto" w:fill="FBD4B4" w:themeFill="accent6" w:themeFillTint="66"/>
            <w:noWrap/>
            <w:vAlign w:val="center"/>
            <w:hideMark/>
          </w:tcPr>
          <w:p w14:paraId="4F02032A"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1B403847"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09BBC35A"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03421915"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326377BF" w14:textId="77777777" w:rsidTr="00B847A4">
        <w:trPr>
          <w:gridAfter w:val="1"/>
          <w:wAfter w:w="6" w:type="dxa"/>
          <w:trHeight w:val="57"/>
        </w:trPr>
        <w:tc>
          <w:tcPr>
            <w:tcW w:w="1149" w:type="dxa"/>
            <w:vMerge/>
            <w:shd w:val="clear" w:color="auto" w:fill="FBD4B4" w:themeFill="accent6" w:themeFillTint="66"/>
            <w:vAlign w:val="center"/>
            <w:hideMark/>
          </w:tcPr>
          <w:p w14:paraId="4D88864B" w14:textId="77777777"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14:paraId="0994B6ED" w14:textId="77777777"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14:paraId="293A671C" w14:textId="77777777"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40925BD0"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49D90EB5" w14:textId="77777777"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27160EEC"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14472D0F" w14:textId="77777777"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09984A35" w14:textId="77777777" w:rsidR="00A0624E" w:rsidRPr="00A53103" w:rsidRDefault="00A0624E" w:rsidP="00A0624E">
            <w:pPr>
              <w:spacing w:after="0" w:line="240" w:lineRule="auto"/>
              <w:jc w:val="center"/>
              <w:rPr>
                <w:b/>
                <w:bCs/>
                <w:szCs w:val="24"/>
              </w:rPr>
            </w:pPr>
            <w:r w:rsidRPr="00A53103">
              <w:rPr>
                <w:b/>
                <w:bCs/>
                <w:szCs w:val="24"/>
              </w:rPr>
              <w:t>2023</w:t>
            </w:r>
          </w:p>
        </w:tc>
      </w:tr>
      <w:tr w:rsidR="0044766E" w:rsidRPr="00987750" w14:paraId="564766E7" w14:textId="77777777" w:rsidTr="0044766E">
        <w:trPr>
          <w:gridAfter w:val="1"/>
          <w:wAfter w:w="6" w:type="dxa"/>
          <w:trHeight w:val="504"/>
        </w:trPr>
        <w:tc>
          <w:tcPr>
            <w:tcW w:w="1149" w:type="dxa"/>
            <w:shd w:val="clear" w:color="auto" w:fill="auto"/>
            <w:vAlign w:val="bottom"/>
          </w:tcPr>
          <w:p w14:paraId="2CF59F79" w14:textId="77777777" w:rsidR="0044766E" w:rsidRPr="003322A4" w:rsidRDefault="0044766E" w:rsidP="0044766E">
            <w:pPr>
              <w:rPr>
                <w:szCs w:val="22"/>
              </w:rPr>
            </w:pPr>
            <w:r w:rsidRPr="006E2FE5">
              <w:rPr>
                <w:b/>
                <w:bCs/>
                <w:color w:val="FF0000"/>
                <w:szCs w:val="24"/>
              </w:rPr>
              <w:t>PG.2.</w:t>
            </w:r>
            <w:r>
              <w:rPr>
                <w:b/>
                <w:bCs/>
                <w:color w:val="FF0000"/>
                <w:szCs w:val="24"/>
              </w:rPr>
              <w:t>1</w:t>
            </w:r>
            <w:r w:rsidRPr="006E2FE5">
              <w:rPr>
                <w:b/>
                <w:bCs/>
                <w:color w:val="FF0000"/>
                <w:szCs w:val="24"/>
              </w:rPr>
              <w:t>.1</w:t>
            </w:r>
          </w:p>
        </w:tc>
        <w:tc>
          <w:tcPr>
            <w:tcW w:w="7155" w:type="dxa"/>
            <w:gridSpan w:val="2"/>
            <w:shd w:val="clear" w:color="auto" w:fill="auto"/>
            <w:vAlign w:val="center"/>
          </w:tcPr>
          <w:p w14:paraId="65F3AA90" w14:textId="77777777" w:rsidR="0044766E" w:rsidRPr="00FC1993" w:rsidRDefault="0044766E" w:rsidP="00A0453A">
            <w:pPr>
              <w:spacing w:after="0" w:line="240" w:lineRule="auto"/>
            </w:pPr>
            <w:r w:rsidRPr="00672141">
              <w:rPr>
                <w:color w:val="000000"/>
              </w:rPr>
              <w:t xml:space="preserve">Okulda öğrenci gelişimine yönelik yapılan faaliyet sayısı </w:t>
            </w:r>
            <w:r>
              <w:rPr>
                <w:color w:val="000000"/>
              </w:rPr>
              <w:t>(Beslenme, akran ilişkileri</w:t>
            </w:r>
            <w:r w:rsidRPr="00672141">
              <w:rPr>
                <w:color w:val="000000"/>
              </w:rPr>
              <w:t>, trafik eğitimi vb.)</w:t>
            </w:r>
          </w:p>
        </w:tc>
        <w:tc>
          <w:tcPr>
            <w:tcW w:w="1125" w:type="dxa"/>
            <w:gridSpan w:val="2"/>
            <w:shd w:val="clear" w:color="auto" w:fill="auto"/>
            <w:vAlign w:val="center"/>
          </w:tcPr>
          <w:p w14:paraId="4FE34CB3" w14:textId="0FFF5093" w:rsidR="0044766E" w:rsidRPr="00F86E49" w:rsidRDefault="002B26C2" w:rsidP="00B15620">
            <w:pPr>
              <w:spacing w:after="0" w:line="240" w:lineRule="auto"/>
              <w:rPr>
                <w:szCs w:val="22"/>
              </w:rPr>
            </w:pPr>
            <w:r>
              <w:rPr>
                <w:szCs w:val="22"/>
              </w:rPr>
              <w:t>%70</w:t>
            </w:r>
          </w:p>
        </w:tc>
        <w:tc>
          <w:tcPr>
            <w:tcW w:w="862" w:type="dxa"/>
            <w:shd w:val="clear" w:color="auto" w:fill="auto"/>
            <w:vAlign w:val="center"/>
          </w:tcPr>
          <w:p w14:paraId="5E024891" w14:textId="6DD621C5" w:rsidR="0044766E" w:rsidRPr="00F86E49" w:rsidRDefault="002B26C2" w:rsidP="00B15620">
            <w:pPr>
              <w:spacing w:after="0" w:line="240" w:lineRule="auto"/>
              <w:rPr>
                <w:szCs w:val="22"/>
              </w:rPr>
            </w:pPr>
            <w:r>
              <w:rPr>
                <w:szCs w:val="22"/>
              </w:rPr>
              <w:t>%80</w:t>
            </w:r>
          </w:p>
        </w:tc>
        <w:tc>
          <w:tcPr>
            <w:tcW w:w="727" w:type="dxa"/>
            <w:shd w:val="clear" w:color="auto" w:fill="auto"/>
            <w:vAlign w:val="center"/>
          </w:tcPr>
          <w:p w14:paraId="18A6BED7" w14:textId="3A320FF5" w:rsidR="0044766E" w:rsidRPr="00F86E49" w:rsidRDefault="002B26C2" w:rsidP="00B15620">
            <w:pPr>
              <w:spacing w:after="0" w:line="240" w:lineRule="auto"/>
              <w:rPr>
                <w:szCs w:val="22"/>
              </w:rPr>
            </w:pPr>
            <w:r>
              <w:rPr>
                <w:szCs w:val="22"/>
              </w:rPr>
              <w:t>%85</w:t>
            </w:r>
          </w:p>
        </w:tc>
        <w:tc>
          <w:tcPr>
            <w:tcW w:w="835" w:type="dxa"/>
            <w:shd w:val="clear" w:color="auto" w:fill="auto"/>
            <w:vAlign w:val="center"/>
          </w:tcPr>
          <w:p w14:paraId="4FF4019D" w14:textId="2B7627C1" w:rsidR="0044766E" w:rsidRPr="00F86E49" w:rsidRDefault="002B26C2" w:rsidP="00B15620">
            <w:pPr>
              <w:spacing w:after="0" w:line="240" w:lineRule="auto"/>
              <w:rPr>
                <w:szCs w:val="22"/>
              </w:rPr>
            </w:pPr>
            <w:r>
              <w:rPr>
                <w:szCs w:val="22"/>
              </w:rPr>
              <w:t>%90</w:t>
            </w:r>
          </w:p>
        </w:tc>
        <w:tc>
          <w:tcPr>
            <w:tcW w:w="862" w:type="dxa"/>
            <w:shd w:val="clear" w:color="auto" w:fill="auto"/>
            <w:vAlign w:val="center"/>
          </w:tcPr>
          <w:p w14:paraId="5EEED720" w14:textId="31758EA3" w:rsidR="0044766E" w:rsidRPr="00F86E49" w:rsidRDefault="002B26C2" w:rsidP="00B15620">
            <w:pPr>
              <w:spacing w:after="0" w:line="240" w:lineRule="auto"/>
              <w:rPr>
                <w:szCs w:val="22"/>
              </w:rPr>
            </w:pPr>
            <w:r>
              <w:rPr>
                <w:szCs w:val="22"/>
              </w:rPr>
              <w:t>%95</w:t>
            </w:r>
          </w:p>
        </w:tc>
        <w:tc>
          <w:tcPr>
            <w:tcW w:w="887" w:type="dxa"/>
            <w:shd w:val="clear" w:color="auto" w:fill="auto"/>
            <w:vAlign w:val="center"/>
          </w:tcPr>
          <w:p w14:paraId="0BBFC078" w14:textId="7F8D24AA" w:rsidR="0044766E" w:rsidRPr="00F86E49" w:rsidRDefault="002B26C2" w:rsidP="00B15620">
            <w:pPr>
              <w:spacing w:after="0" w:line="240" w:lineRule="auto"/>
              <w:rPr>
                <w:szCs w:val="22"/>
              </w:rPr>
            </w:pPr>
            <w:r>
              <w:rPr>
                <w:szCs w:val="22"/>
              </w:rPr>
              <w:t>%100</w:t>
            </w:r>
          </w:p>
        </w:tc>
      </w:tr>
      <w:tr w:rsidR="0044766E" w:rsidRPr="00987750" w14:paraId="09A230CC" w14:textId="77777777" w:rsidTr="00B847A4">
        <w:trPr>
          <w:gridAfter w:val="1"/>
          <w:wAfter w:w="6" w:type="dxa"/>
          <w:trHeight w:val="504"/>
        </w:trPr>
        <w:tc>
          <w:tcPr>
            <w:tcW w:w="1149" w:type="dxa"/>
            <w:shd w:val="clear" w:color="auto" w:fill="auto"/>
            <w:vAlign w:val="center"/>
          </w:tcPr>
          <w:p w14:paraId="0C438550" w14:textId="77777777" w:rsidR="0044766E" w:rsidRPr="006E2FE5" w:rsidRDefault="0044766E" w:rsidP="00A0453A">
            <w:pPr>
              <w:spacing w:after="0" w:line="240" w:lineRule="auto"/>
              <w:rPr>
                <w:b/>
                <w:bCs/>
                <w:color w:val="FF0000"/>
                <w:szCs w:val="24"/>
              </w:rPr>
            </w:pPr>
            <w:r w:rsidRPr="006E2FE5">
              <w:rPr>
                <w:b/>
                <w:bCs/>
                <w:color w:val="FF0000"/>
                <w:szCs w:val="24"/>
              </w:rPr>
              <w:t>PG.2.</w:t>
            </w:r>
            <w:r>
              <w:rPr>
                <w:b/>
                <w:bCs/>
                <w:color w:val="FF0000"/>
                <w:szCs w:val="24"/>
              </w:rPr>
              <w:t>1.2</w:t>
            </w:r>
          </w:p>
        </w:tc>
        <w:tc>
          <w:tcPr>
            <w:tcW w:w="7155" w:type="dxa"/>
            <w:gridSpan w:val="2"/>
            <w:shd w:val="clear" w:color="auto" w:fill="auto"/>
            <w:vAlign w:val="center"/>
          </w:tcPr>
          <w:p w14:paraId="155DF5ED" w14:textId="77777777" w:rsidR="0044766E" w:rsidRPr="0094337D" w:rsidRDefault="0044766E" w:rsidP="00A0453A">
            <w:pPr>
              <w:spacing w:after="0" w:line="240" w:lineRule="auto"/>
              <w:rPr>
                <w:szCs w:val="22"/>
              </w:rPr>
            </w:pPr>
            <w:r w:rsidRPr="0094337D">
              <w:rPr>
                <w:sz w:val="22"/>
                <w:szCs w:val="22"/>
              </w:rPr>
              <w:t xml:space="preserve">Okul </w:t>
            </w:r>
            <w:r>
              <w:rPr>
                <w:sz w:val="22"/>
                <w:szCs w:val="22"/>
              </w:rPr>
              <w:t>d</w:t>
            </w:r>
            <w:r w:rsidRPr="0094337D">
              <w:rPr>
                <w:sz w:val="22"/>
                <w:szCs w:val="22"/>
              </w:rPr>
              <w:t xml:space="preserve">ışı </w:t>
            </w:r>
            <w:r>
              <w:rPr>
                <w:sz w:val="22"/>
                <w:szCs w:val="22"/>
              </w:rPr>
              <w:t>ö</w:t>
            </w:r>
            <w:r w:rsidRPr="0094337D">
              <w:rPr>
                <w:sz w:val="22"/>
                <w:szCs w:val="22"/>
              </w:rPr>
              <w:t xml:space="preserve">ğrenme </w:t>
            </w:r>
            <w:r>
              <w:rPr>
                <w:sz w:val="22"/>
                <w:szCs w:val="22"/>
              </w:rPr>
              <w:t>o</w:t>
            </w:r>
            <w:r w:rsidRPr="0094337D">
              <w:rPr>
                <w:sz w:val="22"/>
                <w:szCs w:val="22"/>
              </w:rPr>
              <w:t xml:space="preserve">rtamları </w:t>
            </w:r>
            <w:r>
              <w:rPr>
                <w:sz w:val="22"/>
                <w:szCs w:val="22"/>
              </w:rPr>
              <w:t>k</w:t>
            </w:r>
            <w:r w:rsidRPr="0094337D">
              <w:rPr>
                <w:sz w:val="22"/>
                <w:szCs w:val="22"/>
              </w:rPr>
              <w:t xml:space="preserve">apsamında </w:t>
            </w:r>
            <w:r>
              <w:rPr>
                <w:sz w:val="22"/>
                <w:szCs w:val="22"/>
              </w:rPr>
              <w:t>d</w:t>
            </w:r>
            <w:r w:rsidRPr="0094337D">
              <w:rPr>
                <w:sz w:val="22"/>
                <w:szCs w:val="22"/>
              </w:rPr>
              <w:t xml:space="preserve">üzenlenen </w:t>
            </w:r>
            <w:r>
              <w:rPr>
                <w:sz w:val="22"/>
                <w:szCs w:val="22"/>
              </w:rPr>
              <w:t>g</w:t>
            </w:r>
            <w:r w:rsidRPr="0094337D">
              <w:rPr>
                <w:sz w:val="22"/>
                <w:szCs w:val="22"/>
              </w:rPr>
              <w:t>ezi/</w:t>
            </w:r>
            <w:r>
              <w:rPr>
                <w:sz w:val="22"/>
                <w:szCs w:val="22"/>
              </w:rPr>
              <w:t>e</w:t>
            </w:r>
            <w:r w:rsidRPr="0094337D">
              <w:rPr>
                <w:sz w:val="22"/>
                <w:szCs w:val="22"/>
              </w:rPr>
              <w:t xml:space="preserve">tkinlik </w:t>
            </w:r>
            <w:r>
              <w:rPr>
                <w:sz w:val="22"/>
                <w:szCs w:val="22"/>
              </w:rPr>
              <w:t>s</w:t>
            </w:r>
            <w:r w:rsidRPr="0094337D">
              <w:rPr>
                <w:sz w:val="22"/>
                <w:szCs w:val="22"/>
              </w:rPr>
              <w:t>ayısı</w:t>
            </w:r>
          </w:p>
        </w:tc>
        <w:tc>
          <w:tcPr>
            <w:tcW w:w="1125" w:type="dxa"/>
            <w:gridSpan w:val="2"/>
            <w:shd w:val="clear" w:color="auto" w:fill="auto"/>
            <w:vAlign w:val="center"/>
          </w:tcPr>
          <w:p w14:paraId="50B050D9" w14:textId="1D055C16" w:rsidR="0044766E" w:rsidRPr="00F86E49" w:rsidRDefault="002B26C2" w:rsidP="00B15620">
            <w:pPr>
              <w:spacing w:after="0" w:line="240" w:lineRule="auto"/>
              <w:rPr>
                <w:szCs w:val="22"/>
              </w:rPr>
            </w:pPr>
            <w:r>
              <w:rPr>
                <w:szCs w:val="22"/>
              </w:rPr>
              <w:t>%60</w:t>
            </w:r>
          </w:p>
        </w:tc>
        <w:tc>
          <w:tcPr>
            <w:tcW w:w="862" w:type="dxa"/>
            <w:shd w:val="clear" w:color="auto" w:fill="auto"/>
            <w:vAlign w:val="center"/>
          </w:tcPr>
          <w:p w14:paraId="171A872D" w14:textId="1CCBC031" w:rsidR="0044766E" w:rsidRPr="00F86E49" w:rsidRDefault="002B26C2" w:rsidP="00B15620">
            <w:pPr>
              <w:spacing w:after="0" w:line="240" w:lineRule="auto"/>
              <w:rPr>
                <w:szCs w:val="22"/>
              </w:rPr>
            </w:pPr>
            <w:r>
              <w:rPr>
                <w:szCs w:val="22"/>
              </w:rPr>
              <w:t>%70</w:t>
            </w:r>
          </w:p>
        </w:tc>
        <w:tc>
          <w:tcPr>
            <w:tcW w:w="727" w:type="dxa"/>
            <w:shd w:val="clear" w:color="auto" w:fill="auto"/>
            <w:vAlign w:val="center"/>
          </w:tcPr>
          <w:p w14:paraId="6FC083DD" w14:textId="2C3E85B9" w:rsidR="0044766E" w:rsidRPr="00F86E49" w:rsidRDefault="002B26C2" w:rsidP="00B15620">
            <w:pPr>
              <w:spacing w:after="0" w:line="240" w:lineRule="auto"/>
              <w:rPr>
                <w:szCs w:val="22"/>
              </w:rPr>
            </w:pPr>
            <w:r>
              <w:rPr>
                <w:szCs w:val="22"/>
              </w:rPr>
              <w:t>%80</w:t>
            </w:r>
          </w:p>
        </w:tc>
        <w:tc>
          <w:tcPr>
            <w:tcW w:w="835" w:type="dxa"/>
            <w:shd w:val="clear" w:color="auto" w:fill="auto"/>
            <w:vAlign w:val="center"/>
          </w:tcPr>
          <w:p w14:paraId="478FB02B" w14:textId="213DA495" w:rsidR="0044766E" w:rsidRPr="00F86E49" w:rsidRDefault="002B26C2" w:rsidP="00B15620">
            <w:pPr>
              <w:spacing w:after="0" w:line="240" w:lineRule="auto"/>
              <w:rPr>
                <w:szCs w:val="22"/>
              </w:rPr>
            </w:pPr>
            <w:r>
              <w:rPr>
                <w:szCs w:val="22"/>
              </w:rPr>
              <w:t>%90</w:t>
            </w:r>
          </w:p>
        </w:tc>
        <w:tc>
          <w:tcPr>
            <w:tcW w:w="862" w:type="dxa"/>
            <w:shd w:val="clear" w:color="auto" w:fill="auto"/>
            <w:vAlign w:val="center"/>
          </w:tcPr>
          <w:p w14:paraId="6E663743" w14:textId="695544C6" w:rsidR="0044766E" w:rsidRPr="00F86E49" w:rsidRDefault="002B26C2" w:rsidP="00B15620">
            <w:pPr>
              <w:spacing w:after="0" w:line="240" w:lineRule="auto"/>
              <w:rPr>
                <w:szCs w:val="22"/>
              </w:rPr>
            </w:pPr>
            <w:r>
              <w:rPr>
                <w:szCs w:val="22"/>
              </w:rPr>
              <w:t>%90</w:t>
            </w:r>
          </w:p>
        </w:tc>
        <w:tc>
          <w:tcPr>
            <w:tcW w:w="887" w:type="dxa"/>
            <w:shd w:val="clear" w:color="auto" w:fill="auto"/>
            <w:vAlign w:val="center"/>
          </w:tcPr>
          <w:p w14:paraId="6262F6C8" w14:textId="10216357" w:rsidR="0044766E" w:rsidRPr="00F86E49" w:rsidRDefault="002B26C2" w:rsidP="00B15620">
            <w:pPr>
              <w:spacing w:after="0" w:line="240" w:lineRule="auto"/>
              <w:rPr>
                <w:szCs w:val="22"/>
              </w:rPr>
            </w:pPr>
            <w:r>
              <w:rPr>
                <w:szCs w:val="22"/>
              </w:rPr>
              <w:t>%95</w:t>
            </w:r>
          </w:p>
        </w:tc>
      </w:tr>
      <w:tr w:rsidR="0044766E" w:rsidRPr="004636DD" w14:paraId="7569FFE5" w14:textId="77777777" w:rsidTr="00423256">
        <w:trPr>
          <w:gridAfter w:val="1"/>
          <w:wAfter w:w="6" w:type="dxa"/>
          <w:trHeight w:val="20"/>
        </w:trPr>
        <w:tc>
          <w:tcPr>
            <w:tcW w:w="1149" w:type="dxa"/>
            <w:vMerge w:val="restart"/>
            <w:shd w:val="clear" w:color="auto" w:fill="auto"/>
            <w:vAlign w:val="center"/>
          </w:tcPr>
          <w:p w14:paraId="2E36C94B" w14:textId="77777777" w:rsidR="0044766E" w:rsidRPr="000F4151" w:rsidRDefault="0044766E" w:rsidP="0044766E">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3</w:t>
            </w:r>
          </w:p>
        </w:tc>
        <w:tc>
          <w:tcPr>
            <w:tcW w:w="1773" w:type="dxa"/>
            <w:vMerge w:val="restart"/>
            <w:vAlign w:val="center"/>
          </w:tcPr>
          <w:p w14:paraId="06D50B28" w14:textId="77777777" w:rsidR="0044766E" w:rsidRPr="002D3A85" w:rsidRDefault="0044766E" w:rsidP="00D7288C">
            <w:pPr>
              <w:spacing w:after="0" w:line="240" w:lineRule="auto"/>
              <w:rPr>
                <w:szCs w:val="22"/>
              </w:rPr>
            </w:pPr>
            <w:r w:rsidRPr="002D3A85">
              <w:rPr>
                <w:sz w:val="22"/>
                <w:szCs w:val="22"/>
              </w:rPr>
              <w:t>Değerler eğitimi</w:t>
            </w:r>
          </w:p>
        </w:tc>
        <w:tc>
          <w:tcPr>
            <w:tcW w:w="5382" w:type="dxa"/>
            <w:shd w:val="clear" w:color="auto" w:fill="auto"/>
            <w:vAlign w:val="center"/>
          </w:tcPr>
          <w:p w14:paraId="3619A6E5" w14:textId="77777777" w:rsidR="0044766E" w:rsidRPr="00FD4051" w:rsidRDefault="0044766E" w:rsidP="00994E8A">
            <w:pPr>
              <w:spacing w:after="0" w:line="240" w:lineRule="auto"/>
              <w:rPr>
                <w:b/>
                <w:color w:val="FF0000"/>
                <w:szCs w:val="22"/>
              </w:rPr>
            </w:pPr>
            <w:r>
              <w:rPr>
                <w:b/>
                <w:color w:val="FF0000"/>
                <w:sz w:val="22"/>
                <w:szCs w:val="22"/>
              </w:rPr>
              <w:t>PG.2.1.</w:t>
            </w:r>
            <w:r w:rsidR="00994E8A">
              <w:rPr>
                <w:b/>
                <w:color w:val="FF0000"/>
                <w:sz w:val="22"/>
                <w:szCs w:val="22"/>
              </w:rPr>
              <w:t>3</w:t>
            </w:r>
            <w:r>
              <w:rPr>
                <w:b/>
                <w:color w:val="FF0000"/>
                <w:sz w:val="22"/>
                <w:szCs w:val="22"/>
              </w:rPr>
              <w:t xml:space="preserve">.1 </w:t>
            </w:r>
            <w:r w:rsidRPr="00E8082B">
              <w:rPr>
                <w:sz w:val="22"/>
                <w:szCs w:val="22"/>
              </w:rPr>
              <w:t>Değerler Eğitimi kapsamında düzenlenen faaliyet sayısı</w:t>
            </w:r>
          </w:p>
        </w:tc>
        <w:tc>
          <w:tcPr>
            <w:tcW w:w="1113" w:type="dxa"/>
            <w:shd w:val="clear" w:color="auto" w:fill="auto"/>
            <w:noWrap/>
            <w:vAlign w:val="center"/>
          </w:tcPr>
          <w:p w14:paraId="11245CDC" w14:textId="25E8C2E0" w:rsidR="0044766E" w:rsidRPr="004636DD" w:rsidRDefault="002B26C2" w:rsidP="00D7288C">
            <w:pPr>
              <w:spacing w:after="0" w:line="240" w:lineRule="auto"/>
              <w:jc w:val="center"/>
              <w:rPr>
                <w:szCs w:val="22"/>
              </w:rPr>
            </w:pPr>
            <w:r>
              <w:rPr>
                <w:szCs w:val="22"/>
              </w:rPr>
              <w:t>%20</w:t>
            </w:r>
          </w:p>
        </w:tc>
        <w:tc>
          <w:tcPr>
            <w:tcW w:w="874" w:type="dxa"/>
            <w:gridSpan w:val="2"/>
            <w:shd w:val="clear" w:color="auto" w:fill="auto"/>
            <w:noWrap/>
            <w:vAlign w:val="center"/>
          </w:tcPr>
          <w:p w14:paraId="3B0B2A35" w14:textId="6B4F9ECE" w:rsidR="0044766E" w:rsidRPr="004636DD" w:rsidRDefault="002B26C2" w:rsidP="00D7288C">
            <w:pPr>
              <w:spacing w:after="0" w:line="240" w:lineRule="auto"/>
              <w:jc w:val="center"/>
              <w:rPr>
                <w:szCs w:val="22"/>
              </w:rPr>
            </w:pPr>
            <w:r>
              <w:rPr>
                <w:szCs w:val="22"/>
              </w:rPr>
              <w:t>%40</w:t>
            </w:r>
          </w:p>
        </w:tc>
        <w:tc>
          <w:tcPr>
            <w:tcW w:w="727" w:type="dxa"/>
            <w:vAlign w:val="center"/>
          </w:tcPr>
          <w:p w14:paraId="365EF544" w14:textId="00997843" w:rsidR="0044766E" w:rsidRPr="004636DD" w:rsidRDefault="002B26C2" w:rsidP="00D7288C">
            <w:pPr>
              <w:spacing w:after="0" w:line="240" w:lineRule="auto"/>
              <w:jc w:val="center"/>
              <w:rPr>
                <w:szCs w:val="22"/>
              </w:rPr>
            </w:pPr>
            <w:r>
              <w:rPr>
                <w:szCs w:val="22"/>
              </w:rPr>
              <w:t>%50</w:t>
            </w:r>
          </w:p>
        </w:tc>
        <w:tc>
          <w:tcPr>
            <w:tcW w:w="835" w:type="dxa"/>
            <w:vAlign w:val="center"/>
          </w:tcPr>
          <w:p w14:paraId="73F40C83" w14:textId="354C3664" w:rsidR="0044766E" w:rsidRPr="004636DD" w:rsidRDefault="002B26C2" w:rsidP="00D7288C">
            <w:pPr>
              <w:spacing w:after="0" w:line="240" w:lineRule="auto"/>
              <w:jc w:val="center"/>
              <w:rPr>
                <w:szCs w:val="22"/>
              </w:rPr>
            </w:pPr>
            <w:r>
              <w:rPr>
                <w:szCs w:val="22"/>
              </w:rPr>
              <w:t>%60</w:t>
            </w:r>
          </w:p>
        </w:tc>
        <w:tc>
          <w:tcPr>
            <w:tcW w:w="862" w:type="dxa"/>
            <w:vAlign w:val="center"/>
          </w:tcPr>
          <w:p w14:paraId="7491037C" w14:textId="4A747CA3" w:rsidR="0044766E" w:rsidRPr="004636DD" w:rsidRDefault="002B26C2" w:rsidP="00D7288C">
            <w:pPr>
              <w:spacing w:after="0" w:line="240" w:lineRule="auto"/>
              <w:jc w:val="center"/>
              <w:rPr>
                <w:szCs w:val="22"/>
              </w:rPr>
            </w:pPr>
            <w:r>
              <w:rPr>
                <w:szCs w:val="22"/>
              </w:rPr>
              <w:t>%70</w:t>
            </w:r>
          </w:p>
        </w:tc>
        <w:tc>
          <w:tcPr>
            <w:tcW w:w="887" w:type="dxa"/>
            <w:vAlign w:val="center"/>
          </w:tcPr>
          <w:p w14:paraId="7A3F9CA9" w14:textId="0F83ADAC" w:rsidR="0044766E" w:rsidRPr="004636DD" w:rsidRDefault="002B26C2" w:rsidP="00D7288C">
            <w:pPr>
              <w:spacing w:after="0" w:line="240" w:lineRule="auto"/>
              <w:jc w:val="center"/>
              <w:rPr>
                <w:szCs w:val="22"/>
              </w:rPr>
            </w:pPr>
            <w:r>
              <w:rPr>
                <w:szCs w:val="22"/>
              </w:rPr>
              <w:t>%80</w:t>
            </w:r>
          </w:p>
        </w:tc>
      </w:tr>
      <w:tr w:rsidR="0044766E" w:rsidRPr="004636DD" w14:paraId="68AEDE8D" w14:textId="77777777" w:rsidTr="00423256">
        <w:trPr>
          <w:gridAfter w:val="1"/>
          <w:wAfter w:w="6" w:type="dxa"/>
          <w:trHeight w:val="20"/>
        </w:trPr>
        <w:tc>
          <w:tcPr>
            <w:tcW w:w="1149" w:type="dxa"/>
            <w:vMerge/>
            <w:shd w:val="clear" w:color="auto" w:fill="auto"/>
            <w:vAlign w:val="center"/>
          </w:tcPr>
          <w:p w14:paraId="7E8AE1CF" w14:textId="77777777" w:rsidR="0044766E" w:rsidRPr="006E2FE5" w:rsidRDefault="0044766E" w:rsidP="00D7288C">
            <w:pPr>
              <w:spacing w:after="0" w:line="240" w:lineRule="auto"/>
              <w:rPr>
                <w:b/>
                <w:bCs/>
                <w:color w:val="FF0000"/>
                <w:szCs w:val="24"/>
              </w:rPr>
            </w:pPr>
          </w:p>
        </w:tc>
        <w:tc>
          <w:tcPr>
            <w:tcW w:w="1773" w:type="dxa"/>
            <w:vMerge/>
            <w:vAlign w:val="center"/>
          </w:tcPr>
          <w:p w14:paraId="3105B883" w14:textId="77777777" w:rsidR="0044766E" w:rsidRPr="00A82F83" w:rsidRDefault="0044766E" w:rsidP="00D7288C">
            <w:pPr>
              <w:spacing w:after="0" w:line="240" w:lineRule="auto"/>
              <w:rPr>
                <w:szCs w:val="22"/>
              </w:rPr>
            </w:pPr>
          </w:p>
        </w:tc>
        <w:tc>
          <w:tcPr>
            <w:tcW w:w="5382" w:type="dxa"/>
            <w:shd w:val="clear" w:color="auto" w:fill="auto"/>
            <w:vAlign w:val="center"/>
          </w:tcPr>
          <w:p w14:paraId="43844C3C" w14:textId="77777777" w:rsidR="0044766E" w:rsidRPr="00A82F83" w:rsidRDefault="0044766E" w:rsidP="00994E8A">
            <w:pPr>
              <w:spacing w:after="0" w:line="240" w:lineRule="auto"/>
              <w:rPr>
                <w:szCs w:val="22"/>
              </w:rPr>
            </w:pPr>
            <w:r>
              <w:rPr>
                <w:b/>
                <w:color w:val="FF0000"/>
                <w:sz w:val="22"/>
                <w:szCs w:val="22"/>
              </w:rPr>
              <w:t>PG 2.1.</w:t>
            </w:r>
            <w:r w:rsidR="00994E8A">
              <w:rPr>
                <w:b/>
                <w:color w:val="FF0000"/>
                <w:sz w:val="22"/>
                <w:szCs w:val="22"/>
              </w:rPr>
              <w:t>3</w:t>
            </w:r>
            <w:r>
              <w:rPr>
                <w:b/>
                <w:color w:val="FF0000"/>
                <w:sz w:val="22"/>
                <w:szCs w:val="22"/>
              </w:rPr>
              <w:t xml:space="preserve">.2 </w:t>
            </w:r>
            <w:r w:rsidRPr="00E8082B">
              <w:rPr>
                <w:sz w:val="22"/>
                <w:szCs w:val="22"/>
              </w:rPr>
              <w:t>Değerler Eğitimi kapsamında düzenlenen faaliyetlere katılan öğrenci oranı (%)</w:t>
            </w:r>
          </w:p>
        </w:tc>
        <w:tc>
          <w:tcPr>
            <w:tcW w:w="1113" w:type="dxa"/>
            <w:shd w:val="clear" w:color="auto" w:fill="auto"/>
            <w:noWrap/>
            <w:vAlign w:val="center"/>
          </w:tcPr>
          <w:p w14:paraId="456D810C" w14:textId="2AE77D06" w:rsidR="0044766E" w:rsidRPr="004636DD" w:rsidRDefault="002B26C2" w:rsidP="00D7288C">
            <w:pPr>
              <w:spacing w:after="0" w:line="240" w:lineRule="auto"/>
              <w:jc w:val="center"/>
              <w:rPr>
                <w:szCs w:val="22"/>
              </w:rPr>
            </w:pPr>
            <w:r>
              <w:rPr>
                <w:szCs w:val="22"/>
              </w:rPr>
              <w:t>%10</w:t>
            </w:r>
          </w:p>
        </w:tc>
        <w:tc>
          <w:tcPr>
            <w:tcW w:w="874" w:type="dxa"/>
            <w:gridSpan w:val="2"/>
            <w:shd w:val="clear" w:color="auto" w:fill="auto"/>
            <w:noWrap/>
            <w:vAlign w:val="center"/>
          </w:tcPr>
          <w:p w14:paraId="14FC8EBE" w14:textId="3D24139F" w:rsidR="0044766E" w:rsidRPr="004636DD" w:rsidRDefault="002B26C2" w:rsidP="00D7288C">
            <w:pPr>
              <w:spacing w:after="0" w:line="240" w:lineRule="auto"/>
              <w:jc w:val="center"/>
              <w:rPr>
                <w:szCs w:val="22"/>
              </w:rPr>
            </w:pPr>
            <w:r>
              <w:rPr>
                <w:szCs w:val="22"/>
              </w:rPr>
              <w:t>%20</w:t>
            </w:r>
          </w:p>
        </w:tc>
        <w:tc>
          <w:tcPr>
            <w:tcW w:w="727" w:type="dxa"/>
            <w:vAlign w:val="center"/>
          </w:tcPr>
          <w:p w14:paraId="37FCB949" w14:textId="7EBF2989" w:rsidR="0044766E" w:rsidRPr="004636DD" w:rsidRDefault="002B26C2" w:rsidP="00D7288C">
            <w:pPr>
              <w:spacing w:after="0" w:line="240" w:lineRule="auto"/>
              <w:jc w:val="center"/>
              <w:rPr>
                <w:szCs w:val="22"/>
              </w:rPr>
            </w:pPr>
            <w:r>
              <w:rPr>
                <w:szCs w:val="22"/>
              </w:rPr>
              <w:t>%50</w:t>
            </w:r>
          </w:p>
        </w:tc>
        <w:tc>
          <w:tcPr>
            <w:tcW w:w="835" w:type="dxa"/>
            <w:vAlign w:val="center"/>
          </w:tcPr>
          <w:p w14:paraId="755CEA13" w14:textId="2703086A" w:rsidR="0044766E" w:rsidRPr="004636DD" w:rsidRDefault="002B26C2" w:rsidP="00D7288C">
            <w:pPr>
              <w:spacing w:after="0" w:line="240" w:lineRule="auto"/>
              <w:jc w:val="center"/>
              <w:rPr>
                <w:szCs w:val="22"/>
              </w:rPr>
            </w:pPr>
            <w:r>
              <w:rPr>
                <w:szCs w:val="22"/>
              </w:rPr>
              <w:t>%60</w:t>
            </w:r>
          </w:p>
        </w:tc>
        <w:tc>
          <w:tcPr>
            <w:tcW w:w="862" w:type="dxa"/>
            <w:vAlign w:val="center"/>
          </w:tcPr>
          <w:p w14:paraId="088CE2D3" w14:textId="63F5A074" w:rsidR="0044766E" w:rsidRPr="004636DD" w:rsidRDefault="002B26C2" w:rsidP="00D7288C">
            <w:pPr>
              <w:spacing w:after="0" w:line="240" w:lineRule="auto"/>
              <w:jc w:val="center"/>
              <w:rPr>
                <w:szCs w:val="22"/>
              </w:rPr>
            </w:pPr>
            <w:r>
              <w:rPr>
                <w:szCs w:val="22"/>
              </w:rPr>
              <w:t>%70</w:t>
            </w:r>
          </w:p>
        </w:tc>
        <w:tc>
          <w:tcPr>
            <w:tcW w:w="887" w:type="dxa"/>
            <w:vAlign w:val="center"/>
          </w:tcPr>
          <w:p w14:paraId="1FE67F50" w14:textId="11AC7EBD" w:rsidR="0044766E" w:rsidRPr="004636DD" w:rsidRDefault="002B26C2" w:rsidP="00D7288C">
            <w:pPr>
              <w:spacing w:after="0" w:line="240" w:lineRule="auto"/>
              <w:jc w:val="center"/>
              <w:rPr>
                <w:szCs w:val="22"/>
              </w:rPr>
            </w:pPr>
            <w:r>
              <w:rPr>
                <w:szCs w:val="22"/>
              </w:rPr>
              <w:t>%80</w:t>
            </w:r>
          </w:p>
        </w:tc>
      </w:tr>
      <w:tr w:rsidR="0044766E" w:rsidRPr="004636DD" w14:paraId="7CA4E87E" w14:textId="77777777" w:rsidTr="00423256">
        <w:trPr>
          <w:gridAfter w:val="1"/>
          <w:wAfter w:w="6" w:type="dxa"/>
          <w:trHeight w:val="547"/>
        </w:trPr>
        <w:tc>
          <w:tcPr>
            <w:tcW w:w="1149" w:type="dxa"/>
            <w:vMerge w:val="restart"/>
            <w:shd w:val="clear" w:color="auto" w:fill="auto"/>
            <w:vAlign w:val="center"/>
          </w:tcPr>
          <w:p w14:paraId="179CB3CC" w14:textId="77777777" w:rsidR="0044766E" w:rsidRPr="006E2FE5" w:rsidRDefault="0044766E" w:rsidP="0044766E">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4</w:t>
            </w:r>
          </w:p>
        </w:tc>
        <w:tc>
          <w:tcPr>
            <w:tcW w:w="1773" w:type="dxa"/>
            <w:vMerge w:val="restart"/>
            <w:vAlign w:val="center"/>
          </w:tcPr>
          <w:p w14:paraId="71AA5426" w14:textId="77777777" w:rsidR="0044766E" w:rsidRPr="00A82F83" w:rsidRDefault="0044766E" w:rsidP="00D7288C">
            <w:pPr>
              <w:spacing w:after="0" w:line="240" w:lineRule="auto"/>
              <w:rPr>
                <w:szCs w:val="22"/>
              </w:rPr>
            </w:pPr>
            <w:r w:rsidRPr="00A82F83">
              <w:rPr>
                <w:sz w:val="22"/>
                <w:szCs w:val="22"/>
              </w:rPr>
              <w:t xml:space="preserve">Okul veli </w:t>
            </w:r>
            <w:proofErr w:type="gramStart"/>
            <w:r w:rsidRPr="00A82F83">
              <w:rPr>
                <w:sz w:val="22"/>
                <w:szCs w:val="22"/>
              </w:rPr>
              <w:t>işbirliği</w:t>
            </w:r>
            <w:proofErr w:type="gramEnd"/>
            <w:r w:rsidRPr="00A82F83">
              <w:rPr>
                <w:sz w:val="22"/>
                <w:szCs w:val="22"/>
              </w:rPr>
              <w:t xml:space="preserve"> toplantı göstergeleri</w:t>
            </w:r>
          </w:p>
        </w:tc>
        <w:tc>
          <w:tcPr>
            <w:tcW w:w="5382" w:type="dxa"/>
            <w:shd w:val="clear" w:color="auto" w:fill="auto"/>
            <w:vAlign w:val="center"/>
          </w:tcPr>
          <w:p w14:paraId="2E6B3B1B" w14:textId="77777777" w:rsidR="0044766E" w:rsidRPr="00A82F83" w:rsidRDefault="0044766E" w:rsidP="00994E8A">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994E8A">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62C733AD" w14:textId="27B6E52E" w:rsidR="0044766E" w:rsidRPr="004636DD" w:rsidRDefault="002B26C2" w:rsidP="00D7288C">
            <w:pPr>
              <w:spacing w:after="0" w:line="240" w:lineRule="auto"/>
              <w:jc w:val="center"/>
              <w:rPr>
                <w:szCs w:val="22"/>
              </w:rPr>
            </w:pPr>
            <w:r>
              <w:rPr>
                <w:szCs w:val="22"/>
              </w:rPr>
              <w:t>%40</w:t>
            </w:r>
          </w:p>
        </w:tc>
        <w:tc>
          <w:tcPr>
            <w:tcW w:w="874" w:type="dxa"/>
            <w:gridSpan w:val="2"/>
            <w:shd w:val="clear" w:color="auto" w:fill="auto"/>
            <w:noWrap/>
            <w:vAlign w:val="center"/>
          </w:tcPr>
          <w:p w14:paraId="0F166EE2" w14:textId="6E75DC0E" w:rsidR="0044766E" w:rsidRPr="004636DD" w:rsidRDefault="002B26C2" w:rsidP="00D7288C">
            <w:pPr>
              <w:spacing w:after="0" w:line="240" w:lineRule="auto"/>
              <w:jc w:val="center"/>
              <w:rPr>
                <w:szCs w:val="22"/>
              </w:rPr>
            </w:pPr>
            <w:r>
              <w:rPr>
                <w:szCs w:val="22"/>
              </w:rPr>
              <w:t>%60</w:t>
            </w:r>
          </w:p>
        </w:tc>
        <w:tc>
          <w:tcPr>
            <w:tcW w:w="727" w:type="dxa"/>
            <w:vAlign w:val="center"/>
          </w:tcPr>
          <w:p w14:paraId="6AA89151" w14:textId="59A6C695" w:rsidR="0044766E" w:rsidRPr="004636DD" w:rsidRDefault="002B26C2" w:rsidP="00D7288C">
            <w:pPr>
              <w:spacing w:after="0" w:line="240" w:lineRule="auto"/>
              <w:jc w:val="center"/>
              <w:rPr>
                <w:szCs w:val="22"/>
              </w:rPr>
            </w:pPr>
            <w:r>
              <w:rPr>
                <w:szCs w:val="22"/>
              </w:rPr>
              <w:t>%70</w:t>
            </w:r>
          </w:p>
        </w:tc>
        <w:tc>
          <w:tcPr>
            <w:tcW w:w="835" w:type="dxa"/>
            <w:vAlign w:val="center"/>
          </w:tcPr>
          <w:p w14:paraId="5FDBB9A0" w14:textId="7FC7EF1C" w:rsidR="0044766E" w:rsidRPr="004636DD" w:rsidRDefault="002B26C2" w:rsidP="00D7288C">
            <w:pPr>
              <w:spacing w:after="0" w:line="240" w:lineRule="auto"/>
              <w:jc w:val="center"/>
              <w:rPr>
                <w:szCs w:val="22"/>
              </w:rPr>
            </w:pPr>
            <w:r>
              <w:rPr>
                <w:szCs w:val="22"/>
              </w:rPr>
              <w:t>%80</w:t>
            </w:r>
          </w:p>
        </w:tc>
        <w:tc>
          <w:tcPr>
            <w:tcW w:w="862" w:type="dxa"/>
            <w:vAlign w:val="center"/>
          </w:tcPr>
          <w:p w14:paraId="0B6D09DE" w14:textId="2367FD9A" w:rsidR="0044766E" w:rsidRPr="004636DD" w:rsidRDefault="002B26C2" w:rsidP="00D7288C">
            <w:pPr>
              <w:spacing w:after="0" w:line="240" w:lineRule="auto"/>
              <w:jc w:val="center"/>
              <w:rPr>
                <w:szCs w:val="22"/>
              </w:rPr>
            </w:pPr>
            <w:r>
              <w:rPr>
                <w:szCs w:val="22"/>
              </w:rPr>
              <w:t>%90</w:t>
            </w:r>
          </w:p>
        </w:tc>
        <w:tc>
          <w:tcPr>
            <w:tcW w:w="887" w:type="dxa"/>
            <w:vAlign w:val="center"/>
          </w:tcPr>
          <w:p w14:paraId="71203BD9" w14:textId="55428822" w:rsidR="0044766E" w:rsidRPr="004636DD" w:rsidRDefault="002B26C2" w:rsidP="00D7288C">
            <w:pPr>
              <w:spacing w:after="0" w:line="240" w:lineRule="auto"/>
              <w:jc w:val="center"/>
              <w:rPr>
                <w:szCs w:val="22"/>
              </w:rPr>
            </w:pPr>
            <w:r>
              <w:rPr>
                <w:szCs w:val="22"/>
              </w:rPr>
              <w:t>%100</w:t>
            </w:r>
          </w:p>
        </w:tc>
      </w:tr>
      <w:tr w:rsidR="0044766E" w:rsidRPr="004636DD" w14:paraId="0B9D14DC" w14:textId="77777777" w:rsidTr="00423256">
        <w:trPr>
          <w:gridAfter w:val="1"/>
          <w:wAfter w:w="6" w:type="dxa"/>
          <w:trHeight w:val="716"/>
        </w:trPr>
        <w:tc>
          <w:tcPr>
            <w:tcW w:w="1149" w:type="dxa"/>
            <w:vMerge/>
            <w:shd w:val="clear" w:color="auto" w:fill="auto"/>
            <w:vAlign w:val="center"/>
          </w:tcPr>
          <w:p w14:paraId="5D7822EE" w14:textId="77777777" w:rsidR="0044766E" w:rsidRPr="004636DD" w:rsidRDefault="0044766E" w:rsidP="00D7288C">
            <w:pPr>
              <w:spacing w:after="0" w:line="240" w:lineRule="auto"/>
              <w:rPr>
                <w:szCs w:val="22"/>
              </w:rPr>
            </w:pPr>
          </w:p>
        </w:tc>
        <w:tc>
          <w:tcPr>
            <w:tcW w:w="1773" w:type="dxa"/>
            <w:vMerge/>
            <w:vAlign w:val="center"/>
          </w:tcPr>
          <w:p w14:paraId="64E0F9B9" w14:textId="77777777" w:rsidR="0044766E" w:rsidRPr="00A82F83" w:rsidRDefault="0044766E" w:rsidP="00D7288C">
            <w:pPr>
              <w:spacing w:after="0" w:line="240" w:lineRule="auto"/>
              <w:rPr>
                <w:szCs w:val="22"/>
              </w:rPr>
            </w:pPr>
          </w:p>
        </w:tc>
        <w:tc>
          <w:tcPr>
            <w:tcW w:w="5382" w:type="dxa"/>
            <w:shd w:val="clear" w:color="auto" w:fill="auto"/>
            <w:vAlign w:val="center"/>
          </w:tcPr>
          <w:p w14:paraId="25D91250" w14:textId="77777777" w:rsidR="0044766E" w:rsidRPr="00A82F83" w:rsidRDefault="0044766E" w:rsidP="00994E8A">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994E8A">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13A05451" w14:textId="129CE135" w:rsidR="0044766E" w:rsidRPr="004636DD" w:rsidRDefault="002B26C2" w:rsidP="00D7288C">
            <w:pPr>
              <w:spacing w:after="0" w:line="240" w:lineRule="auto"/>
              <w:jc w:val="center"/>
              <w:rPr>
                <w:szCs w:val="22"/>
              </w:rPr>
            </w:pPr>
            <w:r>
              <w:rPr>
                <w:szCs w:val="22"/>
              </w:rPr>
              <w:t>%20</w:t>
            </w:r>
          </w:p>
        </w:tc>
        <w:tc>
          <w:tcPr>
            <w:tcW w:w="874" w:type="dxa"/>
            <w:gridSpan w:val="2"/>
            <w:shd w:val="clear" w:color="auto" w:fill="auto"/>
            <w:noWrap/>
            <w:vAlign w:val="center"/>
          </w:tcPr>
          <w:p w14:paraId="08CF6552" w14:textId="73EEB95F" w:rsidR="0044766E" w:rsidRPr="004636DD" w:rsidRDefault="002B26C2" w:rsidP="00D7288C">
            <w:pPr>
              <w:spacing w:after="0" w:line="240" w:lineRule="auto"/>
              <w:jc w:val="center"/>
              <w:rPr>
                <w:szCs w:val="22"/>
              </w:rPr>
            </w:pPr>
            <w:r>
              <w:rPr>
                <w:szCs w:val="22"/>
              </w:rPr>
              <w:t>%40</w:t>
            </w:r>
          </w:p>
        </w:tc>
        <w:tc>
          <w:tcPr>
            <w:tcW w:w="727" w:type="dxa"/>
            <w:vAlign w:val="center"/>
          </w:tcPr>
          <w:p w14:paraId="176EAF9E" w14:textId="2724241B" w:rsidR="0044766E" w:rsidRPr="004636DD" w:rsidRDefault="002B26C2" w:rsidP="00D7288C">
            <w:pPr>
              <w:spacing w:after="0" w:line="240" w:lineRule="auto"/>
              <w:jc w:val="center"/>
              <w:rPr>
                <w:szCs w:val="22"/>
              </w:rPr>
            </w:pPr>
            <w:r>
              <w:rPr>
                <w:szCs w:val="22"/>
              </w:rPr>
              <w:t>%50</w:t>
            </w:r>
          </w:p>
        </w:tc>
        <w:tc>
          <w:tcPr>
            <w:tcW w:w="835" w:type="dxa"/>
            <w:vAlign w:val="center"/>
          </w:tcPr>
          <w:p w14:paraId="0C53F60D" w14:textId="1196FE3B" w:rsidR="0044766E" w:rsidRPr="004636DD" w:rsidRDefault="002B26C2" w:rsidP="00D7288C">
            <w:pPr>
              <w:spacing w:after="0" w:line="240" w:lineRule="auto"/>
              <w:jc w:val="center"/>
              <w:rPr>
                <w:szCs w:val="22"/>
              </w:rPr>
            </w:pPr>
            <w:r>
              <w:rPr>
                <w:szCs w:val="22"/>
              </w:rPr>
              <w:t>%70</w:t>
            </w:r>
          </w:p>
        </w:tc>
        <w:tc>
          <w:tcPr>
            <w:tcW w:w="862" w:type="dxa"/>
            <w:vAlign w:val="center"/>
          </w:tcPr>
          <w:p w14:paraId="0C13064D" w14:textId="19D30D3F" w:rsidR="0044766E" w:rsidRPr="004636DD" w:rsidRDefault="002B26C2" w:rsidP="00D7288C">
            <w:pPr>
              <w:spacing w:after="0" w:line="240" w:lineRule="auto"/>
              <w:jc w:val="center"/>
              <w:rPr>
                <w:szCs w:val="22"/>
              </w:rPr>
            </w:pPr>
            <w:r>
              <w:rPr>
                <w:szCs w:val="22"/>
              </w:rPr>
              <w:t>%90</w:t>
            </w:r>
          </w:p>
        </w:tc>
        <w:tc>
          <w:tcPr>
            <w:tcW w:w="887" w:type="dxa"/>
            <w:vAlign w:val="center"/>
          </w:tcPr>
          <w:p w14:paraId="50E56694" w14:textId="10CCAF07" w:rsidR="0044766E" w:rsidRPr="004636DD" w:rsidRDefault="002B26C2" w:rsidP="00D7288C">
            <w:pPr>
              <w:spacing w:after="0" w:line="240" w:lineRule="auto"/>
              <w:jc w:val="center"/>
              <w:rPr>
                <w:szCs w:val="22"/>
              </w:rPr>
            </w:pPr>
            <w:r>
              <w:rPr>
                <w:szCs w:val="22"/>
              </w:rPr>
              <w:t>%100</w:t>
            </w:r>
          </w:p>
        </w:tc>
      </w:tr>
      <w:tr w:rsidR="0044766E" w:rsidRPr="004636DD" w14:paraId="5CF8ECAE" w14:textId="77777777" w:rsidTr="00423256">
        <w:trPr>
          <w:gridAfter w:val="1"/>
          <w:wAfter w:w="6" w:type="dxa"/>
          <w:trHeight w:val="684"/>
        </w:trPr>
        <w:tc>
          <w:tcPr>
            <w:tcW w:w="1149" w:type="dxa"/>
            <w:shd w:val="clear" w:color="auto" w:fill="auto"/>
            <w:vAlign w:val="center"/>
          </w:tcPr>
          <w:p w14:paraId="2435EE47" w14:textId="77777777" w:rsidR="0044766E" w:rsidRPr="006E2FE5" w:rsidRDefault="0044766E" w:rsidP="0044766E">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5</w:t>
            </w:r>
          </w:p>
        </w:tc>
        <w:tc>
          <w:tcPr>
            <w:tcW w:w="7155" w:type="dxa"/>
            <w:gridSpan w:val="2"/>
            <w:vAlign w:val="center"/>
          </w:tcPr>
          <w:p w14:paraId="4402CFAB" w14:textId="77777777" w:rsidR="0044766E" w:rsidRPr="001A4529" w:rsidRDefault="0044766E" w:rsidP="00A0453A">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13" w:type="dxa"/>
            <w:shd w:val="clear" w:color="auto" w:fill="auto"/>
            <w:noWrap/>
            <w:vAlign w:val="center"/>
          </w:tcPr>
          <w:p w14:paraId="3AE59D9A" w14:textId="6D300CAF" w:rsidR="0044766E" w:rsidRPr="004636DD" w:rsidRDefault="002B26C2" w:rsidP="00D7288C">
            <w:pPr>
              <w:spacing w:after="0" w:line="240" w:lineRule="auto"/>
              <w:jc w:val="center"/>
              <w:rPr>
                <w:szCs w:val="22"/>
              </w:rPr>
            </w:pPr>
            <w:r>
              <w:rPr>
                <w:szCs w:val="22"/>
              </w:rPr>
              <w:t>%50</w:t>
            </w:r>
          </w:p>
        </w:tc>
        <w:tc>
          <w:tcPr>
            <w:tcW w:w="874" w:type="dxa"/>
            <w:gridSpan w:val="2"/>
            <w:shd w:val="clear" w:color="auto" w:fill="auto"/>
            <w:noWrap/>
            <w:vAlign w:val="center"/>
          </w:tcPr>
          <w:p w14:paraId="15DBE58E" w14:textId="538145FB" w:rsidR="0044766E" w:rsidRPr="004636DD" w:rsidRDefault="002B26C2" w:rsidP="00D7288C">
            <w:pPr>
              <w:spacing w:after="0" w:line="240" w:lineRule="auto"/>
              <w:jc w:val="center"/>
              <w:rPr>
                <w:szCs w:val="22"/>
              </w:rPr>
            </w:pPr>
            <w:r>
              <w:rPr>
                <w:szCs w:val="22"/>
              </w:rPr>
              <w:t>%60</w:t>
            </w:r>
          </w:p>
        </w:tc>
        <w:tc>
          <w:tcPr>
            <w:tcW w:w="727" w:type="dxa"/>
            <w:vAlign w:val="center"/>
          </w:tcPr>
          <w:p w14:paraId="30022C70" w14:textId="75C45B6A" w:rsidR="0044766E" w:rsidRPr="004636DD" w:rsidRDefault="002B26C2" w:rsidP="00D7288C">
            <w:pPr>
              <w:spacing w:after="0" w:line="240" w:lineRule="auto"/>
              <w:jc w:val="center"/>
              <w:rPr>
                <w:szCs w:val="22"/>
              </w:rPr>
            </w:pPr>
            <w:r>
              <w:rPr>
                <w:szCs w:val="22"/>
              </w:rPr>
              <w:t>%70</w:t>
            </w:r>
          </w:p>
        </w:tc>
        <w:tc>
          <w:tcPr>
            <w:tcW w:w="835" w:type="dxa"/>
            <w:vAlign w:val="center"/>
          </w:tcPr>
          <w:p w14:paraId="5E6F92D6" w14:textId="28FE598B" w:rsidR="0044766E" w:rsidRPr="004636DD" w:rsidRDefault="002B26C2" w:rsidP="00D7288C">
            <w:pPr>
              <w:spacing w:after="0" w:line="240" w:lineRule="auto"/>
              <w:jc w:val="center"/>
              <w:rPr>
                <w:szCs w:val="22"/>
              </w:rPr>
            </w:pPr>
            <w:r>
              <w:rPr>
                <w:szCs w:val="22"/>
              </w:rPr>
              <w:t>%80</w:t>
            </w:r>
          </w:p>
        </w:tc>
        <w:tc>
          <w:tcPr>
            <w:tcW w:w="862" w:type="dxa"/>
            <w:vAlign w:val="center"/>
          </w:tcPr>
          <w:p w14:paraId="796106E3" w14:textId="10343167" w:rsidR="0044766E" w:rsidRPr="004636DD" w:rsidRDefault="002B26C2" w:rsidP="00D7288C">
            <w:pPr>
              <w:spacing w:after="0" w:line="240" w:lineRule="auto"/>
              <w:jc w:val="center"/>
              <w:rPr>
                <w:szCs w:val="22"/>
              </w:rPr>
            </w:pPr>
            <w:r>
              <w:rPr>
                <w:szCs w:val="22"/>
              </w:rPr>
              <w:t>%90</w:t>
            </w:r>
          </w:p>
        </w:tc>
        <w:tc>
          <w:tcPr>
            <w:tcW w:w="887" w:type="dxa"/>
            <w:vAlign w:val="center"/>
          </w:tcPr>
          <w:p w14:paraId="1A5228EE" w14:textId="0663D233" w:rsidR="0044766E" w:rsidRPr="004636DD" w:rsidRDefault="002B26C2" w:rsidP="00D7288C">
            <w:pPr>
              <w:spacing w:after="0" w:line="240" w:lineRule="auto"/>
              <w:jc w:val="center"/>
              <w:rPr>
                <w:szCs w:val="22"/>
              </w:rPr>
            </w:pPr>
            <w:r>
              <w:rPr>
                <w:szCs w:val="22"/>
              </w:rPr>
              <w:t>%100</w:t>
            </w:r>
          </w:p>
        </w:tc>
      </w:tr>
      <w:tr w:rsidR="0044766E" w:rsidRPr="004636DD" w14:paraId="3CC8BD64" w14:textId="77777777" w:rsidTr="00423256">
        <w:trPr>
          <w:gridAfter w:val="1"/>
          <w:wAfter w:w="6" w:type="dxa"/>
          <w:trHeight w:val="684"/>
        </w:trPr>
        <w:tc>
          <w:tcPr>
            <w:tcW w:w="1149" w:type="dxa"/>
            <w:shd w:val="clear" w:color="auto" w:fill="auto"/>
            <w:vAlign w:val="center"/>
          </w:tcPr>
          <w:p w14:paraId="549CAE38" w14:textId="77777777" w:rsidR="0044766E" w:rsidRPr="006E2FE5" w:rsidRDefault="0044766E" w:rsidP="000A309C">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6</w:t>
            </w:r>
          </w:p>
        </w:tc>
        <w:tc>
          <w:tcPr>
            <w:tcW w:w="7155" w:type="dxa"/>
            <w:gridSpan w:val="2"/>
            <w:vAlign w:val="center"/>
          </w:tcPr>
          <w:p w14:paraId="19D48079" w14:textId="77777777" w:rsidR="0044766E" w:rsidRPr="00A82F83" w:rsidRDefault="00A22CC3" w:rsidP="00A90FAD">
            <w:pPr>
              <w:spacing w:after="0" w:line="240" w:lineRule="auto"/>
              <w:rPr>
                <w:szCs w:val="22"/>
              </w:rPr>
            </w:pPr>
            <w:r>
              <w:rPr>
                <w:szCs w:val="22"/>
              </w:rPr>
              <w:t>Farkındalık günlerinde yapılan etkinlik sayısı</w:t>
            </w:r>
          </w:p>
        </w:tc>
        <w:tc>
          <w:tcPr>
            <w:tcW w:w="1113" w:type="dxa"/>
            <w:shd w:val="clear" w:color="auto" w:fill="auto"/>
            <w:noWrap/>
            <w:vAlign w:val="center"/>
          </w:tcPr>
          <w:p w14:paraId="08516B8A" w14:textId="2B3E0AD9" w:rsidR="0044766E" w:rsidRPr="004636DD" w:rsidRDefault="002B26C2" w:rsidP="00D7288C">
            <w:pPr>
              <w:spacing w:after="0" w:line="240" w:lineRule="auto"/>
              <w:jc w:val="center"/>
              <w:rPr>
                <w:szCs w:val="22"/>
              </w:rPr>
            </w:pPr>
            <w:r>
              <w:rPr>
                <w:szCs w:val="22"/>
              </w:rPr>
              <w:t>%40</w:t>
            </w:r>
          </w:p>
        </w:tc>
        <w:tc>
          <w:tcPr>
            <w:tcW w:w="874" w:type="dxa"/>
            <w:gridSpan w:val="2"/>
            <w:shd w:val="clear" w:color="auto" w:fill="auto"/>
            <w:noWrap/>
            <w:vAlign w:val="center"/>
          </w:tcPr>
          <w:p w14:paraId="36974ED9" w14:textId="41BEF293" w:rsidR="0044766E" w:rsidRPr="004636DD" w:rsidRDefault="002B26C2" w:rsidP="00D7288C">
            <w:pPr>
              <w:spacing w:after="0" w:line="240" w:lineRule="auto"/>
              <w:jc w:val="center"/>
              <w:rPr>
                <w:szCs w:val="22"/>
              </w:rPr>
            </w:pPr>
            <w:r>
              <w:rPr>
                <w:szCs w:val="22"/>
              </w:rPr>
              <w:t>%50</w:t>
            </w:r>
          </w:p>
        </w:tc>
        <w:tc>
          <w:tcPr>
            <w:tcW w:w="727" w:type="dxa"/>
            <w:vAlign w:val="center"/>
          </w:tcPr>
          <w:p w14:paraId="65B899C5" w14:textId="41471337" w:rsidR="0044766E" w:rsidRPr="004636DD" w:rsidRDefault="002B26C2" w:rsidP="00D7288C">
            <w:pPr>
              <w:spacing w:after="0" w:line="240" w:lineRule="auto"/>
              <w:jc w:val="center"/>
              <w:rPr>
                <w:szCs w:val="22"/>
              </w:rPr>
            </w:pPr>
            <w:r>
              <w:rPr>
                <w:szCs w:val="22"/>
              </w:rPr>
              <w:t>%60</w:t>
            </w:r>
          </w:p>
        </w:tc>
        <w:tc>
          <w:tcPr>
            <w:tcW w:w="835" w:type="dxa"/>
            <w:vAlign w:val="center"/>
          </w:tcPr>
          <w:p w14:paraId="75F00A95" w14:textId="7FAAD279" w:rsidR="0044766E" w:rsidRPr="004636DD" w:rsidRDefault="002B26C2" w:rsidP="00D7288C">
            <w:pPr>
              <w:spacing w:after="0" w:line="240" w:lineRule="auto"/>
              <w:jc w:val="center"/>
              <w:rPr>
                <w:szCs w:val="22"/>
              </w:rPr>
            </w:pPr>
            <w:r>
              <w:rPr>
                <w:szCs w:val="22"/>
              </w:rPr>
              <w:t>%70</w:t>
            </w:r>
          </w:p>
        </w:tc>
        <w:tc>
          <w:tcPr>
            <w:tcW w:w="862" w:type="dxa"/>
            <w:vAlign w:val="center"/>
          </w:tcPr>
          <w:p w14:paraId="14D2E52D" w14:textId="40074300" w:rsidR="0044766E" w:rsidRPr="004636DD" w:rsidRDefault="002B26C2" w:rsidP="00D7288C">
            <w:pPr>
              <w:spacing w:after="0" w:line="240" w:lineRule="auto"/>
              <w:jc w:val="center"/>
              <w:rPr>
                <w:szCs w:val="22"/>
              </w:rPr>
            </w:pPr>
            <w:r>
              <w:rPr>
                <w:szCs w:val="22"/>
              </w:rPr>
              <w:t>%80</w:t>
            </w:r>
          </w:p>
        </w:tc>
        <w:tc>
          <w:tcPr>
            <w:tcW w:w="887" w:type="dxa"/>
            <w:vAlign w:val="center"/>
          </w:tcPr>
          <w:p w14:paraId="79AEAA50" w14:textId="3CA8FA49" w:rsidR="0044766E" w:rsidRPr="004636DD" w:rsidRDefault="002B26C2" w:rsidP="00D7288C">
            <w:pPr>
              <w:spacing w:after="0" w:line="240" w:lineRule="auto"/>
              <w:jc w:val="center"/>
              <w:rPr>
                <w:szCs w:val="22"/>
              </w:rPr>
            </w:pPr>
            <w:r>
              <w:rPr>
                <w:szCs w:val="22"/>
              </w:rPr>
              <w:t>%90</w:t>
            </w:r>
          </w:p>
        </w:tc>
      </w:tr>
    </w:tbl>
    <w:p w14:paraId="7C1688C1" w14:textId="77777777" w:rsidR="005D5A6B" w:rsidRDefault="005D5A6B" w:rsidP="007C5709">
      <w:pPr>
        <w:rPr>
          <w:b/>
          <w:szCs w:val="24"/>
        </w:rPr>
      </w:pPr>
    </w:p>
    <w:p w14:paraId="078955BE" w14:textId="77777777"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54"/>
        <w:gridCol w:w="6278"/>
        <w:gridCol w:w="3070"/>
        <w:gridCol w:w="3081"/>
      </w:tblGrid>
      <w:tr w:rsidR="007C5709" w:rsidRPr="00987750" w14:paraId="7E5125F3"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AAB16CA"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0962922"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BB4F0D1"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787583E"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7D37AE88"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0A29DCE8"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030C6D0D"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0EC04B1E" w14:textId="24A590B5" w:rsidR="007C5709" w:rsidRPr="00C45D02" w:rsidRDefault="0082520D" w:rsidP="00B15620">
            <w:pPr>
              <w:spacing w:after="0" w:line="240" w:lineRule="auto"/>
              <w:jc w:val="both"/>
              <w:rPr>
                <w:color w:val="FF0000"/>
                <w:szCs w:val="24"/>
              </w:rPr>
            </w:pPr>
            <w:r>
              <w:rPr>
                <w:color w:val="FF0000"/>
                <w:szCs w:val="24"/>
              </w:rPr>
              <w:t>Okul Stratejik Plan Ekibi</w:t>
            </w:r>
          </w:p>
        </w:tc>
        <w:tc>
          <w:tcPr>
            <w:tcW w:w="1151" w:type="pct"/>
            <w:tcBorders>
              <w:top w:val="nil"/>
              <w:left w:val="nil"/>
              <w:bottom w:val="single" w:sz="8" w:space="0" w:color="auto"/>
              <w:right w:val="single" w:sz="8" w:space="0" w:color="auto"/>
            </w:tcBorders>
            <w:shd w:val="clear" w:color="auto" w:fill="auto"/>
            <w:vAlign w:val="center"/>
          </w:tcPr>
          <w:p w14:paraId="020E64A5" w14:textId="2E2A424E" w:rsidR="007C5709" w:rsidRPr="00C45D02" w:rsidRDefault="0082520D" w:rsidP="00B15620">
            <w:pPr>
              <w:spacing w:after="0" w:line="240" w:lineRule="auto"/>
              <w:jc w:val="both"/>
              <w:rPr>
                <w:color w:val="FF0000"/>
                <w:szCs w:val="24"/>
              </w:rPr>
            </w:pPr>
            <w:r>
              <w:rPr>
                <w:color w:val="FF0000"/>
                <w:szCs w:val="24"/>
              </w:rPr>
              <w:t>20 EKİM 20 KASIM</w:t>
            </w:r>
          </w:p>
        </w:tc>
      </w:tr>
      <w:tr w:rsidR="007C5709" w:rsidRPr="00987750" w14:paraId="10E53B18"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C2F9822"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28EC4385" w14:textId="77777777" w:rsidR="007C5709" w:rsidRPr="007C5709" w:rsidRDefault="00B523C3" w:rsidP="00B15620">
            <w:pPr>
              <w:spacing w:after="0" w:line="240" w:lineRule="auto"/>
              <w:jc w:val="both"/>
              <w:rPr>
                <w:szCs w:val="22"/>
              </w:rPr>
            </w:pPr>
            <w:r w:rsidRPr="00006D82">
              <w:rPr>
                <w:sz w:val="22"/>
                <w:szCs w:val="22"/>
              </w:rPr>
              <w:t xml:space="preserve">Veli-öğrenci-öğretmen </w:t>
            </w:r>
            <w:proofErr w:type="gramStart"/>
            <w:r w:rsidRPr="00006D82">
              <w:rPr>
                <w:sz w:val="22"/>
                <w:szCs w:val="22"/>
              </w:rPr>
              <w:t>işbirliğini</w:t>
            </w:r>
            <w:proofErr w:type="gramEnd"/>
            <w:r w:rsidRPr="00006D82">
              <w:rPr>
                <w:sz w:val="22"/>
                <w:szCs w:val="22"/>
              </w:rPr>
              <w:t xml:space="preserve">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vAlign w:val="center"/>
          </w:tcPr>
          <w:p w14:paraId="0AE6FFC4" w14:textId="7E0FCB04" w:rsidR="007C5709" w:rsidRPr="00C45D02" w:rsidRDefault="0082520D" w:rsidP="00B15620">
            <w:pPr>
              <w:spacing w:after="0" w:line="240" w:lineRule="auto"/>
              <w:jc w:val="both"/>
              <w:rPr>
                <w:color w:val="FF0000"/>
                <w:szCs w:val="24"/>
              </w:rPr>
            </w:pPr>
            <w:r>
              <w:rPr>
                <w:color w:val="FF0000"/>
                <w:szCs w:val="24"/>
              </w:rPr>
              <w:t xml:space="preserve">Rehberlik Servisi </w:t>
            </w:r>
          </w:p>
        </w:tc>
        <w:tc>
          <w:tcPr>
            <w:tcW w:w="1151" w:type="pct"/>
            <w:tcBorders>
              <w:top w:val="nil"/>
              <w:left w:val="nil"/>
              <w:bottom w:val="single" w:sz="8" w:space="0" w:color="auto"/>
              <w:right w:val="single" w:sz="8" w:space="0" w:color="auto"/>
            </w:tcBorders>
            <w:shd w:val="clear" w:color="auto" w:fill="auto"/>
            <w:vAlign w:val="center"/>
          </w:tcPr>
          <w:p w14:paraId="560E8073" w14:textId="77777777" w:rsidR="007C5709" w:rsidRDefault="0082520D" w:rsidP="00B15620">
            <w:pPr>
              <w:spacing w:after="0" w:line="240" w:lineRule="auto"/>
              <w:jc w:val="both"/>
              <w:rPr>
                <w:color w:val="FF0000"/>
                <w:szCs w:val="24"/>
              </w:rPr>
            </w:pPr>
            <w:r>
              <w:rPr>
                <w:color w:val="FF0000"/>
                <w:szCs w:val="24"/>
              </w:rPr>
              <w:t>20 Ekim 10 Haziran</w:t>
            </w:r>
          </w:p>
          <w:p w14:paraId="5AEEA964" w14:textId="32E13C09" w:rsidR="00796C44" w:rsidRPr="00C45D02" w:rsidRDefault="00796C44" w:rsidP="00B15620">
            <w:pPr>
              <w:spacing w:after="0" w:line="240" w:lineRule="auto"/>
              <w:jc w:val="both"/>
              <w:rPr>
                <w:color w:val="FF0000"/>
                <w:szCs w:val="24"/>
              </w:rPr>
            </w:pPr>
            <w:r>
              <w:rPr>
                <w:color w:val="FF0000"/>
                <w:szCs w:val="24"/>
              </w:rPr>
              <w:t>Her yıl</w:t>
            </w:r>
          </w:p>
        </w:tc>
      </w:tr>
      <w:tr w:rsidR="00B523C3" w:rsidRPr="00987750" w14:paraId="32DB0CE8"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518D26C" w14:textId="77777777"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14:paraId="644D56BE" w14:textId="77777777" w:rsidR="00B523C3" w:rsidRPr="00006D82" w:rsidRDefault="00B523C3" w:rsidP="00A0453A">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14:paraId="0605AB3E" w14:textId="6D20A082" w:rsidR="00B523C3" w:rsidRPr="00C45D02" w:rsidRDefault="0082520D" w:rsidP="00B15620">
            <w:pPr>
              <w:spacing w:after="0" w:line="240" w:lineRule="auto"/>
              <w:jc w:val="both"/>
              <w:rPr>
                <w:color w:val="FF0000"/>
                <w:szCs w:val="24"/>
              </w:rPr>
            </w:pPr>
            <w:r>
              <w:rPr>
                <w:color w:val="FF0000"/>
                <w:szCs w:val="24"/>
              </w:rPr>
              <w:t>Okul Stratejik Plan Ekibi</w:t>
            </w:r>
          </w:p>
        </w:tc>
        <w:tc>
          <w:tcPr>
            <w:tcW w:w="1151" w:type="pct"/>
            <w:tcBorders>
              <w:top w:val="nil"/>
              <w:left w:val="nil"/>
              <w:bottom w:val="single" w:sz="8" w:space="0" w:color="auto"/>
              <w:right w:val="single" w:sz="8" w:space="0" w:color="auto"/>
            </w:tcBorders>
            <w:shd w:val="clear" w:color="auto" w:fill="auto"/>
            <w:vAlign w:val="center"/>
          </w:tcPr>
          <w:p w14:paraId="6782891A" w14:textId="77777777" w:rsidR="00B523C3" w:rsidRDefault="0082520D" w:rsidP="00B15620">
            <w:pPr>
              <w:spacing w:after="0" w:line="240" w:lineRule="auto"/>
              <w:jc w:val="both"/>
              <w:rPr>
                <w:color w:val="FF0000"/>
                <w:szCs w:val="24"/>
              </w:rPr>
            </w:pPr>
            <w:r>
              <w:rPr>
                <w:color w:val="FF0000"/>
                <w:szCs w:val="24"/>
              </w:rPr>
              <w:t>20 Ekim 10 Haziran</w:t>
            </w:r>
          </w:p>
          <w:p w14:paraId="22871270" w14:textId="65BA5D51" w:rsidR="00796C44" w:rsidRPr="00C45D02" w:rsidRDefault="00796C44" w:rsidP="00B15620">
            <w:pPr>
              <w:spacing w:after="0" w:line="240" w:lineRule="auto"/>
              <w:jc w:val="both"/>
              <w:rPr>
                <w:color w:val="FF0000"/>
                <w:szCs w:val="24"/>
              </w:rPr>
            </w:pPr>
            <w:r>
              <w:rPr>
                <w:color w:val="FF0000"/>
                <w:szCs w:val="24"/>
              </w:rPr>
              <w:t>Her yıl</w:t>
            </w:r>
          </w:p>
        </w:tc>
      </w:tr>
      <w:tr w:rsidR="00B523C3" w:rsidRPr="00987750" w14:paraId="19270778"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88AFF4B" w14:textId="77777777"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14:paraId="2770A003" w14:textId="77777777" w:rsidR="00B523C3" w:rsidRPr="00006D82" w:rsidRDefault="00B523C3" w:rsidP="00A0453A">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 xml:space="preserve">kuruluşlar ile </w:t>
            </w:r>
            <w:proofErr w:type="gramStart"/>
            <w:r w:rsidRPr="00006D82">
              <w:rPr>
                <w:color w:val="000000" w:themeColor="text1"/>
                <w:sz w:val="22"/>
                <w:szCs w:val="22"/>
              </w:rPr>
              <w:t>işbirliği</w:t>
            </w:r>
            <w:proofErr w:type="gramEnd"/>
            <w:r w:rsidRPr="00006D82">
              <w:rPr>
                <w:color w:val="000000" w:themeColor="text1"/>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14:paraId="26B75CAC" w14:textId="27ABED72" w:rsidR="00B523C3" w:rsidRPr="00C45D02" w:rsidRDefault="0082520D" w:rsidP="00B15620">
            <w:pPr>
              <w:spacing w:after="0" w:line="240" w:lineRule="auto"/>
              <w:jc w:val="both"/>
              <w:rPr>
                <w:color w:val="FF0000"/>
                <w:szCs w:val="24"/>
              </w:rPr>
            </w:pPr>
            <w:r>
              <w:rPr>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14:paraId="7B9AB52E" w14:textId="77777777" w:rsidR="00B523C3" w:rsidRDefault="0082520D" w:rsidP="00B15620">
            <w:pPr>
              <w:spacing w:after="0" w:line="240" w:lineRule="auto"/>
              <w:jc w:val="both"/>
              <w:rPr>
                <w:color w:val="FF0000"/>
                <w:szCs w:val="24"/>
              </w:rPr>
            </w:pPr>
            <w:r>
              <w:rPr>
                <w:color w:val="FF0000"/>
                <w:szCs w:val="24"/>
              </w:rPr>
              <w:t>20 Ekim 10 Haziran</w:t>
            </w:r>
          </w:p>
          <w:p w14:paraId="636AF432" w14:textId="662DA55D" w:rsidR="00796C44" w:rsidRPr="00C45D02" w:rsidRDefault="00796C44" w:rsidP="00B15620">
            <w:pPr>
              <w:spacing w:after="0" w:line="240" w:lineRule="auto"/>
              <w:jc w:val="both"/>
              <w:rPr>
                <w:color w:val="FF0000"/>
                <w:szCs w:val="24"/>
              </w:rPr>
            </w:pPr>
            <w:r>
              <w:rPr>
                <w:color w:val="FF0000"/>
                <w:szCs w:val="24"/>
              </w:rPr>
              <w:t>Her yıl</w:t>
            </w:r>
          </w:p>
        </w:tc>
      </w:tr>
      <w:tr w:rsidR="00B523C3" w:rsidRPr="00987750" w14:paraId="164FFA9F" w14:textId="77777777" w:rsidTr="00A34E9E">
        <w:trPr>
          <w:trHeight w:val="932"/>
        </w:trPr>
        <w:tc>
          <w:tcPr>
            <w:tcW w:w="356" w:type="pct"/>
            <w:tcBorders>
              <w:top w:val="nil"/>
              <w:left w:val="single" w:sz="8" w:space="0" w:color="auto"/>
              <w:bottom w:val="single" w:sz="4" w:space="0" w:color="auto"/>
              <w:right w:val="single" w:sz="8" w:space="0" w:color="auto"/>
            </w:tcBorders>
            <w:shd w:val="clear" w:color="auto" w:fill="auto"/>
            <w:noWrap/>
            <w:vAlign w:val="center"/>
          </w:tcPr>
          <w:p w14:paraId="09565040" w14:textId="77777777" w:rsidR="00B523C3" w:rsidRPr="006E2FE5" w:rsidRDefault="00B523C3" w:rsidP="00C85467">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14:paraId="4F516FEE" w14:textId="77777777" w:rsidR="00B523C3" w:rsidRPr="00A34E9E" w:rsidRDefault="00B523C3" w:rsidP="00A34E9E">
            <w:pPr>
              <w:spacing w:after="0" w:line="240" w:lineRule="auto"/>
              <w:rPr>
                <w:szCs w:val="22"/>
              </w:rPr>
            </w:pPr>
            <w:r w:rsidRPr="00A34E9E">
              <w:rPr>
                <w:sz w:val="22"/>
                <w:szCs w:val="22"/>
              </w:rPr>
              <w:t xml:space="preserve">Öğrencilerin </w:t>
            </w:r>
            <w:r w:rsidR="00A34E9E" w:rsidRPr="00A34E9E">
              <w:rPr>
                <w:sz w:val="22"/>
                <w:szCs w:val="22"/>
              </w:rPr>
              <w:t>gelişimini</w:t>
            </w:r>
            <w:r w:rsidRPr="00A34E9E">
              <w:rPr>
                <w:sz w:val="22"/>
                <w:szCs w:val="22"/>
              </w:rPr>
              <w:t xml:space="preserve"> artırmak, bilimsel, sosyal, sportif ve kültürel faaliyetlerini gerçekleştirmeleri için ilgili paydaşlarla </w:t>
            </w:r>
            <w:proofErr w:type="gramStart"/>
            <w:r w:rsidRPr="00A34E9E">
              <w:rPr>
                <w:sz w:val="22"/>
                <w:szCs w:val="22"/>
              </w:rPr>
              <w:t>işbirliği</w:t>
            </w:r>
            <w:proofErr w:type="gramEnd"/>
            <w:r w:rsidRPr="00A34E9E">
              <w:rPr>
                <w:sz w:val="22"/>
                <w:szCs w:val="22"/>
              </w:rPr>
              <w:t xml:space="preserve"> çalışmaları yapılacaktır.</w:t>
            </w:r>
          </w:p>
        </w:tc>
        <w:tc>
          <w:tcPr>
            <w:tcW w:w="1147" w:type="pct"/>
            <w:tcBorders>
              <w:top w:val="nil"/>
              <w:left w:val="nil"/>
              <w:bottom w:val="single" w:sz="4" w:space="0" w:color="auto"/>
              <w:right w:val="single" w:sz="8" w:space="0" w:color="auto"/>
            </w:tcBorders>
            <w:shd w:val="clear" w:color="auto" w:fill="auto"/>
            <w:vAlign w:val="center"/>
          </w:tcPr>
          <w:p w14:paraId="023FDEA6" w14:textId="5891A899" w:rsidR="00B523C3" w:rsidRPr="00C45D02" w:rsidRDefault="0082520D" w:rsidP="00B15620">
            <w:pPr>
              <w:spacing w:after="0" w:line="240" w:lineRule="auto"/>
              <w:jc w:val="both"/>
              <w:rPr>
                <w:color w:val="FF0000"/>
                <w:szCs w:val="24"/>
              </w:rPr>
            </w:pPr>
            <w:r>
              <w:rPr>
                <w:color w:val="FF0000"/>
                <w:szCs w:val="24"/>
              </w:rPr>
              <w:t>Okul Stratejik Plan Ekibi</w:t>
            </w:r>
          </w:p>
        </w:tc>
        <w:tc>
          <w:tcPr>
            <w:tcW w:w="1151" w:type="pct"/>
            <w:tcBorders>
              <w:top w:val="nil"/>
              <w:left w:val="nil"/>
              <w:bottom w:val="single" w:sz="4" w:space="0" w:color="auto"/>
              <w:right w:val="single" w:sz="8" w:space="0" w:color="auto"/>
            </w:tcBorders>
            <w:shd w:val="clear" w:color="auto" w:fill="auto"/>
            <w:vAlign w:val="center"/>
          </w:tcPr>
          <w:p w14:paraId="667F3310" w14:textId="77777777" w:rsidR="00B523C3" w:rsidRDefault="0082520D" w:rsidP="00B15620">
            <w:pPr>
              <w:spacing w:after="0" w:line="240" w:lineRule="auto"/>
              <w:jc w:val="both"/>
              <w:rPr>
                <w:color w:val="FF0000"/>
                <w:szCs w:val="24"/>
              </w:rPr>
            </w:pPr>
            <w:r>
              <w:rPr>
                <w:color w:val="FF0000"/>
                <w:szCs w:val="24"/>
              </w:rPr>
              <w:t>20 Ekim 10 Haziran</w:t>
            </w:r>
          </w:p>
          <w:p w14:paraId="674D29F8" w14:textId="501552D9" w:rsidR="00796C44" w:rsidRPr="00C45D02" w:rsidRDefault="00796C44" w:rsidP="00B15620">
            <w:pPr>
              <w:spacing w:after="0" w:line="240" w:lineRule="auto"/>
              <w:jc w:val="both"/>
              <w:rPr>
                <w:color w:val="FF0000"/>
                <w:szCs w:val="24"/>
              </w:rPr>
            </w:pPr>
            <w:r>
              <w:rPr>
                <w:color w:val="FF0000"/>
                <w:szCs w:val="24"/>
              </w:rPr>
              <w:t>Her yıl</w:t>
            </w:r>
          </w:p>
        </w:tc>
      </w:tr>
      <w:tr w:rsidR="00B523C3" w:rsidRPr="00987750" w14:paraId="6702F256" w14:textId="77777777" w:rsidTr="00A34E9E">
        <w:trPr>
          <w:trHeight w:val="671"/>
        </w:trPr>
        <w:tc>
          <w:tcPr>
            <w:tcW w:w="356" w:type="pct"/>
            <w:tcBorders>
              <w:top w:val="nil"/>
              <w:left w:val="single" w:sz="8" w:space="0" w:color="auto"/>
              <w:bottom w:val="single" w:sz="4" w:space="0" w:color="auto"/>
              <w:right w:val="single" w:sz="8" w:space="0" w:color="auto"/>
            </w:tcBorders>
            <w:shd w:val="clear" w:color="auto" w:fill="auto"/>
            <w:noWrap/>
            <w:vAlign w:val="center"/>
          </w:tcPr>
          <w:p w14:paraId="154E62FB" w14:textId="77777777"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6</w:t>
            </w:r>
          </w:p>
        </w:tc>
        <w:tc>
          <w:tcPr>
            <w:tcW w:w="2345" w:type="pct"/>
            <w:tcBorders>
              <w:top w:val="nil"/>
              <w:left w:val="nil"/>
              <w:bottom w:val="single" w:sz="4" w:space="0" w:color="auto"/>
              <w:right w:val="single" w:sz="8" w:space="0" w:color="auto"/>
            </w:tcBorders>
            <w:shd w:val="clear" w:color="auto" w:fill="auto"/>
            <w:vAlign w:val="center"/>
          </w:tcPr>
          <w:p w14:paraId="7B37FA04" w14:textId="77777777" w:rsidR="00B523C3" w:rsidRPr="00A34E9E" w:rsidRDefault="00A34E9E" w:rsidP="00C93F9E">
            <w:pPr>
              <w:spacing w:after="0" w:line="240" w:lineRule="auto"/>
              <w:jc w:val="both"/>
              <w:rPr>
                <w:szCs w:val="22"/>
              </w:rPr>
            </w:pPr>
            <w:r w:rsidRPr="00A34E9E">
              <w:rPr>
                <w:color w:val="000000"/>
                <w:sz w:val="22"/>
                <w:szCs w:val="22"/>
              </w:rPr>
              <w:t>Yıl boyunca öğrencilerin sosyal, kültürel, sanatsal ve sportif gelişimlerini destekleyici faaliyetler yapılacaktır.</w:t>
            </w:r>
          </w:p>
        </w:tc>
        <w:tc>
          <w:tcPr>
            <w:tcW w:w="1147" w:type="pct"/>
            <w:tcBorders>
              <w:top w:val="nil"/>
              <w:left w:val="nil"/>
              <w:bottom w:val="single" w:sz="4" w:space="0" w:color="auto"/>
              <w:right w:val="single" w:sz="8" w:space="0" w:color="auto"/>
            </w:tcBorders>
            <w:shd w:val="clear" w:color="auto" w:fill="auto"/>
            <w:vAlign w:val="center"/>
          </w:tcPr>
          <w:p w14:paraId="2D7F6C8E" w14:textId="71AD097E" w:rsidR="00B523C3" w:rsidRPr="00C45D02" w:rsidRDefault="0082520D" w:rsidP="00B15620">
            <w:pPr>
              <w:spacing w:after="0" w:line="240" w:lineRule="auto"/>
              <w:jc w:val="both"/>
              <w:rPr>
                <w:color w:val="FF0000"/>
                <w:szCs w:val="24"/>
              </w:rPr>
            </w:pPr>
            <w:r>
              <w:rPr>
                <w:color w:val="FF0000"/>
                <w:szCs w:val="24"/>
              </w:rPr>
              <w:t>Okul Stratejik Plan Ekibi</w:t>
            </w:r>
          </w:p>
        </w:tc>
        <w:tc>
          <w:tcPr>
            <w:tcW w:w="1151" w:type="pct"/>
            <w:tcBorders>
              <w:top w:val="nil"/>
              <w:left w:val="nil"/>
              <w:bottom w:val="single" w:sz="4" w:space="0" w:color="auto"/>
              <w:right w:val="single" w:sz="8" w:space="0" w:color="auto"/>
            </w:tcBorders>
            <w:shd w:val="clear" w:color="auto" w:fill="auto"/>
            <w:vAlign w:val="center"/>
          </w:tcPr>
          <w:p w14:paraId="0BF4678A" w14:textId="77777777" w:rsidR="00B523C3" w:rsidRDefault="0082520D" w:rsidP="00B15620">
            <w:pPr>
              <w:spacing w:after="0" w:line="240" w:lineRule="auto"/>
              <w:jc w:val="both"/>
              <w:rPr>
                <w:color w:val="FF0000"/>
                <w:szCs w:val="24"/>
              </w:rPr>
            </w:pPr>
            <w:r>
              <w:rPr>
                <w:color w:val="FF0000"/>
                <w:szCs w:val="24"/>
              </w:rPr>
              <w:t>20 Ekim 10 Haziran</w:t>
            </w:r>
          </w:p>
          <w:p w14:paraId="0C745C3B" w14:textId="2D5095EC" w:rsidR="00796C44" w:rsidRPr="00C45D02" w:rsidRDefault="00796C44" w:rsidP="00B15620">
            <w:pPr>
              <w:spacing w:after="0" w:line="240" w:lineRule="auto"/>
              <w:jc w:val="both"/>
              <w:rPr>
                <w:color w:val="FF0000"/>
                <w:szCs w:val="24"/>
              </w:rPr>
            </w:pPr>
            <w:r>
              <w:rPr>
                <w:color w:val="FF0000"/>
                <w:szCs w:val="24"/>
              </w:rPr>
              <w:t>Her yıl</w:t>
            </w:r>
          </w:p>
        </w:tc>
      </w:tr>
      <w:tr w:rsidR="00B523C3" w:rsidRPr="00987750" w14:paraId="236DB56C" w14:textId="77777777" w:rsidTr="00A34E9E">
        <w:trPr>
          <w:trHeight w:val="72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7C234" w14:textId="77777777"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6582337C" w14:textId="77777777" w:rsidR="00B523C3" w:rsidRPr="00A34E9E" w:rsidRDefault="00C85467" w:rsidP="00C93F9E">
            <w:pPr>
              <w:spacing w:after="0" w:line="240" w:lineRule="auto"/>
              <w:jc w:val="both"/>
              <w:rPr>
                <w:szCs w:val="22"/>
              </w:rPr>
            </w:pPr>
            <w:r w:rsidRPr="00A34E9E">
              <w:rPr>
                <w:sz w:val="22"/>
                <w:szCs w:val="22"/>
              </w:rPr>
              <w:t>Öğretmen ve öğrencilerin etkinlikleri için ihtiyaç duyulan alanların ve eğitim ortamlarının oluşturulması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EFDF9C8" w14:textId="59D13274" w:rsidR="00B523C3" w:rsidRPr="00C45D02" w:rsidRDefault="0082520D" w:rsidP="00B15620">
            <w:pPr>
              <w:spacing w:after="0" w:line="240" w:lineRule="auto"/>
              <w:jc w:val="both"/>
              <w:rPr>
                <w:color w:val="FF0000"/>
                <w:szCs w:val="24"/>
              </w:rPr>
            </w:pPr>
            <w:proofErr w:type="spellStart"/>
            <w:r>
              <w:rPr>
                <w:color w:val="FF0000"/>
                <w:szCs w:val="24"/>
              </w:rPr>
              <w:t>Bep</w:t>
            </w:r>
            <w:proofErr w:type="spellEnd"/>
            <w:r>
              <w:rPr>
                <w:color w:val="FF0000"/>
                <w:szCs w:val="24"/>
              </w:rPr>
              <w:t xml:space="preserve"> Geliştirme Komisyonu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EB0C89" w14:textId="77777777" w:rsidR="00B523C3" w:rsidRDefault="0082520D" w:rsidP="00B15620">
            <w:pPr>
              <w:spacing w:after="0" w:line="240" w:lineRule="auto"/>
              <w:jc w:val="both"/>
              <w:rPr>
                <w:color w:val="FF0000"/>
                <w:szCs w:val="24"/>
              </w:rPr>
            </w:pPr>
            <w:r>
              <w:rPr>
                <w:color w:val="FF0000"/>
                <w:szCs w:val="24"/>
              </w:rPr>
              <w:t>20 Ekim 10 Haziran</w:t>
            </w:r>
          </w:p>
          <w:p w14:paraId="0064506A" w14:textId="560CAA26" w:rsidR="00796C44" w:rsidRPr="00C45D02" w:rsidRDefault="00796C44" w:rsidP="00B15620">
            <w:pPr>
              <w:spacing w:after="0" w:line="240" w:lineRule="auto"/>
              <w:jc w:val="both"/>
              <w:rPr>
                <w:color w:val="FF0000"/>
                <w:szCs w:val="24"/>
              </w:rPr>
            </w:pPr>
            <w:r>
              <w:rPr>
                <w:color w:val="FF0000"/>
                <w:szCs w:val="24"/>
              </w:rPr>
              <w:t>Her yıl</w:t>
            </w:r>
          </w:p>
        </w:tc>
      </w:tr>
      <w:tr w:rsidR="00A34E9E" w:rsidRPr="00987750" w14:paraId="3891AD09" w14:textId="77777777" w:rsidTr="00A34E9E">
        <w:trPr>
          <w:trHeight w:val="72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5AB94" w14:textId="77777777" w:rsidR="00A34E9E" w:rsidRPr="006E2FE5" w:rsidRDefault="00A34E9E"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A242F99" w14:textId="77777777" w:rsidR="00A34E9E" w:rsidRPr="00A34E9E" w:rsidRDefault="00A34E9E" w:rsidP="00C93F9E">
            <w:pPr>
              <w:spacing w:after="0" w:line="240" w:lineRule="auto"/>
              <w:jc w:val="both"/>
              <w:rPr>
                <w:szCs w:val="22"/>
              </w:rPr>
            </w:pPr>
            <w:r w:rsidRPr="00A34E9E">
              <w:rPr>
                <w:sz w:val="22"/>
                <w:szCs w:val="22"/>
              </w:rPr>
              <w:t>Farkındalığı arttırmak için özel günlerde programlar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4A01C18" w14:textId="77777777" w:rsidR="00A34E9E" w:rsidRDefault="0082520D" w:rsidP="00B15620">
            <w:pPr>
              <w:spacing w:after="0" w:line="240" w:lineRule="auto"/>
              <w:jc w:val="both"/>
              <w:rPr>
                <w:color w:val="FF0000"/>
                <w:szCs w:val="24"/>
              </w:rPr>
            </w:pPr>
            <w:r>
              <w:rPr>
                <w:color w:val="FF0000"/>
                <w:szCs w:val="24"/>
              </w:rPr>
              <w:t xml:space="preserve">Sosyal Etkinlikler Planlama </w:t>
            </w:r>
          </w:p>
          <w:p w14:paraId="7942CA75" w14:textId="7ABBA6A4" w:rsidR="0082520D" w:rsidRPr="00C45D02" w:rsidRDefault="0082520D" w:rsidP="00B15620">
            <w:pPr>
              <w:spacing w:after="0" w:line="240" w:lineRule="auto"/>
              <w:jc w:val="both"/>
              <w:rPr>
                <w:color w:val="FF0000"/>
                <w:szCs w:val="24"/>
              </w:rPr>
            </w:pPr>
            <w:r>
              <w:rPr>
                <w:color w:val="FF0000"/>
                <w:szCs w:val="24"/>
              </w:rPr>
              <w:t xml:space="preserve">Komisyonu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6B4E2F6" w14:textId="77777777" w:rsidR="00A34E9E" w:rsidRDefault="0082520D" w:rsidP="00B15620">
            <w:pPr>
              <w:spacing w:after="0" w:line="240" w:lineRule="auto"/>
              <w:jc w:val="both"/>
              <w:rPr>
                <w:color w:val="FF0000"/>
                <w:szCs w:val="24"/>
              </w:rPr>
            </w:pPr>
            <w:r>
              <w:rPr>
                <w:color w:val="FF0000"/>
                <w:szCs w:val="24"/>
              </w:rPr>
              <w:t>20 Ekim 10 Haziran</w:t>
            </w:r>
          </w:p>
          <w:p w14:paraId="125DEE75" w14:textId="3AEFFB16" w:rsidR="00796C44" w:rsidRPr="00C45D02" w:rsidRDefault="00796C44" w:rsidP="00B15620">
            <w:pPr>
              <w:spacing w:after="0" w:line="240" w:lineRule="auto"/>
              <w:jc w:val="both"/>
              <w:rPr>
                <w:color w:val="FF0000"/>
                <w:szCs w:val="24"/>
              </w:rPr>
            </w:pPr>
            <w:r>
              <w:rPr>
                <w:color w:val="FF0000"/>
                <w:szCs w:val="24"/>
              </w:rPr>
              <w:t>Her yıl</w:t>
            </w:r>
          </w:p>
        </w:tc>
      </w:tr>
    </w:tbl>
    <w:p w14:paraId="47A80464" w14:textId="77777777" w:rsidR="00C726D2" w:rsidRDefault="00C726D2" w:rsidP="006517D8"/>
    <w:p w14:paraId="48F41493" w14:textId="77777777" w:rsidR="00E433DC" w:rsidRDefault="00E433DC" w:rsidP="008A11D7">
      <w:pPr>
        <w:rPr>
          <w:i/>
        </w:rPr>
      </w:pPr>
    </w:p>
    <w:p w14:paraId="7C066EC5" w14:textId="77777777" w:rsidR="00E433DC" w:rsidRDefault="00E433DC" w:rsidP="008A11D7">
      <w:pPr>
        <w:rPr>
          <w:i/>
        </w:rPr>
      </w:pPr>
    </w:p>
    <w:p w14:paraId="3E2120D6" w14:textId="77777777" w:rsidR="00E433DC" w:rsidRDefault="00E433DC" w:rsidP="008A11D7">
      <w:pPr>
        <w:rPr>
          <w:i/>
        </w:rPr>
      </w:pPr>
    </w:p>
    <w:p w14:paraId="13BD4D2B" w14:textId="2E0CDA58" w:rsidR="008A11D7" w:rsidRPr="00987750" w:rsidRDefault="008A11D7" w:rsidP="008A11D7">
      <w:r w:rsidRPr="00855813">
        <w:rPr>
          <w:i/>
        </w:rPr>
        <w:lastRenderedPageBreak/>
        <w:t xml:space="preserve">Stratejik Hedef </w:t>
      </w:r>
      <w:r>
        <w:rPr>
          <w:i/>
        </w:rPr>
        <w:t>2</w:t>
      </w:r>
      <w:r w:rsidRPr="00855813">
        <w:rPr>
          <w:i/>
        </w:rPr>
        <w:t>.2</w:t>
      </w:r>
      <w:r w:rsidRPr="00F11517">
        <w:rPr>
          <w:b/>
        </w:rPr>
        <w:t>:</w:t>
      </w:r>
      <w:r w:rsidRPr="00987750">
        <w:t xml:space="preserve"> </w:t>
      </w:r>
      <w:r>
        <w:t>Öğrencilerimizin gelişimleri desteklenerek kurumsal rehberlik mekanizması etkin bir şekilde işletilecektir</w:t>
      </w:r>
      <w:r w:rsidRPr="00987750">
        <w:t>.</w:t>
      </w:r>
    </w:p>
    <w:p w14:paraId="5F56CAB6" w14:textId="77777777" w:rsidR="00E433DC" w:rsidRDefault="00E433DC" w:rsidP="008A11D7">
      <w:pPr>
        <w:rPr>
          <w:b/>
          <w:szCs w:val="24"/>
        </w:rPr>
      </w:pPr>
    </w:p>
    <w:p w14:paraId="3C527691" w14:textId="77777777" w:rsidR="00E433DC" w:rsidRDefault="00E433DC" w:rsidP="008A11D7">
      <w:pPr>
        <w:rPr>
          <w:b/>
          <w:szCs w:val="24"/>
        </w:rPr>
      </w:pPr>
    </w:p>
    <w:p w14:paraId="6046201E" w14:textId="4982DC83" w:rsidR="008A11D7" w:rsidRPr="00A53103" w:rsidRDefault="008A11D7" w:rsidP="008A11D7">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8A11D7" w:rsidRPr="00987750" w14:paraId="6D273C9F" w14:textId="77777777" w:rsidTr="00A0453A">
        <w:trPr>
          <w:trHeight w:val="57"/>
        </w:trPr>
        <w:tc>
          <w:tcPr>
            <w:tcW w:w="1149" w:type="dxa"/>
            <w:vMerge w:val="restart"/>
            <w:shd w:val="clear" w:color="auto" w:fill="FBD4B4" w:themeFill="accent6" w:themeFillTint="66"/>
            <w:noWrap/>
            <w:vAlign w:val="center"/>
            <w:hideMark/>
          </w:tcPr>
          <w:p w14:paraId="7D4B1342" w14:textId="77777777" w:rsidR="008A11D7" w:rsidRPr="00A53103" w:rsidRDefault="008A11D7" w:rsidP="00A0453A">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442ECE8D" w14:textId="77777777" w:rsidR="008A11D7" w:rsidRPr="00A53103" w:rsidRDefault="008A11D7" w:rsidP="00A0453A">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52B6CF90" w14:textId="77777777" w:rsidR="008A11D7" w:rsidRPr="00A53103" w:rsidRDefault="008A11D7" w:rsidP="00A0453A">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4A45A712" w14:textId="77777777" w:rsidR="008A11D7" w:rsidRPr="00A53103" w:rsidRDefault="008A11D7" w:rsidP="00A0453A">
            <w:pPr>
              <w:spacing w:after="0" w:line="240" w:lineRule="auto"/>
              <w:jc w:val="center"/>
              <w:rPr>
                <w:b/>
                <w:bCs/>
                <w:color w:val="000000"/>
                <w:szCs w:val="24"/>
              </w:rPr>
            </w:pPr>
            <w:r w:rsidRPr="00A53103">
              <w:rPr>
                <w:b/>
                <w:bCs/>
                <w:color w:val="000000"/>
                <w:szCs w:val="24"/>
              </w:rPr>
              <w:t>HEDEF</w:t>
            </w:r>
          </w:p>
        </w:tc>
      </w:tr>
      <w:tr w:rsidR="008A11D7" w:rsidRPr="00987750" w14:paraId="142AE052" w14:textId="77777777" w:rsidTr="00A0453A">
        <w:trPr>
          <w:gridAfter w:val="1"/>
          <w:wAfter w:w="6" w:type="dxa"/>
          <w:trHeight w:val="57"/>
        </w:trPr>
        <w:tc>
          <w:tcPr>
            <w:tcW w:w="1149" w:type="dxa"/>
            <w:vMerge/>
            <w:shd w:val="clear" w:color="auto" w:fill="FBD4B4" w:themeFill="accent6" w:themeFillTint="66"/>
            <w:vAlign w:val="center"/>
            <w:hideMark/>
          </w:tcPr>
          <w:p w14:paraId="154D8CDC" w14:textId="77777777" w:rsidR="008A11D7" w:rsidRPr="00A53103" w:rsidRDefault="008A11D7" w:rsidP="00A0453A">
            <w:pPr>
              <w:spacing w:after="0" w:line="240" w:lineRule="auto"/>
              <w:rPr>
                <w:b/>
                <w:bCs/>
                <w:szCs w:val="24"/>
              </w:rPr>
            </w:pPr>
          </w:p>
        </w:tc>
        <w:tc>
          <w:tcPr>
            <w:tcW w:w="7155" w:type="dxa"/>
            <w:gridSpan w:val="2"/>
            <w:vMerge/>
            <w:shd w:val="clear" w:color="auto" w:fill="FBD4B4" w:themeFill="accent6" w:themeFillTint="66"/>
            <w:vAlign w:val="center"/>
            <w:hideMark/>
          </w:tcPr>
          <w:p w14:paraId="5B219961" w14:textId="77777777" w:rsidR="008A11D7" w:rsidRPr="00A53103" w:rsidRDefault="008A11D7" w:rsidP="00A0453A">
            <w:pPr>
              <w:spacing w:after="0" w:line="240" w:lineRule="auto"/>
              <w:rPr>
                <w:b/>
                <w:bCs/>
                <w:szCs w:val="24"/>
              </w:rPr>
            </w:pPr>
          </w:p>
        </w:tc>
        <w:tc>
          <w:tcPr>
            <w:tcW w:w="1125" w:type="dxa"/>
            <w:gridSpan w:val="2"/>
            <w:shd w:val="clear" w:color="auto" w:fill="FBD4B4" w:themeFill="accent6" w:themeFillTint="66"/>
            <w:noWrap/>
            <w:vAlign w:val="center"/>
            <w:hideMark/>
          </w:tcPr>
          <w:p w14:paraId="330606B0" w14:textId="77777777" w:rsidR="008A11D7" w:rsidRPr="00A53103" w:rsidRDefault="008A11D7" w:rsidP="00A0453A">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093B6FB9" w14:textId="77777777" w:rsidR="008A11D7" w:rsidRPr="00A53103" w:rsidRDefault="008A11D7" w:rsidP="00A0453A">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4839C142" w14:textId="77777777" w:rsidR="008A11D7" w:rsidRPr="00A53103" w:rsidRDefault="008A11D7" w:rsidP="00A0453A">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6AB7CB87" w14:textId="77777777" w:rsidR="008A11D7" w:rsidRPr="00A53103" w:rsidRDefault="008A11D7" w:rsidP="00A0453A">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2807EFFB" w14:textId="77777777" w:rsidR="008A11D7" w:rsidRPr="00A53103" w:rsidRDefault="008A11D7" w:rsidP="00A0453A">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538E4646" w14:textId="77777777" w:rsidR="008A11D7" w:rsidRPr="00A53103" w:rsidRDefault="008A11D7" w:rsidP="00A0453A">
            <w:pPr>
              <w:spacing w:after="0" w:line="240" w:lineRule="auto"/>
              <w:jc w:val="center"/>
              <w:rPr>
                <w:b/>
                <w:bCs/>
                <w:szCs w:val="24"/>
              </w:rPr>
            </w:pPr>
            <w:r w:rsidRPr="00A53103">
              <w:rPr>
                <w:b/>
                <w:bCs/>
                <w:szCs w:val="24"/>
              </w:rPr>
              <w:t>2023</w:t>
            </w:r>
          </w:p>
        </w:tc>
      </w:tr>
      <w:tr w:rsidR="008A11D7" w:rsidRPr="00987750" w14:paraId="47CED6DC" w14:textId="77777777" w:rsidTr="00607FF7">
        <w:trPr>
          <w:gridAfter w:val="1"/>
          <w:wAfter w:w="6" w:type="dxa"/>
          <w:trHeight w:val="639"/>
        </w:trPr>
        <w:tc>
          <w:tcPr>
            <w:tcW w:w="1149" w:type="dxa"/>
            <w:shd w:val="clear" w:color="auto" w:fill="auto"/>
            <w:vAlign w:val="center"/>
          </w:tcPr>
          <w:p w14:paraId="4BEC6B0D" w14:textId="77777777" w:rsidR="008A11D7" w:rsidRPr="000F4151" w:rsidRDefault="008A11D7" w:rsidP="00607FF7">
            <w:pPr>
              <w:spacing w:after="0" w:line="240" w:lineRule="auto"/>
              <w:jc w:val="center"/>
              <w:rPr>
                <w:b/>
                <w:bCs/>
                <w:color w:val="FF0000"/>
                <w:szCs w:val="24"/>
              </w:rPr>
            </w:pPr>
            <w:r w:rsidRPr="000F4151">
              <w:rPr>
                <w:b/>
                <w:bCs/>
                <w:color w:val="FF0000"/>
                <w:szCs w:val="24"/>
              </w:rPr>
              <w:t>PG.</w:t>
            </w:r>
            <w:r w:rsidR="00607FF7">
              <w:rPr>
                <w:b/>
                <w:bCs/>
                <w:color w:val="FF0000"/>
                <w:szCs w:val="24"/>
              </w:rPr>
              <w:t>2</w:t>
            </w:r>
            <w:r w:rsidRPr="000F4151">
              <w:rPr>
                <w:b/>
                <w:bCs/>
                <w:color w:val="FF0000"/>
                <w:szCs w:val="24"/>
              </w:rPr>
              <w:t>.</w:t>
            </w:r>
            <w:r>
              <w:rPr>
                <w:b/>
                <w:bCs/>
                <w:color w:val="FF0000"/>
                <w:szCs w:val="24"/>
              </w:rPr>
              <w:t>2</w:t>
            </w:r>
            <w:r w:rsidRPr="000F4151">
              <w:rPr>
                <w:b/>
                <w:bCs/>
                <w:color w:val="FF0000"/>
                <w:szCs w:val="24"/>
              </w:rPr>
              <w:t>.1</w:t>
            </w:r>
          </w:p>
        </w:tc>
        <w:tc>
          <w:tcPr>
            <w:tcW w:w="7155" w:type="dxa"/>
            <w:gridSpan w:val="2"/>
            <w:shd w:val="clear" w:color="auto" w:fill="auto"/>
            <w:vAlign w:val="center"/>
          </w:tcPr>
          <w:p w14:paraId="47D3B394" w14:textId="77777777" w:rsidR="008A11D7" w:rsidRPr="00F86E49" w:rsidRDefault="00607FF7" w:rsidP="00607FF7">
            <w:pPr>
              <w:spacing w:after="0" w:line="240" w:lineRule="auto"/>
              <w:rPr>
                <w:szCs w:val="22"/>
              </w:rPr>
            </w:pPr>
            <w:r>
              <w:rPr>
                <w:sz w:val="22"/>
                <w:szCs w:val="22"/>
              </w:rPr>
              <w:t xml:space="preserve">Öğrencilerin toplum kurallarını öğrenmelerine yönelik </w:t>
            </w:r>
            <w:r w:rsidRPr="00DF05F4">
              <w:rPr>
                <w:sz w:val="22"/>
                <w:szCs w:val="22"/>
              </w:rPr>
              <w:t>etkinlik</w:t>
            </w:r>
            <w:r>
              <w:rPr>
                <w:sz w:val="22"/>
                <w:szCs w:val="22"/>
              </w:rPr>
              <w:t>lerin</w:t>
            </w:r>
            <w:r w:rsidRPr="00DF05F4">
              <w:rPr>
                <w:sz w:val="22"/>
                <w:szCs w:val="22"/>
              </w:rPr>
              <w:t xml:space="preserve"> sayısı</w:t>
            </w:r>
          </w:p>
        </w:tc>
        <w:tc>
          <w:tcPr>
            <w:tcW w:w="1125" w:type="dxa"/>
            <w:gridSpan w:val="2"/>
            <w:shd w:val="clear" w:color="auto" w:fill="auto"/>
            <w:vAlign w:val="center"/>
          </w:tcPr>
          <w:p w14:paraId="1F9D1726" w14:textId="3458123D" w:rsidR="008A11D7" w:rsidRPr="00F86E49" w:rsidRDefault="008D5C0B" w:rsidP="00A0453A">
            <w:pPr>
              <w:spacing w:after="0" w:line="240" w:lineRule="auto"/>
              <w:rPr>
                <w:szCs w:val="22"/>
              </w:rPr>
            </w:pPr>
            <w:r>
              <w:rPr>
                <w:szCs w:val="22"/>
              </w:rPr>
              <w:t>10</w:t>
            </w:r>
          </w:p>
        </w:tc>
        <w:tc>
          <w:tcPr>
            <w:tcW w:w="862" w:type="dxa"/>
            <w:shd w:val="clear" w:color="auto" w:fill="auto"/>
            <w:vAlign w:val="center"/>
          </w:tcPr>
          <w:p w14:paraId="688DD33C" w14:textId="5A6DA658" w:rsidR="008A11D7" w:rsidRPr="00F86E49" w:rsidRDefault="008D5C0B" w:rsidP="00A0453A">
            <w:pPr>
              <w:spacing w:after="0" w:line="240" w:lineRule="auto"/>
              <w:rPr>
                <w:szCs w:val="22"/>
              </w:rPr>
            </w:pPr>
            <w:r>
              <w:rPr>
                <w:szCs w:val="22"/>
              </w:rPr>
              <w:t>20</w:t>
            </w:r>
          </w:p>
        </w:tc>
        <w:tc>
          <w:tcPr>
            <w:tcW w:w="727" w:type="dxa"/>
            <w:shd w:val="clear" w:color="auto" w:fill="auto"/>
            <w:vAlign w:val="center"/>
          </w:tcPr>
          <w:p w14:paraId="23ED9B1C" w14:textId="6E062F48" w:rsidR="008A11D7" w:rsidRPr="00F86E49" w:rsidRDefault="008D5C0B" w:rsidP="00A0453A">
            <w:pPr>
              <w:spacing w:after="0" w:line="240" w:lineRule="auto"/>
              <w:rPr>
                <w:szCs w:val="22"/>
              </w:rPr>
            </w:pPr>
            <w:r>
              <w:rPr>
                <w:szCs w:val="22"/>
              </w:rPr>
              <w:t>30</w:t>
            </w:r>
          </w:p>
        </w:tc>
        <w:tc>
          <w:tcPr>
            <w:tcW w:w="835" w:type="dxa"/>
            <w:shd w:val="clear" w:color="auto" w:fill="auto"/>
            <w:vAlign w:val="center"/>
          </w:tcPr>
          <w:p w14:paraId="6D6453BE" w14:textId="7547CAF7" w:rsidR="008A11D7" w:rsidRPr="00F86E49" w:rsidRDefault="008D5C0B" w:rsidP="00A0453A">
            <w:pPr>
              <w:spacing w:after="0" w:line="240" w:lineRule="auto"/>
              <w:rPr>
                <w:szCs w:val="22"/>
              </w:rPr>
            </w:pPr>
            <w:r>
              <w:rPr>
                <w:szCs w:val="22"/>
              </w:rPr>
              <w:t>40</w:t>
            </w:r>
          </w:p>
        </w:tc>
        <w:tc>
          <w:tcPr>
            <w:tcW w:w="862" w:type="dxa"/>
            <w:shd w:val="clear" w:color="auto" w:fill="auto"/>
            <w:vAlign w:val="center"/>
          </w:tcPr>
          <w:p w14:paraId="3CED804F" w14:textId="2661332D" w:rsidR="008A11D7" w:rsidRPr="00F86E49" w:rsidRDefault="008D5C0B" w:rsidP="00A0453A">
            <w:pPr>
              <w:spacing w:after="0" w:line="240" w:lineRule="auto"/>
              <w:rPr>
                <w:szCs w:val="22"/>
              </w:rPr>
            </w:pPr>
            <w:r>
              <w:rPr>
                <w:szCs w:val="22"/>
              </w:rPr>
              <w:t>50</w:t>
            </w:r>
          </w:p>
        </w:tc>
        <w:tc>
          <w:tcPr>
            <w:tcW w:w="887" w:type="dxa"/>
            <w:shd w:val="clear" w:color="auto" w:fill="auto"/>
            <w:vAlign w:val="center"/>
          </w:tcPr>
          <w:p w14:paraId="7E6019E8" w14:textId="3AB18F5C" w:rsidR="008A11D7" w:rsidRPr="00F86E49" w:rsidRDefault="008D5C0B" w:rsidP="00A0453A">
            <w:pPr>
              <w:spacing w:after="0" w:line="240" w:lineRule="auto"/>
              <w:rPr>
                <w:szCs w:val="22"/>
              </w:rPr>
            </w:pPr>
            <w:r>
              <w:rPr>
                <w:szCs w:val="22"/>
              </w:rPr>
              <w:t>60</w:t>
            </w:r>
          </w:p>
        </w:tc>
      </w:tr>
      <w:tr w:rsidR="008A11D7" w:rsidRPr="004636DD" w14:paraId="1286077C" w14:textId="77777777" w:rsidTr="00A0453A">
        <w:trPr>
          <w:gridAfter w:val="1"/>
          <w:wAfter w:w="6" w:type="dxa"/>
          <w:trHeight w:val="609"/>
        </w:trPr>
        <w:tc>
          <w:tcPr>
            <w:tcW w:w="1149" w:type="dxa"/>
            <w:vMerge w:val="restart"/>
            <w:shd w:val="clear" w:color="auto" w:fill="auto"/>
            <w:vAlign w:val="center"/>
          </w:tcPr>
          <w:p w14:paraId="6515A03E" w14:textId="77777777" w:rsidR="008A11D7" w:rsidRPr="000F4151" w:rsidRDefault="008A11D7" w:rsidP="00607FF7">
            <w:pPr>
              <w:spacing w:after="0" w:line="240" w:lineRule="auto"/>
              <w:rPr>
                <w:color w:val="FF0000"/>
                <w:szCs w:val="24"/>
              </w:rPr>
            </w:pPr>
            <w:r w:rsidRPr="000F4151">
              <w:rPr>
                <w:b/>
                <w:bCs/>
                <w:color w:val="FF0000"/>
                <w:szCs w:val="24"/>
              </w:rPr>
              <w:t>PG.</w:t>
            </w:r>
            <w:r w:rsidR="00607FF7">
              <w:rPr>
                <w:b/>
                <w:bCs/>
                <w:color w:val="FF0000"/>
                <w:szCs w:val="24"/>
              </w:rPr>
              <w:t>2</w:t>
            </w:r>
            <w:r w:rsidRPr="000F4151">
              <w:rPr>
                <w:b/>
                <w:bCs/>
                <w:color w:val="FF0000"/>
                <w:szCs w:val="24"/>
              </w:rPr>
              <w:t>.</w:t>
            </w:r>
            <w:r>
              <w:rPr>
                <w:b/>
                <w:bCs/>
                <w:color w:val="FF0000"/>
                <w:szCs w:val="24"/>
              </w:rPr>
              <w:t>2</w:t>
            </w:r>
            <w:r w:rsidRPr="000F4151">
              <w:rPr>
                <w:b/>
                <w:bCs/>
                <w:color w:val="FF0000"/>
                <w:szCs w:val="24"/>
              </w:rPr>
              <w:t>.</w:t>
            </w:r>
            <w:r>
              <w:rPr>
                <w:b/>
                <w:bCs/>
                <w:color w:val="FF0000"/>
                <w:szCs w:val="24"/>
              </w:rPr>
              <w:t>2</w:t>
            </w:r>
          </w:p>
        </w:tc>
        <w:tc>
          <w:tcPr>
            <w:tcW w:w="1773" w:type="dxa"/>
            <w:vMerge w:val="restart"/>
            <w:vAlign w:val="center"/>
          </w:tcPr>
          <w:p w14:paraId="09B16110" w14:textId="77777777" w:rsidR="008A11D7" w:rsidRPr="00A82F83" w:rsidRDefault="008A11D7" w:rsidP="00A0453A">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14:paraId="74E563EC" w14:textId="77777777" w:rsidR="008A11D7" w:rsidRPr="00A82F83" w:rsidRDefault="008A11D7" w:rsidP="00607FF7">
            <w:pPr>
              <w:spacing w:after="0" w:line="240" w:lineRule="auto"/>
              <w:rPr>
                <w:szCs w:val="22"/>
              </w:rPr>
            </w:pPr>
            <w:r w:rsidRPr="00A82F83">
              <w:rPr>
                <w:b/>
                <w:bCs/>
                <w:color w:val="FF0000"/>
                <w:sz w:val="22"/>
                <w:szCs w:val="22"/>
              </w:rPr>
              <w:t>PG.</w:t>
            </w:r>
            <w:r w:rsidR="00607FF7">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14:paraId="1F374F05" w14:textId="2DD7352F" w:rsidR="008A11D7" w:rsidRPr="004636DD" w:rsidRDefault="008D5C0B" w:rsidP="00A0453A">
            <w:pPr>
              <w:spacing w:after="0" w:line="240" w:lineRule="auto"/>
              <w:jc w:val="center"/>
              <w:rPr>
                <w:szCs w:val="22"/>
              </w:rPr>
            </w:pPr>
            <w:r>
              <w:rPr>
                <w:szCs w:val="22"/>
              </w:rPr>
              <w:t>10</w:t>
            </w:r>
          </w:p>
        </w:tc>
        <w:tc>
          <w:tcPr>
            <w:tcW w:w="874" w:type="dxa"/>
            <w:gridSpan w:val="2"/>
            <w:shd w:val="clear" w:color="auto" w:fill="auto"/>
            <w:noWrap/>
            <w:vAlign w:val="center"/>
          </w:tcPr>
          <w:p w14:paraId="27DF3714" w14:textId="7DFCA936" w:rsidR="008A11D7" w:rsidRPr="004636DD" w:rsidRDefault="008D5C0B" w:rsidP="00A0453A">
            <w:pPr>
              <w:spacing w:after="0" w:line="240" w:lineRule="auto"/>
              <w:jc w:val="center"/>
              <w:rPr>
                <w:szCs w:val="22"/>
              </w:rPr>
            </w:pPr>
            <w:r>
              <w:rPr>
                <w:szCs w:val="22"/>
              </w:rPr>
              <w:t>20</w:t>
            </w:r>
          </w:p>
        </w:tc>
        <w:tc>
          <w:tcPr>
            <w:tcW w:w="727" w:type="dxa"/>
            <w:vAlign w:val="center"/>
          </w:tcPr>
          <w:p w14:paraId="3950BFF3" w14:textId="38721334" w:rsidR="008A11D7" w:rsidRPr="004636DD" w:rsidRDefault="008D5C0B" w:rsidP="00A0453A">
            <w:pPr>
              <w:spacing w:after="0" w:line="240" w:lineRule="auto"/>
              <w:jc w:val="center"/>
              <w:rPr>
                <w:szCs w:val="22"/>
              </w:rPr>
            </w:pPr>
            <w:r>
              <w:rPr>
                <w:szCs w:val="22"/>
              </w:rPr>
              <w:t>20</w:t>
            </w:r>
          </w:p>
        </w:tc>
        <w:tc>
          <w:tcPr>
            <w:tcW w:w="835" w:type="dxa"/>
            <w:vAlign w:val="center"/>
          </w:tcPr>
          <w:p w14:paraId="69E0A444" w14:textId="0FA3469E" w:rsidR="008A11D7" w:rsidRPr="004636DD" w:rsidRDefault="008D5C0B" w:rsidP="00A0453A">
            <w:pPr>
              <w:spacing w:after="0" w:line="240" w:lineRule="auto"/>
              <w:jc w:val="center"/>
              <w:rPr>
                <w:szCs w:val="22"/>
              </w:rPr>
            </w:pPr>
            <w:r>
              <w:rPr>
                <w:szCs w:val="22"/>
              </w:rPr>
              <w:t>30</w:t>
            </w:r>
          </w:p>
        </w:tc>
        <w:tc>
          <w:tcPr>
            <w:tcW w:w="862" w:type="dxa"/>
            <w:vAlign w:val="center"/>
          </w:tcPr>
          <w:p w14:paraId="6A0AC07B" w14:textId="618B69C9" w:rsidR="008A11D7" w:rsidRPr="004636DD" w:rsidRDefault="008D5C0B" w:rsidP="00A0453A">
            <w:pPr>
              <w:spacing w:after="0" w:line="240" w:lineRule="auto"/>
              <w:jc w:val="center"/>
              <w:rPr>
                <w:szCs w:val="22"/>
              </w:rPr>
            </w:pPr>
            <w:r>
              <w:rPr>
                <w:szCs w:val="22"/>
              </w:rPr>
              <w:t>30</w:t>
            </w:r>
          </w:p>
        </w:tc>
        <w:tc>
          <w:tcPr>
            <w:tcW w:w="887" w:type="dxa"/>
            <w:vAlign w:val="center"/>
          </w:tcPr>
          <w:p w14:paraId="39873196" w14:textId="4E63F1CA" w:rsidR="008A11D7" w:rsidRPr="004636DD" w:rsidRDefault="008D5C0B" w:rsidP="00A0453A">
            <w:pPr>
              <w:spacing w:after="0" w:line="240" w:lineRule="auto"/>
              <w:jc w:val="center"/>
              <w:rPr>
                <w:szCs w:val="22"/>
              </w:rPr>
            </w:pPr>
            <w:r>
              <w:rPr>
                <w:szCs w:val="22"/>
              </w:rPr>
              <w:t>30</w:t>
            </w:r>
          </w:p>
        </w:tc>
      </w:tr>
      <w:tr w:rsidR="008A11D7" w:rsidRPr="004636DD" w14:paraId="57BDF187" w14:textId="77777777" w:rsidTr="00A0453A">
        <w:trPr>
          <w:gridAfter w:val="1"/>
          <w:wAfter w:w="6" w:type="dxa"/>
          <w:trHeight w:val="703"/>
        </w:trPr>
        <w:tc>
          <w:tcPr>
            <w:tcW w:w="1149" w:type="dxa"/>
            <w:vMerge/>
            <w:shd w:val="clear" w:color="auto" w:fill="auto"/>
            <w:vAlign w:val="center"/>
          </w:tcPr>
          <w:p w14:paraId="3AD9D82B" w14:textId="77777777" w:rsidR="008A11D7" w:rsidRPr="006E2FE5" w:rsidRDefault="008A11D7" w:rsidP="00A0453A">
            <w:pPr>
              <w:spacing w:after="0" w:line="240" w:lineRule="auto"/>
              <w:rPr>
                <w:b/>
                <w:bCs/>
                <w:color w:val="FF0000"/>
                <w:szCs w:val="24"/>
              </w:rPr>
            </w:pPr>
          </w:p>
        </w:tc>
        <w:tc>
          <w:tcPr>
            <w:tcW w:w="1773" w:type="dxa"/>
            <w:vMerge/>
            <w:vAlign w:val="center"/>
          </w:tcPr>
          <w:p w14:paraId="5246C555" w14:textId="77777777" w:rsidR="008A11D7" w:rsidRPr="00A82F83" w:rsidRDefault="008A11D7" w:rsidP="00A0453A">
            <w:pPr>
              <w:spacing w:after="0" w:line="240" w:lineRule="auto"/>
              <w:rPr>
                <w:szCs w:val="22"/>
              </w:rPr>
            </w:pPr>
          </w:p>
        </w:tc>
        <w:tc>
          <w:tcPr>
            <w:tcW w:w="5382" w:type="dxa"/>
            <w:shd w:val="clear" w:color="auto" w:fill="auto"/>
            <w:vAlign w:val="center"/>
          </w:tcPr>
          <w:p w14:paraId="000D344F" w14:textId="77777777" w:rsidR="008A11D7" w:rsidRPr="00A82F83" w:rsidRDefault="008A11D7" w:rsidP="00607FF7">
            <w:pPr>
              <w:spacing w:after="0" w:line="240" w:lineRule="auto"/>
              <w:rPr>
                <w:b/>
                <w:bCs/>
                <w:color w:val="FF0000"/>
                <w:szCs w:val="22"/>
              </w:rPr>
            </w:pPr>
            <w:r w:rsidRPr="00A82F83">
              <w:rPr>
                <w:b/>
                <w:bCs/>
                <w:color w:val="FF0000"/>
                <w:sz w:val="22"/>
                <w:szCs w:val="22"/>
              </w:rPr>
              <w:t>PG.</w:t>
            </w:r>
            <w:r>
              <w:rPr>
                <w:b/>
                <w:bCs/>
                <w:color w:val="FF0000"/>
                <w:sz w:val="22"/>
                <w:szCs w:val="22"/>
              </w:rPr>
              <w:t xml:space="preserve"> </w:t>
            </w:r>
            <w:r w:rsidR="00607FF7">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14:paraId="159C79CB" w14:textId="2F794D23" w:rsidR="008A11D7" w:rsidRPr="004636DD" w:rsidRDefault="008D5C0B" w:rsidP="00A0453A">
            <w:pPr>
              <w:spacing w:after="0" w:line="240" w:lineRule="auto"/>
              <w:jc w:val="center"/>
              <w:rPr>
                <w:szCs w:val="22"/>
              </w:rPr>
            </w:pPr>
            <w:r>
              <w:rPr>
                <w:szCs w:val="22"/>
              </w:rPr>
              <w:t>20</w:t>
            </w:r>
          </w:p>
        </w:tc>
        <w:tc>
          <w:tcPr>
            <w:tcW w:w="874" w:type="dxa"/>
            <w:gridSpan w:val="2"/>
            <w:shd w:val="clear" w:color="auto" w:fill="auto"/>
            <w:noWrap/>
            <w:vAlign w:val="center"/>
          </w:tcPr>
          <w:p w14:paraId="2EF911FA" w14:textId="703BCF42" w:rsidR="008A11D7" w:rsidRPr="004636DD" w:rsidRDefault="008D5C0B" w:rsidP="00A0453A">
            <w:pPr>
              <w:spacing w:after="0" w:line="240" w:lineRule="auto"/>
              <w:jc w:val="center"/>
              <w:rPr>
                <w:szCs w:val="22"/>
              </w:rPr>
            </w:pPr>
            <w:r>
              <w:rPr>
                <w:szCs w:val="22"/>
              </w:rPr>
              <w:t>30</w:t>
            </w:r>
          </w:p>
        </w:tc>
        <w:tc>
          <w:tcPr>
            <w:tcW w:w="727" w:type="dxa"/>
            <w:vAlign w:val="center"/>
          </w:tcPr>
          <w:p w14:paraId="243371EB" w14:textId="5C1CBC78" w:rsidR="008A11D7" w:rsidRPr="004636DD" w:rsidRDefault="008D5C0B" w:rsidP="00A0453A">
            <w:pPr>
              <w:spacing w:after="0" w:line="240" w:lineRule="auto"/>
              <w:jc w:val="center"/>
              <w:rPr>
                <w:szCs w:val="22"/>
              </w:rPr>
            </w:pPr>
            <w:r>
              <w:rPr>
                <w:szCs w:val="22"/>
              </w:rPr>
              <w:t>40</w:t>
            </w:r>
          </w:p>
        </w:tc>
        <w:tc>
          <w:tcPr>
            <w:tcW w:w="835" w:type="dxa"/>
            <w:vAlign w:val="center"/>
          </w:tcPr>
          <w:p w14:paraId="64A5FA51" w14:textId="45E0C431" w:rsidR="008A11D7" w:rsidRPr="004636DD" w:rsidRDefault="008D5C0B" w:rsidP="00A0453A">
            <w:pPr>
              <w:spacing w:after="0" w:line="240" w:lineRule="auto"/>
              <w:jc w:val="center"/>
              <w:rPr>
                <w:szCs w:val="22"/>
              </w:rPr>
            </w:pPr>
            <w:r>
              <w:rPr>
                <w:szCs w:val="22"/>
              </w:rPr>
              <w:t>50</w:t>
            </w:r>
          </w:p>
        </w:tc>
        <w:tc>
          <w:tcPr>
            <w:tcW w:w="862" w:type="dxa"/>
            <w:vAlign w:val="center"/>
          </w:tcPr>
          <w:p w14:paraId="4E80ED3C" w14:textId="6BAC659D" w:rsidR="008A11D7" w:rsidRPr="004636DD" w:rsidRDefault="008D5C0B" w:rsidP="00A0453A">
            <w:pPr>
              <w:spacing w:after="0" w:line="240" w:lineRule="auto"/>
              <w:jc w:val="center"/>
              <w:rPr>
                <w:szCs w:val="22"/>
              </w:rPr>
            </w:pPr>
            <w:r>
              <w:rPr>
                <w:szCs w:val="22"/>
              </w:rPr>
              <w:t>60</w:t>
            </w:r>
          </w:p>
        </w:tc>
        <w:tc>
          <w:tcPr>
            <w:tcW w:w="887" w:type="dxa"/>
            <w:vAlign w:val="center"/>
          </w:tcPr>
          <w:p w14:paraId="431A01A5" w14:textId="42BA26A0" w:rsidR="008A11D7" w:rsidRPr="004636DD" w:rsidRDefault="008D5C0B" w:rsidP="00A0453A">
            <w:pPr>
              <w:spacing w:after="0" w:line="240" w:lineRule="auto"/>
              <w:jc w:val="center"/>
              <w:rPr>
                <w:szCs w:val="22"/>
              </w:rPr>
            </w:pPr>
            <w:r>
              <w:rPr>
                <w:szCs w:val="22"/>
              </w:rPr>
              <w:t>70</w:t>
            </w:r>
          </w:p>
        </w:tc>
      </w:tr>
      <w:tr w:rsidR="008A11D7" w:rsidRPr="004636DD" w14:paraId="1BDA5EEF" w14:textId="77777777" w:rsidTr="00A0453A">
        <w:trPr>
          <w:gridAfter w:val="1"/>
          <w:wAfter w:w="6" w:type="dxa"/>
          <w:trHeight w:val="700"/>
        </w:trPr>
        <w:tc>
          <w:tcPr>
            <w:tcW w:w="1149" w:type="dxa"/>
            <w:vMerge/>
            <w:shd w:val="clear" w:color="auto" w:fill="auto"/>
            <w:vAlign w:val="center"/>
          </w:tcPr>
          <w:p w14:paraId="2CE7B909" w14:textId="77777777" w:rsidR="008A11D7" w:rsidRPr="006E2FE5" w:rsidRDefault="008A11D7" w:rsidP="00A0453A">
            <w:pPr>
              <w:spacing w:after="0" w:line="240" w:lineRule="auto"/>
              <w:rPr>
                <w:color w:val="FF0000"/>
                <w:szCs w:val="24"/>
              </w:rPr>
            </w:pPr>
          </w:p>
        </w:tc>
        <w:tc>
          <w:tcPr>
            <w:tcW w:w="1773" w:type="dxa"/>
            <w:vMerge/>
            <w:vAlign w:val="center"/>
          </w:tcPr>
          <w:p w14:paraId="50B264D0" w14:textId="77777777" w:rsidR="008A11D7" w:rsidRPr="00A82F83" w:rsidRDefault="008A11D7" w:rsidP="00A0453A">
            <w:pPr>
              <w:spacing w:after="0" w:line="240" w:lineRule="auto"/>
              <w:rPr>
                <w:szCs w:val="22"/>
              </w:rPr>
            </w:pPr>
          </w:p>
        </w:tc>
        <w:tc>
          <w:tcPr>
            <w:tcW w:w="5382" w:type="dxa"/>
            <w:shd w:val="clear" w:color="auto" w:fill="auto"/>
            <w:vAlign w:val="center"/>
          </w:tcPr>
          <w:p w14:paraId="66D25188" w14:textId="77777777" w:rsidR="008A11D7" w:rsidRPr="00A82F83" w:rsidRDefault="008A11D7" w:rsidP="00607FF7">
            <w:pPr>
              <w:spacing w:after="0" w:line="240" w:lineRule="auto"/>
              <w:rPr>
                <w:szCs w:val="22"/>
              </w:rPr>
            </w:pPr>
            <w:r w:rsidRPr="00A82F83">
              <w:rPr>
                <w:b/>
                <w:bCs/>
                <w:color w:val="FF0000"/>
                <w:sz w:val="22"/>
                <w:szCs w:val="22"/>
              </w:rPr>
              <w:t>PG.</w:t>
            </w:r>
            <w:r>
              <w:rPr>
                <w:b/>
                <w:bCs/>
                <w:color w:val="FF0000"/>
                <w:sz w:val="22"/>
                <w:szCs w:val="22"/>
              </w:rPr>
              <w:t xml:space="preserve"> </w:t>
            </w:r>
            <w:r w:rsidR="00607FF7">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14:paraId="2D8EC3AC" w14:textId="1F5AF5D6" w:rsidR="008A11D7" w:rsidRPr="004636DD" w:rsidRDefault="008D5C0B" w:rsidP="00A0453A">
            <w:pPr>
              <w:spacing w:after="0" w:line="240" w:lineRule="auto"/>
              <w:jc w:val="center"/>
              <w:rPr>
                <w:szCs w:val="22"/>
              </w:rPr>
            </w:pPr>
            <w:r>
              <w:rPr>
                <w:szCs w:val="22"/>
              </w:rPr>
              <w:t>5</w:t>
            </w:r>
          </w:p>
        </w:tc>
        <w:tc>
          <w:tcPr>
            <w:tcW w:w="874" w:type="dxa"/>
            <w:gridSpan w:val="2"/>
            <w:shd w:val="clear" w:color="auto" w:fill="auto"/>
            <w:noWrap/>
            <w:vAlign w:val="center"/>
          </w:tcPr>
          <w:p w14:paraId="58F55B39" w14:textId="185BC08B" w:rsidR="008A11D7" w:rsidRPr="004636DD" w:rsidRDefault="008D5C0B" w:rsidP="00A0453A">
            <w:pPr>
              <w:spacing w:after="0" w:line="240" w:lineRule="auto"/>
              <w:jc w:val="center"/>
              <w:rPr>
                <w:szCs w:val="22"/>
              </w:rPr>
            </w:pPr>
            <w:r>
              <w:rPr>
                <w:szCs w:val="22"/>
              </w:rPr>
              <w:t>10</w:t>
            </w:r>
          </w:p>
        </w:tc>
        <w:tc>
          <w:tcPr>
            <w:tcW w:w="727" w:type="dxa"/>
            <w:vAlign w:val="center"/>
          </w:tcPr>
          <w:p w14:paraId="57B98D52" w14:textId="68A3F5E7" w:rsidR="008A11D7" w:rsidRPr="004636DD" w:rsidRDefault="008D5C0B" w:rsidP="00A0453A">
            <w:pPr>
              <w:spacing w:after="0" w:line="240" w:lineRule="auto"/>
              <w:jc w:val="center"/>
              <w:rPr>
                <w:szCs w:val="22"/>
              </w:rPr>
            </w:pPr>
            <w:r>
              <w:rPr>
                <w:szCs w:val="22"/>
              </w:rPr>
              <w:t>15</w:t>
            </w:r>
          </w:p>
        </w:tc>
        <w:tc>
          <w:tcPr>
            <w:tcW w:w="835" w:type="dxa"/>
            <w:vAlign w:val="center"/>
          </w:tcPr>
          <w:p w14:paraId="046F670C" w14:textId="7909958A" w:rsidR="008A11D7" w:rsidRPr="004636DD" w:rsidRDefault="008D5C0B" w:rsidP="00A0453A">
            <w:pPr>
              <w:spacing w:after="0" w:line="240" w:lineRule="auto"/>
              <w:jc w:val="center"/>
              <w:rPr>
                <w:szCs w:val="22"/>
              </w:rPr>
            </w:pPr>
            <w:r>
              <w:rPr>
                <w:szCs w:val="22"/>
              </w:rPr>
              <w:t>20</w:t>
            </w:r>
          </w:p>
        </w:tc>
        <w:tc>
          <w:tcPr>
            <w:tcW w:w="862" w:type="dxa"/>
            <w:vAlign w:val="center"/>
          </w:tcPr>
          <w:p w14:paraId="40D0EC2F" w14:textId="5A431889" w:rsidR="008A11D7" w:rsidRPr="004636DD" w:rsidRDefault="008D5C0B" w:rsidP="00A0453A">
            <w:pPr>
              <w:spacing w:after="0" w:line="240" w:lineRule="auto"/>
              <w:jc w:val="center"/>
              <w:rPr>
                <w:szCs w:val="22"/>
              </w:rPr>
            </w:pPr>
            <w:r>
              <w:rPr>
                <w:szCs w:val="22"/>
              </w:rPr>
              <w:t>25</w:t>
            </w:r>
          </w:p>
        </w:tc>
        <w:tc>
          <w:tcPr>
            <w:tcW w:w="887" w:type="dxa"/>
            <w:vAlign w:val="center"/>
          </w:tcPr>
          <w:p w14:paraId="2A01A316" w14:textId="34A99D3C" w:rsidR="008A11D7" w:rsidRPr="004636DD" w:rsidRDefault="008D5C0B" w:rsidP="00A0453A">
            <w:pPr>
              <w:spacing w:after="0" w:line="240" w:lineRule="auto"/>
              <w:jc w:val="center"/>
              <w:rPr>
                <w:szCs w:val="22"/>
              </w:rPr>
            </w:pPr>
            <w:r>
              <w:rPr>
                <w:szCs w:val="22"/>
              </w:rPr>
              <w:t>30</w:t>
            </w:r>
          </w:p>
        </w:tc>
      </w:tr>
      <w:tr w:rsidR="003358FD" w:rsidRPr="004636DD" w14:paraId="6B661E65" w14:textId="77777777" w:rsidTr="00A0453A">
        <w:trPr>
          <w:gridAfter w:val="1"/>
          <w:wAfter w:w="6" w:type="dxa"/>
          <w:trHeight w:val="684"/>
        </w:trPr>
        <w:tc>
          <w:tcPr>
            <w:tcW w:w="1149" w:type="dxa"/>
            <w:shd w:val="clear" w:color="auto" w:fill="auto"/>
            <w:vAlign w:val="center"/>
          </w:tcPr>
          <w:p w14:paraId="2378A56F" w14:textId="77777777" w:rsidR="003358FD" w:rsidRPr="004636DD" w:rsidRDefault="003358FD" w:rsidP="003358FD">
            <w:pPr>
              <w:spacing w:after="0" w:line="240" w:lineRule="auto"/>
              <w:rPr>
                <w:szCs w:val="22"/>
              </w:rPr>
            </w:pPr>
            <w:r w:rsidRPr="006E2FE5">
              <w:rPr>
                <w:b/>
                <w:bCs/>
                <w:color w:val="FF0000"/>
                <w:szCs w:val="24"/>
              </w:rPr>
              <w:t>PG.</w:t>
            </w:r>
            <w:r>
              <w:rPr>
                <w:b/>
                <w:bCs/>
                <w:color w:val="FF0000"/>
                <w:szCs w:val="24"/>
              </w:rPr>
              <w:t>2</w:t>
            </w:r>
            <w:r w:rsidRPr="006E2FE5">
              <w:rPr>
                <w:b/>
                <w:bCs/>
                <w:color w:val="FF0000"/>
                <w:szCs w:val="24"/>
              </w:rPr>
              <w:t>.</w:t>
            </w:r>
            <w:r>
              <w:rPr>
                <w:b/>
                <w:bCs/>
                <w:color w:val="FF0000"/>
                <w:szCs w:val="24"/>
              </w:rPr>
              <w:t>2</w:t>
            </w:r>
            <w:r w:rsidRPr="006E2FE5">
              <w:rPr>
                <w:b/>
                <w:bCs/>
                <w:color w:val="FF0000"/>
                <w:szCs w:val="24"/>
              </w:rPr>
              <w:t>.</w:t>
            </w:r>
            <w:r>
              <w:rPr>
                <w:b/>
                <w:bCs/>
                <w:color w:val="FF0000"/>
                <w:szCs w:val="24"/>
              </w:rPr>
              <w:t>3</w:t>
            </w:r>
          </w:p>
        </w:tc>
        <w:tc>
          <w:tcPr>
            <w:tcW w:w="7155" w:type="dxa"/>
            <w:gridSpan w:val="2"/>
            <w:vAlign w:val="center"/>
          </w:tcPr>
          <w:p w14:paraId="666F460C" w14:textId="77777777" w:rsidR="003358FD" w:rsidRPr="003358FD" w:rsidRDefault="003358FD" w:rsidP="003358FD">
            <w:pPr>
              <w:spacing w:after="0" w:line="240" w:lineRule="auto"/>
              <w:rPr>
                <w:szCs w:val="22"/>
              </w:rPr>
            </w:pPr>
            <w:r w:rsidRPr="003358FD">
              <w:rPr>
                <w:sz w:val="22"/>
                <w:szCs w:val="22"/>
              </w:rPr>
              <w:t>Bir eğitim öğretim yılı içinde yapılan aile eğitimi sayısı</w:t>
            </w:r>
          </w:p>
        </w:tc>
        <w:tc>
          <w:tcPr>
            <w:tcW w:w="1113" w:type="dxa"/>
            <w:shd w:val="clear" w:color="auto" w:fill="auto"/>
            <w:noWrap/>
            <w:vAlign w:val="center"/>
          </w:tcPr>
          <w:p w14:paraId="55DF3970" w14:textId="2F6BCA11" w:rsidR="003358FD" w:rsidRPr="004636DD" w:rsidRDefault="008D5C0B" w:rsidP="003358FD">
            <w:pPr>
              <w:spacing w:after="0" w:line="240" w:lineRule="auto"/>
              <w:jc w:val="center"/>
              <w:rPr>
                <w:szCs w:val="22"/>
              </w:rPr>
            </w:pPr>
            <w:r>
              <w:rPr>
                <w:szCs w:val="22"/>
              </w:rPr>
              <w:t>5</w:t>
            </w:r>
          </w:p>
        </w:tc>
        <w:tc>
          <w:tcPr>
            <w:tcW w:w="874" w:type="dxa"/>
            <w:gridSpan w:val="2"/>
            <w:shd w:val="clear" w:color="auto" w:fill="auto"/>
            <w:noWrap/>
            <w:vAlign w:val="center"/>
          </w:tcPr>
          <w:p w14:paraId="6FAB59EC" w14:textId="40B9EFBC" w:rsidR="003358FD" w:rsidRPr="004636DD" w:rsidRDefault="008D5C0B" w:rsidP="003358FD">
            <w:pPr>
              <w:spacing w:after="0" w:line="240" w:lineRule="auto"/>
              <w:jc w:val="center"/>
              <w:rPr>
                <w:szCs w:val="22"/>
              </w:rPr>
            </w:pPr>
            <w:r>
              <w:rPr>
                <w:szCs w:val="22"/>
              </w:rPr>
              <w:t>10</w:t>
            </w:r>
          </w:p>
        </w:tc>
        <w:tc>
          <w:tcPr>
            <w:tcW w:w="727" w:type="dxa"/>
            <w:vAlign w:val="center"/>
          </w:tcPr>
          <w:p w14:paraId="1BA5A394" w14:textId="19E7B568" w:rsidR="003358FD" w:rsidRPr="004636DD" w:rsidRDefault="008D5C0B" w:rsidP="003358FD">
            <w:pPr>
              <w:spacing w:after="0" w:line="240" w:lineRule="auto"/>
              <w:jc w:val="center"/>
              <w:rPr>
                <w:szCs w:val="22"/>
              </w:rPr>
            </w:pPr>
            <w:r>
              <w:rPr>
                <w:szCs w:val="22"/>
              </w:rPr>
              <w:t>15</w:t>
            </w:r>
          </w:p>
        </w:tc>
        <w:tc>
          <w:tcPr>
            <w:tcW w:w="835" w:type="dxa"/>
            <w:vAlign w:val="center"/>
          </w:tcPr>
          <w:p w14:paraId="3C812D86" w14:textId="4E22CD40" w:rsidR="003358FD" w:rsidRPr="004636DD" w:rsidRDefault="008D5C0B" w:rsidP="003358FD">
            <w:pPr>
              <w:spacing w:after="0" w:line="240" w:lineRule="auto"/>
              <w:jc w:val="center"/>
              <w:rPr>
                <w:szCs w:val="22"/>
              </w:rPr>
            </w:pPr>
            <w:r>
              <w:rPr>
                <w:szCs w:val="22"/>
              </w:rPr>
              <w:t>20</w:t>
            </w:r>
          </w:p>
        </w:tc>
        <w:tc>
          <w:tcPr>
            <w:tcW w:w="862" w:type="dxa"/>
            <w:vAlign w:val="center"/>
          </w:tcPr>
          <w:p w14:paraId="42BC2F78" w14:textId="5C40A370" w:rsidR="003358FD" w:rsidRPr="004636DD" w:rsidRDefault="008D5C0B" w:rsidP="003358FD">
            <w:pPr>
              <w:spacing w:after="0" w:line="240" w:lineRule="auto"/>
              <w:jc w:val="center"/>
              <w:rPr>
                <w:szCs w:val="22"/>
              </w:rPr>
            </w:pPr>
            <w:r>
              <w:rPr>
                <w:szCs w:val="22"/>
              </w:rPr>
              <w:t>25</w:t>
            </w:r>
          </w:p>
        </w:tc>
        <w:tc>
          <w:tcPr>
            <w:tcW w:w="887" w:type="dxa"/>
            <w:vAlign w:val="center"/>
          </w:tcPr>
          <w:p w14:paraId="4875D480" w14:textId="00DA810F" w:rsidR="003358FD" w:rsidRPr="004636DD" w:rsidRDefault="008D5C0B" w:rsidP="003358FD">
            <w:pPr>
              <w:spacing w:after="0" w:line="240" w:lineRule="auto"/>
              <w:jc w:val="center"/>
              <w:rPr>
                <w:szCs w:val="22"/>
              </w:rPr>
            </w:pPr>
            <w:r>
              <w:rPr>
                <w:szCs w:val="22"/>
              </w:rPr>
              <w:t>30</w:t>
            </w:r>
          </w:p>
        </w:tc>
      </w:tr>
      <w:tr w:rsidR="003358FD" w:rsidRPr="004636DD" w14:paraId="6B3E2EA7" w14:textId="77777777" w:rsidTr="00A0453A">
        <w:trPr>
          <w:gridAfter w:val="1"/>
          <w:wAfter w:w="6" w:type="dxa"/>
          <w:trHeight w:val="684"/>
        </w:trPr>
        <w:tc>
          <w:tcPr>
            <w:tcW w:w="1149" w:type="dxa"/>
            <w:shd w:val="clear" w:color="auto" w:fill="auto"/>
            <w:vAlign w:val="center"/>
          </w:tcPr>
          <w:p w14:paraId="47A8F81C" w14:textId="77777777" w:rsidR="003358FD" w:rsidRPr="006E2FE5" w:rsidRDefault="003358FD" w:rsidP="003358FD">
            <w:pPr>
              <w:spacing w:after="0" w:line="240" w:lineRule="auto"/>
              <w:rPr>
                <w:b/>
                <w:bCs/>
                <w:color w:val="FF0000"/>
                <w:szCs w:val="24"/>
              </w:rPr>
            </w:pPr>
            <w:r w:rsidRPr="006E2FE5">
              <w:rPr>
                <w:b/>
                <w:bCs/>
                <w:color w:val="FF0000"/>
                <w:szCs w:val="24"/>
              </w:rPr>
              <w:t>PG.</w:t>
            </w:r>
            <w:r>
              <w:rPr>
                <w:b/>
                <w:bCs/>
                <w:color w:val="FF0000"/>
                <w:szCs w:val="24"/>
              </w:rPr>
              <w:t>2</w:t>
            </w:r>
            <w:r w:rsidRPr="006E2FE5">
              <w:rPr>
                <w:b/>
                <w:bCs/>
                <w:color w:val="FF0000"/>
                <w:szCs w:val="24"/>
              </w:rPr>
              <w:t>.</w:t>
            </w:r>
            <w:r>
              <w:rPr>
                <w:b/>
                <w:bCs/>
                <w:color w:val="FF0000"/>
                <w:szCs w:val="24"/>
              </w:rPr>
              <w:t>2</w:t>
            </w:r>
            <w:r w:rsidRPr="006E2FE5">
              <w:rPr>
                <w:b/>
                <w:bCs/>
                <w:color w:val="FF0000"/>
                <w:szCs w:val="24"/>
              </w:rPr>
              <w:t>.</w:t>
            </w:r>
            <w:r>
              <w:rPr>
                <w:b/>
                <w:bCs/>
                <w:color w:val="FF0000"/>
                <w:szCs w:val="24"/>
              </w:rPr>
              <w:t>4</w:t>
            </w:r>
          </w:p>
        </w:tc>
        <w:tc>
          <w:tcPr>
            <w:tcW w:w="7155" w:type="dxa"/>
            <w:gridSpan w:val="2"/>
            <w:vAlign w:val="center"/>
          </w:tcPr>
          <w:p w14:paraId="384327E8" w14:textId="77777777" w:rsidR="003358FD" w:rsidRPr="003358FD" w:rsidRDefault="003358FD" w:rsidP="003358FD">
            <w:pPr>
              <w:spacing w:after="0" w:line="240" w:lineRule="auto"/>
              <w:rPr>
                <w:szCs w:val="22"/>
              </w:rPr>
            </w:pPr>
            <w:r w:rsidRPr="003358FD">
              <w:rPr>
                <w:sz w:val="22"/>
                <w:szCs w:val="22"/>
              </w:rPr>
              <w:t>Bir eğitim öğretim yılı içinde yapılan aile eğitimlerine katılım oranı (%)</w:t>
            </w:r>
          </w:p>
        </w:tc>
        <w:tc>
          <w:tcPr>
            <w:tcW w:w="1113" w:type="dxa"/>
            <w:shd w:val="clear" w:color="auto" w:fill="auto"/>
            <w:noWrap/>
            <w:vAlign w:val="center"/>
          </w:tcPr>
          <w:p w14:paraId="035ED20A" w14:textId="341FEEC5" w:rsidR="003358FD" w:rsidRPr="004636DD" w:rsidRDefault="008D5C0B" w:rsidP="003358FD">
            <w:pPr>
              <w:spacing w:after="0" w:line="240" w:lineRule="auto"/>
              <w:jc w:val="center"/>
              <w:rPr>
                <w:szCs w:val="22"/>
              </w:rPr>
            </w:pPr>
            <w:r>
              <w:rPr>
                <w:szCs w:val="22"/>
              </w:rPr>
              <w:t>%10</w:t>
            </w:r>
          </w:p>
        </w:tc>
        <w:tc>
          <w:tcPr>
            <w:tcW w:w="874" w:type="dxa"/>
            <w:gridSpan w:val="2"/>
            <w:shd w:val="clear" w:color="auto" w:fill="auto"/>
            <w:noWrap/>
            <w:vAlign w:val="center"/>
          </w:tcPr>
          <w:p w14:paraId="67AC8C8B" w14:textId="55A50753" w:rsidR="003358FD" w:rsidRPr="004636DD" w:rsidRDefault="008D5C0B" w:rsidP="003358FD">
            <w:pPr>
              <w:spacing w:after="0" w:line="240" w:lineRule="auto"/>
              <w:jc w:val="center"/>
              <w:rPr>
                <w:szCs w:val="22"/>
              </w:rPr>
            </w:pPr>
            <w:r>
              <w:rPr>
                <w:szCs w:val="22"/>
              </w:rPr>
              <w:t>%30</w:t>
            </w:r>
          </w:p>
        </w:tc>
        <w:tc>
          <w:tcPr>
            <w:tcW w:w="727" w:type="dxa"/>
            <w:vAlign w:val="center"/>
          </w:tcPr>
          <w:p w14:paraId="61989233" w14:textId="39D9A580" w:rsidR="003358FD" w:rsidRPr="004636DD" w:rsidRDefault="008D5C0B" w:rsidP="003358FD">
            <w:pPr>
              <w:spacing w:after="0" w:line="240" w:lineRule="auto"/>
              <w:jc w:val="center"/>
              <w:rPr>
                <w:szCs w:val="22"/>
              </w:rPr>
            </w:pPr>
            <w:r>
              <w:rPr>
                <w:szCs w:val="22"/>
              </w:rPr>
              <w:t>%40</w:t>
            </w:r>
          </w:p>
        </w:tc>
        <w:tc>
          <w:tcPr>
            <w:tcW w:w="835" w:type="dxa"/>
            <w:vAlign w:val="center"/>
          </w:tcPr>
          <w:p w14:paraId="352DA956" w14:textId="4058D40F" w:rsidR="003358FD" w:rsidRPr="004636DD" w:rsidRDefault="008D5C0B" w:rsidP="003358FD">
            <w:pPr>
              <w:spacing w:after="0" w:line="240" w:lineRule="auto"/>
              <w:jc w:val="center"/>
              <w:rPr>
                <w:szCs w:val="22"/>
              </w:rPr>
            </w:pPr>
            <w:r>
              <w:rPr>
                <w:szCs w:val="22"/>
              </w:rPr>
              <w:t>%50</w:t>
            </w:r>
          </w:p>
        </w:tc>
        <w:tc>
          <w:tcPr>
            <w:tcW w:w="862" w:type="dxa"/>
            <w:vAlign w:val="center"/>
          </w:tcPr>
          <w:p w14:paraId="33C616EB" w14:textId="479AA98C" w:rsidR="003358FD" w:rsidRPr="004636DD" w:rsidRDefault="008D5C0B" w:rsidP="003358FD">
            <w:pPr>
              <w:spacing w:after="0" w:line="240" w:lineRule="auto"/>
              <w:jc w:val="center"/>
              <w:rPr>
                <w:szCs w:val="22"/>
              </w:rPr>
            </w:pPr>
            <w:r>
              <w:rPr>
                <w:szCs w:val="22"/>
              </w:rPr>
              <w:t>%70</w:t>
            </w:r>
          </w:p>
        </w:tc>
        <w:tc>
          <w:tcPr>
            <w:tcW w:w="887" w:type="dxa"/>
            <w:vAlign w:val="center"/>
          </w:tcPr>
          <w:p w14:paraId="516A0492" w14:textId="550A6CF1" w:rsidR="003358FD" w:rsidRPr="004636DD" w:rsidRDefault="008D5C0B" w:rsidP="003358FD">
            <w:pPr>
              <w:spacing w:after="0" w:line="240" w:lineRule="auto"/>
              <w:jc w:val="center"/>
              <w:rPr>
                <w:szCs w:val="22"/>
              </w:rPr>
            </w:pPr>
            <w:r>
              <w:rPr>
                <w:szCs w:val="22"/>
              </w:rPr>
              <w:t>%90</w:t>
            </w:r>
          </w:p>
        </w:tc>
      </w:tr>
    </w:tbl>
    <w:p w14:paraId="4B909FCC" w14:textId="77777777" w:rsidR="008A11D7" w:rsidRDefault="008A11D7" w:rsidP="008A11D7"/>
    <w:p w14:paraId="064F3AF1" w14:textId="77777777" w:rsidR="008A11D7" w:rsidRDefault="008A11D7" w:rsidP="008A11D7"/>
    <w:p w14:paraId="2894DD42" w14:textId="77777777" w:rsidR="008A11D7" w:rsidRDefault="008A11D7" w:rsidP="008A11D7"/>
    <w:p w14:paraId="71F8FF2C" w14:textId="77777777" w:rsidR="003358FD" w:rsidRDefault="003358FD" w:rsidP="008A11D7"/>
    <w:p w14:paraId="78621EC9" w14:textId="77777777" w:rsidR="00DE2BAA" w:rsidRDefault="00DE2BAA" w:rsidP="008A11D7"/>
    <w:p w14:paraId="6744031F" w14:textId="77777777" w:rsidR="003358FD" w:rsidRDefault="003358FD" w:rsidP="008A11D7"/>
    <w:p w14:paraId="3738B113" w14:textId="77777777" w:rsidR="008A11D7" w:rsidRPr="007C5709" w:rsidRDefault="008A11D7" w:rsidP="008A11D7">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54"/>
        <w:gridCol w:w="6278"/>
        <w:gridCol w:w="3070"/>
        <w:gridCol w:w="3081"/>
      </w:tblGrid>
      <w:tr w:rsidR="008A11D7" w:rsidRPr="00987750" w14:paraId="7A741964" w14:textId="77777777" w:rsidTr="00A0453A">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4EE0690" w14:textId="77777777" w:rsidR="008A11D7" w:rsidRPr="007C5709" w:rsidRDefault="008A11D7" w:rsidP="00A0453A">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A7E81EE" w14:textId="77777777" w:rsidR="008A11D7" w:rsidRPr="007C5709" w:rsidRDefault="008A11D7" w:rsidP="00A0453A">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24B431B" w14:textId="77777777" w:rsidR="008A11D7" w:rsidRPr="007C5709" w:rsidRDefault="008A11D7" w:rsidP="00A0453A">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C5A2CC4" w14:textId="77777777" w:rsidR="008A11D7" w:rsidRPr="007C5709" w:rsidRDefault="008A11D7" w:rsidP="00A0453A">
            <w:pPr>
              <w:spacing w:after="0" w:line="240" w:lineRule="auto"/>
              <w:jc w:val="center"/>
              <w:rPr>
                <w:b/>
                <w:bCs/>
                <w:color w:val="000000"/>
                <w:szCs w:val="24"/>
              </w:rPr>
            </w:pPr>
            <w:r w:rsidRPr="007C5709">
              <w:rPr>
                <w:b/>
                <w:bCs/>
                <w:color w:val="000000"/>
                <w:szCs w:val="24"/>
              </w:rPr>
              <w:t>Eylem Tarihi</w:t>
            </w:r>
          </w:p>
        </w:tc>
      </w:tr>
      <w:tr w:rsidR="008A11D7" w:rsidRPr="00987750" w14:paraId="124503FE" w14:textId="77777777" w:rsidTr="00A0453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2FF0863" w14:textId="77777777" w:rsidR="008A11D7" w:rsidRPr="004636DD" w:rsidRDefault="003358FD" w:rsidP="00A0453A">
            <w:pPr>
              <w:spacing w:after="0" w:line="240" w:lineRule="auto"/>
              <w:jc w:val="center"/>
              <w:rPr>
                <w:b/>
                <w:bCs/>
                <w:color w:val="FF0000"/>
                <w:szCs w:val="24"/>
              </w:rPr>
            </w:pPr>
            <w:r>
              <w:rPr>
                <w:b/>
                <w:bCs/>
                <w:color w:val="FF0000"/>
                <w:szCs w:val="24"/>
              </w:rPr>
              <w:t>2</w:t>
            </w:r>
            <w:r w:rsidR="008A11D7" w:rsidRPr="004636DD">
              <w:rPr>
                <w:b/>
                <w:bCs/>
                <w:color w:val="FF0000"/>
                <w:szCs w:val="24"/>
              </w:rPr>
              <w:t>.</w:t>
            </w:r>
            <w:r w:rsidR="008A11D7">
              <w:rPr>
                <w:b/>
                <w:bCs/>
                <w:color w:val="FF0000"/>
                <w:szCs w:val="24"/>
              </w:rPr>
              <w:t>2</w:t>
            </w:r>
            <w:r w:rsidR="008A11D7"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14:paraId="1CF1AFEF" w14:textId="77777777" w:rsidR="008A11D7" w:rsidRPr="007C5709" w:rsidRDefault="003358FD" w:rsidP="003358FD">
            <w:pPr>
              <w:spacing w:after="0" w:line="240" w:lineRule="auto"/>
              <w:jc w:val="both"/>
              <w:rPr>
                <w:szCs w:val="22"/>
              </w:rPr>
            </w:pPr>
            <w:r w:rsidRPr="003358FD">
              <w:rPr>
                <w:sz w:val="22"/>
                <w:szCs w:val="22"/>
              </w:rPr>
              <w:t xml:space="preserve">Öğrencilerin toplum kurallarını öğrenip topluma daha iyi </w:t>
            </w:r>
            <w:r>
              <w:rPr>
                <w:sz w:val="22"/>
                <w:szCs w:val="22"/>
              </w:rPr>
              <w:t>uyum sağlayabilmeleri</w:t>
            </w:r>
            <w:r w:rsidRPr="003358FD">
              <w:rPr>
                <w:sz w:val="22"/>
                <w:szCs w:val="22"/>
              </w:rPr>
              <w:t xml:space="preserve"> için etkinlikler gerçekleştirilecektir.</w:t>
            </w:r>
          </w:p>
        </w:tc>
        <w:tc>
          <w:tcPr>
            <w:tcW w:w="1147" w:type="pct"/>
            <w:tcBorders>
              <w:top w:val="nil"/>
              <w:left w:val="nil"/>
              <w:bottom w:val="single" w:sz="8" w:space="0" w:color="auto"/>
              <w:right w:val="single" w:sz="8" w:space="0" w:color="auto"/>
            </w:tcBorders>
            <w:shd w:val="clear" w:color="auto" w:fill="auto"/>
            <w:vAlign w:val="center"/>
          </w:tcPr>
          <w:p w14:paraId="102976AE" w14:textId="77777777" w:rsidR="008D5C0B" w:rsidRDefault="008D5C0B" w:rsidP="008D5C0B">
            <w:pPr>
              <w:spacing w:after="0" w:line="240" w:lineRule="auto"/>
              <w:jc w:val="both"/>
              <w:rPr>
                <w:color w:val="FF0000"/>
                <w:szCs w:val="24"/>
              </w:rPr>
            </w:pPr>
            <w:r>
              <w:rPr>
                <w:color w:val="FF0000"/>
                <w:szCs w:val="24"/>
              </w:rPr>
              <w:t xml:space="preserve">Sosyal Etkinlikler Planlama </w:t>
            </w:r>
          </w:p>
          <w:p w14:paraId="7EF721DD" w14:textId="21BA9FE5" w:rsidR="008A11D7" w:rsidRPr="00C45D02" w:rsidRDefault="008D5C0B" w:rsidP="008D5C0B">
            <w:pPr>
              <w:spacing w:after="0" w:line="240" w:lineRule="auto"/>
              <w:jc w:val="both"/>
              <w:rPr>
                <w:color w:val="FF0000"/>
                <w:szCs w:val="24"/>
              </w:rPr>
            </w:pPr>
            <w:r>
              <w:rPr>
                <w:color w:val="FF0000"/>
                <w:szCs w:val="24"/>
              </w:rPr>
              <w:t>Komisyonu</w:t>
            </w:r>
          </w:p>
        </w:tc>
        <w:tc>
          <w:tcPr>
            <w:tcW w:w="1151" w:type="pct"/>
            <w:tcBorders>
              <w:top w:val="nil"/>
              <w:left w:val="nil"/>
              <w:bottom w:val="single" w:sz="8" w:space="0" w:color="auto"/>
              <w:right w:val="single" w:sz="8" w:space="0" w:color="auto"/>
            </w:tcBorders>
            <w:shd w:val="clear" w:color="auto" w:fill="auto"/>
            <w:vAlign w:val="center"/>
          </w:tcPr>
          <w:p w14:paraId="152788F0" w14:textId="77777777" w:rsidR="008A11D7" w:rsidRDefault="008D5C0B" w:rsidP="00A0453A">
            <w:pPr>
              <w:spacing w:after="0" w:line="240" w:lineRule="auto"/>
              <w:jc w:val="both"/>
              <w:rPr>
                <w:color w:val="FF0000"/>
                <w:szCs w:val="24"/>
              </w:rPr>
            </w:pPr>
            <w:r>
              <w:rPr>
                <w:color w:val="FF0000"/>
                <w:szCs w:val="24"/>
              </w:rPr>
              <w:t>20 Ekim 10 Haziran</w:t>
            </w:r>
          </w:p>
          <w:p w14:paraId="69DB0468" w14:textId="2017325C" w:rsidR="00796C44" w:rsidRPr="00C45D02" w:rsidRDefault="00796C44" w:rsidP="00A0453A">
            <w:pPr>
              <w:spacing w:after="0" w:line="240" w:lineRule="auto"/>
              <w:jc w:val="both"/>
              <w:rPr>
                <w:color w:val="FF0000"/>
                <w:szCs w:val="24"/>
              </w:rPr>
            </w:pPr>
            <w:r>
              <w:rPr>
                <w:color w:val="FF0000"/>
                <w:szCs w:val="24"/>
              </w:rPr>
              <w:t>Her yıl</w:t>
            </w:r>
          </w:p>
        </w:tc>
      </w:tr>
      <w:tr w:rsidR="003358FD" w:rsidRPr="00987750" w14:paraId="0E34C4AE" w14:textId="77777777" w:rsidTr="00A0453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CB6E490" w14:textId="77777777" w:rsidR="003358FD" w:rsidRPr="004636DD" w:rsidRDefault="003358FD" w:rsidP="00A0453A">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w:t>
            </w:r>
            <w:r w:rsidRPr="004636DD">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14:paraId="0F6B587C" w14:textId="77777777" w:rsidR="003358FD" w:rsidRPr="00427DB6" w:rsidRDefault="003358FD" w:rsidP="00A0453A">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14:paraId="242E3D61" w14:textId="0370BC19" w:rsidR="003358FD" w:rsidRPr="00C45D02" w:rsidRDefault="008D5C0B" w:rsidP="00A0453A">
            <w:pPr>
              <w:spacing w:after="0" w:line="240" w:lineRule="auto"/>
              <w:jc w:val="both"/>
              <w:rPr>
                <w:color w:val="FF0000"/>
                <w:szCs w:val="24"/>
              </w:rPr>
            </w:pPr>
            <w:r>
              <w:rPr>
                <w:color w:val="FF0000"/>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14:paraId="5FBCA73E" w14:textId="77777777" w:rsidR="003358FD" w:rsidRDefault="008D5C0B" w:rsidP="00A0453A">
            <w:pPr>
              <w:spacing w:after="0" w:line="240" w:lineRule="auto"/>
              <w:jc w:val="both"/>
              <w:rPr>
                <w:color w:val="FF0000"/>
                <w:szCs w:val="24"/>
              </w:rPr>
            </w:pPr>
            <w:r>
              <w:rPr>
                <w:color w:val="FF0000"/>
                <w:szCs w:val="24"/>
              </w:rPr>
              <w:t>20 Ekim 10 Haziran</w:t>
            </w:r>
          </w:p>
          <w:p w14:paraId="1CF56BC9" w14:textId="42EF8F36" w:rsidR="00796C44" w:rsidRPr="00C45D02" w:rsidRDefault="00796C44" w:rsidP="00A0453A">
            <w:pPr>
              <w:spacing w:after="0" w:line="240" w:lineRule="auto"/>
              <w:jc w:val="both"/>
              <w:rPr>
                <w:color w:val="FF0000"/>
                <w:szCs w:val="24"/>
              </w:rPr>
            </w:pPr>
            <w:r>
              <w:rPr>
                <w:color w:val="FF0000"/>
                <w:szCs w:val="24"/>
              </w:rPr>
              <w:t>Her yıl</w:t>
            </w:r>
          </w:p>
        </w:tc>
      </w:tr>
      <w:tr w:rsidR="003358FD" w:rsidRPr="00987750" w14:paraId="001273A2" w14:textId="77777777" w:rsidTr="00A0453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96A05B4" w14:textId="77777777" w:rsidR="003358FD" w:rsidRPr="004636DD" w:rsidRDefault="003358FD" w:rsidP="00A0453A">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w:t>
            </w:r>
            <w:r w:rsidRPr="004636DD">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14:paraId="1369909A" w14:textId="77777777" w:rsidR="003358FD" w:rsidRPr="003358FD" w:rsidRDefault="003358FD" w:rsidP="00A0453A">
            <w:pPr>
              <w:spacing w:after="0" w:line="240" w:lineRule="auto"/>
              <w:jc w:val="both"/>
              <w:rPr>
                <w:color w:val="000000"/>
                <w:szCs w:val="22"/>
              </w:rPr>
            </w:pPr>
            <w:r w:rsidRPr="003358FD">
              <w:rPr>
                <w:color w:val="000000"/>
                <w:sz w:val="22"/>
                <w:szCs w:val="22"/>
              </w:rPr>
              <w:t>Öğrencilerin sorunlarının tespit</w:t>
            </w:r>
            <w:r>
              <w:rPr>
                <w:color w:val="000000"/>
                <w:sz w:val="22"/>
                <w:szCs w:val="22"/>
              </w:rPr>
              <w:t xml:space="preserve"> edilmesi ve gerekli tedbirlerin alınması için</w:t>
            </w:r>
            <w:r w:rsidRPr="003358FD">
              <w:rPr>
                <w:color w:val="000000"/>
                <w:sz w:val="22"/>
                <w:szCs w:val="22"/>
              </w:rPr>
              <w:t xml:space="preserve"> bireysel rehberlik çalışmaları sürdürülecektir.</w:t>
            </w:r>
          </w:p>
        </w:tc>
        <w:tc>
          <w:tcPr>
            <w:tcW w:w="1147" w:type="pct"/>
            <w:tcBorders>
              <w:top w:val="nil"/>
              <w:left w:val="nil"/>
              <w:bottom w:val="single" w:sz="8" w:space="0" w:color="auto"/>
              <w:right w:val="single" w:sz="8" w:space="0" w:color="auto"/>
            </w:tcBorders>
            <w:shd w:val="clear" w:color="auto" w:fill="auto"/>
            <w:vAlign w:val="center"/>
          </w:tcPr>
          <w:p w14:paraId="53DD1EFD" w14:textId="10A6F941" w:rsidR="003358FD" w:rsidRPr="00C45D02" w:rsidRDefault="008D5C0B" w:rsidP="00A0453A">
            <w:pPr>
              <w:spacing w:after="0" w:line="240" w:lineRule="auto"/>
              <w:jc w:val="both"/>
              <w:rPr>
                <w:color w:val="FF0000"/>
                <w:szCs w:val="24"/>
              </w:rPr>
            </w:pPr>
            <w:r>
              <w:rPr>
                <w:color w:val="FF0000"/>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14:paraId="19B1F966" w14:textId="77777777" w:rsidR="003358FD" w:rsidRDefault="008D5C0B" w:rsidP="00A0453A">
            <w:pPr>
              <w:spacing w:after="0" w:line="240" w:lineRule="auto"/>
              <w:jc w:val="both"/>
              <w:rPr>
                <w:color w:val="FF0000"/>
                <w:szCs w:val="24"/>
              </w:rPr>
            </w:pPr>
            <w:r>
              <w:rPr>
                <w:color w:val="FF0000"/>
                <w:szCs w:val="24"/>
              </w:rPr>
              <w:t>10 Ekim 10 Haziran</w:t>
            </w:r>
          </w:p>
          <w:p w14:paraId="64FAAED8" w14:textId="5F4CFDF9" w:rsidR="00796C44" w:rsidRPr="00C45D02" w:rsidRDefault="00796C44" w:rsidP="00A0453A">
            <w:pPr>
              <w:spacing w:after="0" w:line="240" w:lineRule="auto"/>
              <w:jc w:val="both"/>
              <w:rPr>
                <w:color w:val="FF0000"/>
                <w:szCs w:val="24"/>
              </w:rPr>
            </w:pPr>
            <w:r>
              <w:rPr>
                <w:color w:val="FF0000"/>
                <w:szCs w:val="24"/>
              </w:rPr>
              <w:t>Her yıl</w:t>
            </w:r>
          </w:p>
        </w:tc>
      </w:tr>
      <w:tr w:rsidR="003358FD" w:rsidRPr="00987750" w14:paraId="7A8ECE77" w14:textId="77777777" w:rsidTr="00A0453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EEAB530" w14:textId="77777777" w:rsidR="003358FD" w:rsidRPr="004636DD" w:rsidRDefault="003358FD" w:rsidP="00A0453A">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w:t>
            </w:r>
            <w:r w:rsidRPr="004636DD">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14:paraId="6D35DA23" w14:textId="77777777" w:rsidR="003358FD" w:rsidRPr="003358FD" w:rsidRDefault="003358FD" w:rsidP="00A0453A">
            <w:pPr>
              <w:spacing w:after="0" w:line="240" w:lineRule="auto"/>
              <w:jc w:val="both"/>
              <w:rPr>
                <w:szCs w:val="22"/>
              </w:rPr>
            </w:pPr>
            <w:r w:rsidRPr="003358FD">
              <w:rPr>
                <w:sz w:val="22"/>
                <w:szCs w:val="22"/>
              </w:rPr>
              <w:t>Velilerin bilgilendirilerek okula uyumlarının sağlanması ve veliler ile iş birliği yapılması için periyodik aralıklarla toplantılar düzenlenecektir.</w:t>
            </w:r>
          </w:p>
        </w:tc>
        <w:tc>
          <w:tcPr>
            <w:tcW w:w="1147" w:type="pct"/>
            <w:tcBorders>
              <w:top w:val="nil"/>
              <w:left w:val="nil"/>
              <w:bottom w:val="single" w:sz="8" w:space="0" w:color="auto"/>
              <w:right w:val="single" w:sz="8" w:space="0" w:color="auto"/>
            </w:tcBorders>
            <w:shd w:val="clear" w:color="auto" w:fill="auto"/>
            <w:vAlign w:val="center"/>
          </w:tcPr>
          <w:p w14:paraId="45FE672D" w14:textId="27924FE2" w:rsidR="003358FD" w:rsidRPr="00C45D02" w:rsidRDefault="008D5C0B" w:rsidP="00A0453A">
            <w:pPr>
              <w:spacing w:after="0" w:line="240" w:lineRule="auto"/>
              <w:jc w:val="both"/>
              <w:rPr>
                <w:color w:val="FF0000"/>
                <w:szCs w:val="24"/>
              </w:rPr>
            </w:pPr>
            <w:r>
              <w:rPr>
                <w:color w:val="FF0000"/>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14:paraId="1245D0CF" w14:textId="77777777" w:rsidR="003358FD" w:rsidRDefault="008D5C0B" w:rsidP="00A0453A">
            <w:pPr>
              <w:spacing w:after="0" w:line="240" w:lineRule="auto"/>
              <w:jc w:val="both"/>
              <w:rPr>
                <w:color w:val="FF0000"/>
                <w:szCs w:val="24"/>
              </w:rPr>
            </w:pPr>
            <w:r>
              <w:rPr>
                <w:color w:val="FF0000"/>
                <w:szCs w:val="24"/>
              </w:rPr>
              <w:t>20 Ekim 10 Haziran</w:t>
            </w:r>
          </w:p>
          <w:p w14:paraId="4BC909EE" w14:textId="1D5670B8" w:rsidR="00796C44" w:rsidRPr="00C45D02" w:rsidRDefault="00796C44" w:rsidP="00A0453A">
            <w:pPr>
              <w:spacing w:after="0" w:line="240" w:lineRule="auto"/>
              <w:jc w:val="both"/>
              <w:rPr>
                <w:color w:val="FF0000"/>
                <w:szCs w:val="24"/>
              </w:rPr>
            </w:pPr>
            <w:r>
              <w:rPr>
                <w:color w:val="FF0000"/>
                <w:szCs w:val="24"/>
              </w:rPr>
              <w:t>Her yıl</w:t>
            </w:r>
          </w:p>
        </w:tc>
      </w:tr>
      <w:tr w:rsidR="003358FD" w:rsidRPr="00987750" w14:paraId="1593360A" w14:textId="77777777" w:rsidTr="00A0453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393B7B8" w14:textId="77777777" w:rsidR="003358FD" w:rsidRPr="004636DD" w:rsidRDefault="003358FD" w:rsidP="00A0453A">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w:t>
            </w:r>
            <w:r w:rsidRPr="004636DD">
              <w:rPr>
                <w:b/>
                <w:bCs/>
                <w:color w:val="FF0000"/>
                <w:szCs w:val="24"/>
              </w:rPr>
              <w:t>.5</w:t>
            </w:r>
          </w:p>
        </w:tc>
        <w:tc>
          <w:tcPr>
            <w:tcW w:w="2345" w:type="pct"/>
            <w:tcBorders>
              <w:top w:val="nil"/>
              <w:left w:val="nil"/>
              <w:bottom w:val="single" w:sz="8" w:space="0" w:color="auto"/>
              <w:right w:val="single" w:sz="8" w:space="0" w:color="auto"/>
            </w:tcBorders>
            <w:shd w:val="clear" w:color="auto" w:fill="auto"/>
            <w:vAlign w:val="center"/>
          </w:tcPr>
          <w:p w14:paraId="64FBFDDC" w14:textId="77777777" w:rsidR="003358FD" w:rsidRPr="003358FD" w:rsidRDefault="003358FD" w:rsidP="00A0453A">
            <w:pPr>
              <w:spacing w:after="0" w:line="240" w:lineRule="auto"/>
              <w:jc w:val="both"/>
              <w:rPr>
                <w:szCs w:val="22"/>
              </w:rPr>
            </w:pPr>
            <w:r w:rsidRPr="003358FD">
              <w:rPr>
                <w:sz w:val="22"/>
                <w:szCs w:val="22"/>
              </w:rPr>
              <w:t>Öğrencilerin ihtiyaçları ve ailelerin tutumları hakkında doğru yönlendirmelerin yapılması için ailelere eğitimler planlanacaktır.</w:t>
            </w:r>
          </w:p>
        </w:tc>
        <w:tc>
          <w:tcPr>
            <w:tcW w:w="1147" w:type="pct"/>
            <w:tcBorders>
              <w:top w:val="nil"/>
              <w:left w:val="nil"/>
              <w:bottom w:val="single" w:sz="8" w:space="0" w:color="auto"/>
              <w:right w:val="single" w:sz="8" w:space="0" w:color="auto"/>
            </w:tcBorders>
            <w:shd w:val="clear" w:color="auto" w:fill="auto"/>
            <w:vAlign w:val="center"/>
          </w:tcPr>
          <w:p w14:paraId="44E8405F" w14:textId="77777777" w:rsidR="003358FD" w:rsidRDefault="008D5C0B" w:rsidP="00A0453A">
            <w:pPr>
              <w:spacing w:after="0" w:line="240" w:lineRule="auto"/>
              <w:jc w:val="both"/>
              <w:rPr>
                <w:color w:val="FF0000"/>
                <w:szCs w:val="24"/>
              </w:rPr>
            </w:pPr>
            <w:r>
              <w:rPr>
                <w:color w:val="FF0000"/>
                <w:szCs w:val="24"/>
              </w:rPr>
              <w:t>Rehberlik Servisi</w:t>
            </w:r>
          </w:p>
          <w:p w14:paraId="3246CFF7" w14:textId="6EE80723" w:rsidR="008D5C0B" w:rsidRPr="00C45D02" w:rsidRDefault="008D5C0B" w:rsidP="00A0453A">
            <w:pPr>
              <w:spacing w:after="0" w:line="240" w:lineRule="auto"/>
              <w:jc w:val="both"/>
              <w:rPr>
                <w:color w:val="FF0000"/>
                <w:szCs w:val="24"/>
              </w:rPr>
            </w:pPr>
            <w:proofErr w:type="spellStart"/>
            <w:r>
              <w:rPr>
                <w:color w:val="FF0000"/>
                <w:szCs w:val="24"/>
              </w:rPr>
              <w:t>Bep</w:t>
            </w:r>
            <w:proofErr w:type="spellEnd"/>
            <w:r>
              <w:rPr>
                <w:color w:val="FF0000"/>
                <w:szCs w:val="24"/>
              </w:rPr>
              <w:t xml:space="preserve"> Geliştirme Komisyonu </w:t>
            </w:r>
          </w:p>
        </w:tc>
        <w:tc>
          <w:tcPr>
            <w:tcW w:w="1151" w:type="pct"/>
            <w:tcBorders>
              <w:top w:val="nil"/>
              <w:left w:val="nil"/>
              <w:bottom w:val="single" w:sz="8" w:space="0" w:color="auto"/>
              <w:right w:val="single" w:sz="8" w:space="0" w:color="auto"/>
            </w:tcBorders>
            <w:shd w:val="clear" w:color="auto" w:fill="auto"/>
            <w:vAlign w:val="center"/>
          </w:tcPr>
          <w:p w14:paraId="293C1AF9" w14:textId="77777777" w:rsidR="003358FD" w:rsidRDefault="008D5C0B" w:rsidP="00A0453A">
            <w:pPr>
              <w:spacing w:after="0" w:line="240" w:lineRule="auto"/>
              <w:jc w:val="both"/>
              <w:rPr>
                <w:color w:val="FF0000"/>
                <w:szCs w:val="24"/>
              </w:rPr>
            </w:pPr>
            <w:r>
              <w:rPr>
                <w:color w:val="FF0000"/>
                <w:szCs w:val="24"/>
              </w:rPr>
              <w:t>20 Ekim 10 Haziran</w:t>
            </w:r>
          </w:p>
          <w:p w14:paraId="61A517E9" w14:textId="7DAE7B03" w:rsidR="00796C44" w:rsidRPr="00C45D02" w:rsidRDefault="00796C44" w:rsidP="00A0453A">
            <w:pPr>
              <w:spacing w:after="0" w:line="240" w:lineRule="auto"/>
              <w:jc w:val="both"/>
              <w:rPr>
                <w:color w:val="FF0000"/>
                <w:szCs w:val="24"/>
              </w:rPr>
            </w:pPr>
            <w:r>
              <w:rPr>
                <w:color w:val="FF0000"/>
                <w:szCs w:val="24"/>
              </w:rPr>
              <w:t>Her yıl</w:t>
            </w:r>
          </w:p>
        </w:tc>
      </w:tr>
      <w:tr w:rsidR="003358FD" w:rsidRPr="00987750" w14:paraId="6436B582" w14:textId="77777777" w:rsidTr="00A0453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B8CE2CB" w14:textId="77777777" w:rsidR="003358FD" w:rsidRDefault="003358FD" w:rsidP="00A0453A">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w:t>
            </w:r>
            <w:r w:rsidRPr="004636DD">
              <w:rPr>
                <w:b/>
                <w:bCs/>
                <w:color w:val="FF0000"/>
                <w:szCs w:val="24"/>
              </w:rPr>
              <w:t>.</w:t>
            </w:r>
            <w:r>
              <w:rPr>
                <w:b/>
                <w:bCs/>
                <w:color w:val="FF0000"/>
                <w:szCs w:val="24"/>
              </w:rPr>
              <w:t>6</w:t>
            </w:r>
          </w:p>
        </w:tc>
        <w:tc>
          <w:tcPr>
            <w:tcW w:w="2345" w:type="pct"/>
            <w:tcBorders>
              <w:top w:val="nil"/>
              <w:left w:val="nil"/>
              <w:bottom w:val="single" w:sz="8" w:space="0" w:color="auto"/>
              <w:right w:val="single" w:sz="8" w:space="0" w:color="auto"/>
            </w:tcBorders>
            <w:shd w:val="clear" w:color="auto" w:fill="auto"/>
            <w:vAlign w:val="center"/>
          </w:tcPr>
          <w:p w14:paraId="76E55252" w14:textId="77777777" w:rsidR="003358FD" w:rsidRPr="003358FD" w:rsidRDefault="003358FD" w:rsidP="00A0453A">
            <w:pPr>
              <w:spacing w:after="0" w:line="240" w:lineRule="auto"/>
              <w:jc w:val="both"/>
              <w:rPr>
                <w:szCs w:val="22"/>
              </w:rPr>
            </w:pPr>
            <w:r w:rsidRPr="003358FD">
              <w:rPr>
                <w:sz w:val="22"/>
                <w:szCs w:val="22"/>
              </w:rPr>
              <w:t xml:space="preserve">Okul-aile iş birliğinin sağlanması ve öğrencilerin gelişimlerinin ailelerle birlikte desteklenmesi için karar alma süreçlerinde veli görüşlerinin alınması sağlanacaktır. </w:t>
            </w:r>
          </w:p>
        </w:tc>
        <w:tc>
          <w:tcPr>
            <w:tcW w:w="1147" w:type="pct"/>
            <w:tcBorders>
              <w:top w:val="nil"/>
              <w:left w:val="nil"/>
              <w:bottom w:val="single" w:sz="8" w:space="0" w:color="auto"/>
              <w:right w:val="single" w:sz="8" w:space="0" w:color="auto"/>
            </w:tcBorders>
            <w:shd w:val="clear" w:color="auto" w:fill="auto"/>
            <w:vAlign w:val="center"/>
          </w:tcPr>
          <w:p w14:paraId="4AC35B3F" w14:textId="77777777" w:rsidR="008D5C0B" w:rsidRDefault="008D5C0B" w:rsidP="008D5C0B">
            <w:pPr>
              <w:spacing w:after="0" w:line="240" w:lineRule="auto"/>
              <w:jc w:val="both"/>
              <w:rPr>
                <w:color w:val="FF0000"/>
                <w:szCs w:val="24"/>
              </w:rPr>
            </w:pPr>
            <w:r>
              <w:rPr>
                <w:color w:val="FF0000"/>
                <w:szCs w:val="24"/>
              </w:rPr>
              <w:t>Rehberlik Servisi</w:t>
            </w:r>
          </w:p>
          <w:p w14:paraId="5694060E" w14:textId="43904A84" w:rsidR="003358FD" w:rsidRPr="00C45D02" w:rsidRDefault="008D5C0B" w:rsidP="008D5C0B">
            <w:pPr>
              <w:spacing w:after="0" w:line="240" w:lineRule="auto"/>
              <w:jc w:val="both"/>
              <w:rPr>
                <w:color w:val="FF0000"/>
                <w:szCs w:val="24"/>
              </w:rPr>
            </w:pPr>
            <w:proofErr w:type="spellStart"/>
            <w:r>
              <w:rPr>
                <w:color w:val="FF0000"/>
                <w:szCs w:val="24"/>
              </w:rPr>
              <w:t>Bep</w:t>
            </w:r>
            <w:proofErr w:type="spellEnd"/>
            <w:r>
              <w:rPr>
                <w:color w:val="FF0000"/>
                <w:szCs w:val="24"/>
              </w:rPr>
              <w:t xml:space="preserve"> Geliştirme Komisyonu</w:t>
            </w:r>
          </w:p>
        </w:tc>
        <w:tc>
          <w:tcPr>
            <w:tcW w:w="1151" w:type="pct"/>
            <w:tcBorders>
              <w:top w:val="nil"/>
              <w:left w:val="nil"/>
              <w:bottom w:val="single" w:sz="8" w:space="0" w:color="auto"/>
              <w:right w:val="single" w:sz="8" w:space="0" w:color="auto"/>
            </w:tcBorders>
            <w:shd w:val="clear" w:color="auto" w:fill="auto"/>
            <w:vAlign w:val="center"/>
          </w:tcPr>
          <w:p w14:paraId="26485B53" w14:textId="77777777" w:rsidR="003358FD" w:rsidRDefault="008D5C0B" w:rsidP="00A0453A">
            <w:pPr>
              <w:spacing w:after="0" w:line="240" w:lineRule="auto"/>
              <w:jc w:val="both"/>
              <w:rPr>
                <w:color w:val="FF0000"/>
                <w:szCs w:val="24"/>
              </w:rPr>
            </w:pPr>
            <w:r>
              <w:rPr>
                <w:color w:val="FF0000"/>
                <w:szCs w:val="24"/>
              </w:rPr>
              <w:t>20 Ekim 10 Haziran</w:t>
            </w:r>
          </w:p>
          <w:p w14:paraId="07B92114" w14:textId="6A6D346E" w:rsidR="00796C44" w:rsidRPr="00C45D02" w:rsidRDefault="00796C44" w:rsidP="00A0453A">
            <w:pPr>
              <w:spacing w:after="0" w:line="240" w:lineRule="auto"/>
              <w:jc w:val="both"/>
              <w:rPr>
                <w:color w:val="FF0000"/>
                <w:szCs w:val="24"/>
              </w:rPr>
            </w:pPr>
            <w:r>
              <w:rPr>
                <w:color w:val="FF0000"/>
                <w:szCs w:val="24"/>
              </w:rPr>
              <w:t>Her yıl</w:t>
            </w:r>
          </w:p>
        </w:tc>
      </w:tr>
    </w:tbl>
    <w:p w14:paraId="21DE33BD" w14:textId="77777777" w:rsidR="008A11D7" w:rsidRDefault="008A11D7" w:rsidP="008A11D7">
      <w:pPr>
        <w:pStyle w:val="Balk2"/>
      </w:pPr>
    </w:p>
    <w:p w14:paraId="6473A8A2" w14:textId="77777777" w:rsidR="008A11D7" w:rsidRDefault="008A11D7" w:rsidP="006517D8"/>
    <w:p w14:paraId="441939ED" w14:textId="77777777" w:rsidR="00C726D2" w:rsidRPr="00987750" w:rsidRDefault="00C726D2" w:rsidP="006517D8">
      <w:pPr>
        <w:pStyle w:val="Balk2"/>
      </w:pPr>
      <w:bookmarkStart w:id="44" w:name="_Toc531097546"/>
      <w:r w:rsidRPr="00987750">
        <w:lastRenderedPageBreak/>
        <w:t>TEMA III: KURUMSAL KAPASİTE</w:t>
      </w:r>
      <w:bookmarkEnd w:id="44"/>
    </w:p>
    <w:p w14:paraId="16D0023B" w14:textId="77777777" w:rsidR="00C726D2" w:rsidRPr="007E131D" w:rsidRDefault="00C726D2" w:rsidP="006517D8">
      <w:pPr>
        <w:pStyle w:val="Balk3"/>
        <w:rPr>
          <w:rFonts w:ascii="Book Antiqua" w:hAnsi="Book Antiqua"/>
          <w:sz w:val="24"/>
          <w:szCs w:val="24"/>
        </w:rPr>
      </w:pPr>
      <w:bookmarkStart w:id="45" w:name="_Toc416085167"/>
      <w:bookmarkStart w:id="46"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proofErr w:type="gramStart"/>
      <w:r w:rsidRPr="007E131D">
        <w:rPr>
          <w:rFonts w:ascii="Book Antiqua" w:hAnsi="Book Antiqua"/>
          <w:sz w:val="24"/>
          <w:szCs w:val="24"/>
        </w:rPr>
        <w:t>beşeri</w:t>
      </w:r>
      <w:proofErr w:type="gramEnd"/>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14:paraId="44F24FB3"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1EE85DB2" w14:textId="77777777" w:rsidR="000A2801" w:rsidRDefault="000A2801" w:rsidP="007F2809">
      <w:pPr>
        <w:rPr>
          <w:b/>
          <w:szCs w:val="24"/>
        </w:rPr>
      </w:pPr>
    </w:p>
    <w:p w14:paraId="535F3D12"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43650072" w14:textId="77777777" w:rsidTr="007F2809">
        <w:trPr>
          <w:trHeight w:val="421"/>
        </w:trPr>
        <w:tc>
          <w:tcPr>
            <w:tcW w:w="1664" w:type="dxa"/>
            <w:vMerge w:val="restart"/>
            <w:shd w:val="clear" w:color="auto" w:fill="FBD4B4" w:themeFill="accent6" w:themeFillTint="66"/>
            <w:noWrap/>
            <w:vAlign w:val="center"/>
            <w:hideMark/>
          </w:tcPr>
          <w:p w14:paraId="07B6B95A"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07F1750F"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55247F3D"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7432293D"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0A961284" w14:textId="77777777" w:rsidTr="007F2809">
        <w:trPr>
          <w:trHeight w:val="309"/>
        </w:trPr>
        <w:tc>
          <w:tcPr>
            <w:tcW w:w="1664" w:type="dxa"/>
            <w:vMerge/>
            <w:shd w:val="clear" w:color="auto" w:fill="FBD4B4" w:themeFill="accent6" w:themeFillTint="66"/>
            <w:vAlign w:val="center"/>
            <w:hideMark/>
          </w:tcPr>
          <w:p w14:paraId="14CEF5DA"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62BA56E7"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21A4CA4A"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49F141B6"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4772D23C"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1AF82FF3"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3E544330"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41A24DF9"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0753C64C" w14:textId="77777777" w:rsidTr="007F2809">
        <w:trPr>
          <w:trHeight w:val="20"/>
        </w:trPr>
        <w:tc>
          <w:tcPr>
            <w:tcW w:w="1664" w:type="dxa"/>
            <w:shd w:val="clear" w:color="auto" w:fill="auto"/>
            <w:vAlign w:val="center"/>
          </w:tcPr>
          <w:p w14:paraId="3A510940"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51DCB809"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1B8D1EAB" w14:textId="62666C76" w:rsidR="007F2809" w:rsidRPr="007F2809" w:rsidRDefault="0027334A" w:rsidP="00BE6048">
            <w:pPr>
              <w:spacing w:after="0" w:line="240" w:lineRule="auto"/>
              <w:rPr>
                <w:szCs w:val="22"/>
              </w:rPr>
            </w:pPr>
            <w:r>
              <w:rPr>
                <w:szCs w:val="22"/>
              </w:rPr>
              <w:t>5</w:t>
            </w:r>
          </w:p>
        </w:tc>
        <w:tc>
          <w:tcPr>
            <w:tcW w:w="985" w:type="dxa"/>
            <w:shd w:val="clear" w:color="auto" w:fill="auto"/>
            <w:noWrap/>
            <w:vAlign w:val="center"/>
          </w:tcPr>
          <w:p w14:paraId="0FDE4118" w14:textId="18C49AF7" w:rsidR="007F2809" w:rsidRPr="007F2809" w:rsidRDefault="0027334A" w:rsidP="00BE6048">
            <w:pPr>
              <w:spacing w:after="0" w:line="240" w:lineRule="auto"/>
              <w:rPr>
                <w:szCs w:val="22"/>
              </w:rPr>
            </w:pPr>
            <w:r>
              <w:rPr>
                <w:szCs w:val="22"/>
              </w:rPr>
              <w:t>10</w:t>
            </w:r>
          </w:p>
        </w:tc>
        <w:tc>
          <w:tcPr>
            <w:tcW w:w="992" w:type="dxa"/>
          </w:tcPr>
          <w:p w14:paraId="5C73E752" w14:textId="75AF5E42" w:rsidR="007F2809" w:rsidRPr="007F2809" w:rsidRDefault="0027334A" w:rsidP="00BE6048">
            <w:pPr>
              <w:spacing w:after="0" w:line="240" w:lineRule="auto"/>
              <w:rPr>
                <w:szCs w:val="22"/>
              </w:rPr>
            </w:pPr>
            <w:r>
              <w:rPr>
                <w:szCs w:val="22"/>
              </w:rPr>
              <w:t>20</w:t>
            </w:r>
          </w:p>
        </w:tc>
        <w:tc>
          <w:tcPr>
            <w:tcW w:w="992" w:type="dxa"/>
          </w:tcPr>
          <w:p w14:paraId="657E1811" w14:textId="096551D9" w:rsidR="007F2809" w:rsidRPr="007F2809" w:rsidRDefault="0027334A" w:rsidP="00BE6048">
            <w:pPr>
              <w:spacing w:after="0" w:line="240" w:lineRule="auto"/>
              <w:rPr>
                <w:szCs w:val="22"/>
              </w:rPr>
            </w:pPr>
            <w:r>
              <w:rPr>
                <w:szCs w:val="22"/>
              </w:rPr>
              <w:t>25</w:t>
            </w:r>
          </w:p>
        </w:tc>
        <w:tc>
          <w:tcPr>
            <w:tcW w:w="993" w:type="dxa"/>
          </w:tcPr>
          <w:p w14:paraId="316E37DE" w14:textId="3CA761AA" w:rsidR="007F2809" w:rsidRPr="007F2809" w:rsidRDefault="0027334A" w:rsidP="00BE6048">
            <w:pPr>
              <w:spacing w:after="0" w:line="240" w:lineRule="auto"/>
              <w:rPr>
                <w:szCs w:val="22"/>
              </w:rPr>
            </w:pPr>
            <w:r>
              <w:rPr>
                <w:szCs w:val="22"/>
              </w:rPr>
              <w:t>25</w:t>
            </w:r>
          </w:p>
        </w:tc>
        <w:tc>
          <w:tcPr>
            <w:tcW w:w="992" w:type="dxa"/>
          </w:tcPr>
          <w:p w14:paraId="6C620481" w14:textId="089B3A92" w:rsidR="007F2809" w:rsidRPr="007F2809" w:rsidRDefault="0027334A" w:rsidP="00BE6048">
            <w:pPr>
              <w:spacing w:after="0" w:line="240" w:lineRule="auto"/>
              <w:rPr>
                <w:szCs w:val="22"/>
              </w:rPr>
            </w:pPr>
            <w:r>
              <w:rPr>
                <w:szCs w:val="22"/>
              </w:rPr>
              <w:t>30</w:t>
            </w:r>
          </w:p>
        </w:tc>
      </w:tr>
      <w:tr w:rsidR="007F2809" w:rsidRPr="00987750" w14:paraId="3CD9D7FC" w14:textId="77777777" w:rsidTr="007F2809">
        <w:trPr>
          <w:trHeight w:val="20"/>
        </w:trPr>
        <w:tc>
          <w:tcPr>
            <w:tcW w:w="1664" w:type="dxa"/>
            <w:shd w:val="clear" w:color="auto" w:fill="auto"/>
            <w:vAlign w:val="center"/>
          </w:tcPr>
          <w:p w14:paraId="33EB07C9"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5A966A02"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576DAD36" w14:textId="0C26CB90" w:rsidR="007F2809" w:rsidRPr="007F2809" w:rsidRDefault="00BD1398" w:rsidP="00BE6048">
            <w:pPr>
              <w:spacing w:after="0" w:line="240" w:lineRule="auto"/>
              <w:rPr>
                <w:szCs w:val="22"/>
              </w:rPr>
            </w:pPr>
            <w:r>
              <w:rPr>
                <w:szCs w:val="22"/>
              </w:rPr>
              <w:t>30</w:t>
            </w:r>
          </w:p>
        </w:tc>
        <w:tc>
          <w:tcPr>
            <w:tcW w:w="985" w:type="dxa"/>
            <w:shd w:val="clear" w:color="auto" w:fill="auto"/>
            <w:noWrap/>
            <w:vAlign w:val="center"/>
          </w:tcPr>
          <w:p w14:paraId="259ACC55" w14:textId="58E1CCAC" w:rsidR="007F2809" w:rsidRPr="007F2809" w:rsidRDefault="00BD1398" w:rsidP="00BE6048">
            <w:pPr>
              <w:spacing w:after="0" w:line="240" w:lineRule="auto"/>
              <w:rPr>
                <w:szCs w:val="22"/>
              </w:rPr>
            </w:pPr>
            <w:r>
              <w:rPr>
                <w:szCs w:val="22"/>
              </w:rPr>
              <w:t>45</w:t>
            </w:r>
          </w:p>
        </w:tc>
        <w:tc>
          <w:tcPr>
            <w:tcW w:w="992" w:type="dxa"/>
          </w:tcPr>
          <w:p w14:paraId="3E9D98F1" w14:textId="3B39FAA5" w:rsidR="007F2809" w:rsidRPr="007F2809" w:rsidRDefault="00BD1398" w:rsidP="00BE6048">
            <w:pPr>
              <w:spacing w:after="0" w:line="240" w:lineRule="auto"/>
              <w:rPr>
                <w:szCs w:val="22"/>
              </w:rPr>
            </w:pPr>
            <w:r>
              <w:rPr>
                <w:szCs w:val="22"/>
              </w:rPr>
              <w:t>50</w:t>
            </w:r>
          </w:p>
        </w:tc>
        <w:tc>
          <w:tcPr>
            <w:tcW w:w="992" w:type="dxa"/>
          </w:tcPr>
          <w:p w14:paraId="3F013B01" w14:textId="052B7B04" w:rsidR="007F2809" w:rsidRPr="007F2809" w:rsidRDefault="00BD1398" w:rsidP="00BE6048">
            <w:pPr>
              <w:spacing w:after="0" w:line="240" w:lineRule="auto"/>
              <w:rPr>
                <w:szCs w:val="22"/>
              </w:rPr>
            </w:pPr>
            <w:r>
              <w:rPr>
                <w:szCs w:val="22"/>
              </w:rPr>
              <w:t>60</w:t>
            </w:r>
          </w:p>
        </w:tc>
        <w:tc>
          <w:tcPr>
            <w:tcW w:w="993" w:type="dxa"/>
          </w:tcPr>
          <w:p w14:paraId="2D416CF5" w14:textId="3618A32A" w:rsidR="007F2809" w:rsidRPr="007F2809" w:rsidRDefault="00BD1398" w:rsidP="00BE6048">
            <w:pPr>
              <w:spacing w:after="0" w:line="240" w:lineRule="auto"/>
              <w:rPr>
                <w:szCs w:val="22"/>
              </w:rPr>
            </w:pPr>
            <w:r>
              <w:rPr>
                <w:szCs w:val="22"/>
              </w:rPr>
              <w:t>70</w:t>
            </w:r>
          </w:p>
        </w:tc>
        <w:tc>
          <w:tcPr>
            <w:tcW w:w="992" w:type="dxa"/>
          </w:tcPr>
          <w:p w14:paraId="41FDB371" w14:textId="4094F3C2" w:rsidR="007F2809" w:rsidRPr="007F2809" w:rsidRDefault="00BD1398" w:rsidP="00BE6048">
            <w:pPr>
              <w:spacing w:after="0" w:line="240" w:lineRule="auto"/>
              <w:rPr>
                <w:szCs w:val="22"/>
              </w:rPr>
            </w:pPr>
            <w:r>
              <w:rPr>
                <w:szCs w:val="22"/>
              </w:rPr>
              <w:t>80</w:t>
            </w:r>
          </w:p>
        </w:tc>
      </w:tr>
      <w:tr w:rsidR="007F2809" w:rsidRPr="00987750" w14:paraId="6F100131" w14:textId="77777777" w:rsidTr="00800D1C">
        <w:trPr>
          <w:trHeight w:hRule="exact" w:val="340"/>
        </w:trPr>
        <w:tc>
          <w:tcPr>
            <w:tcW w:w="1664" w:type="dxa"/>
            <w:shd w:val="clear" w:color="auto" w:fill="auto"/>
            <w:vAlign w:val="center"/>
          </w:tcPr>
          <w:p w14:paraId="0C3FA189"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0024C716"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1DF640F4" w14:textId="490BDFDB" w:rsidR="007F2809" w:rsidRPr="007F2809" w:rsidRDefault="00BD1398" w:rsidP="00BE6048">
            <w:pPr>
              <w:spacing w:after="0" w:line="240" w:lineRule="auto"/>
              <w:rPr>
                <w:szCs w:val="22"/>
              </w:rPr>
            </w:pPr>
            <w:r>
              <w:rPr>
                <w:szCs w:val="22"/>
              </w:rPr>
              <w:t>%30</w:t>
            </w:r>
          </w:p>
        </w:tc>
        <w:tc>
          <w:tcPr>
            <w:tcW w:w="985" w:type="dxa"/>
            <w:shd w:val="clear" w:color="auto" w:fill="auto"/>
            <w:noWrap/>
            <w:vAlign w:val="center"/>
          </w:tcPr>
          <w:p w14:paraId="0B269FB2" w14:textId="01BDB481" w:rsidR="007F2809" w:rsidRPr="007F2809" w:rsidRDefault="00BD1398" w:rsidP="00BE6048">
            <w:pPr>
              <w:spacing w:after="0" w:line="240" w:lineRule="auto"/>
              <w:rPr>
                <w:szCs w:val="22"/>
              </w:rPr>
            </w:pPr>
            <w:r>
              <w:rPr>
                <w:szCs w:val="22"/>
              </w:rPr>
              <w:t>%40</w:t>
            </w:r>
          </w:p>
        </w:tc>
        <w:tc>
          <w:tcPr>
            <w:tcW w:w="992" w:type="dxa"/>
          </w:tcPr>
          <w:p w14:paraId="63C9235D" w14:textId="7DA9B131" w:rsidR="007F2809" w:rsidRPr="007F2809" w:rsidRDefault="00BD1398" w:rsidP="00BE6048">
            <w:pPr>
              <w:spacing w:after="0" w:line="240" w:lineRule="auto"/>
              <w:rPr>
                <w:szCs w:val="22"/>
              </w:rPr>
            </w:pPr>
            <w:r>
              <w:rPr>
                <w:szCs w:val="22"/>
              </w:rPr>
              <w:t>%50</w:t>
            </w:r>
          </w:p>
        </w:tc>
        <w:tc>
          <w:tcPr>
            <w:tcW w:w="992" w:type="dxa"/>
          </w:tcPr>
          <w:p w14:paraId="365E8D5D" w14:textId="1C16A79F" w:rsidR="007F2809" w:rsidRPr="007F2809" w:rsidRDefault="00BD1398" w:rsidP="00BE6048">
            <w:pPr>
              <w:spacing w:after="0" w:line="240" w:lineRule="auto"/>
              <w:rPr>
                <w:szCs w:val="22"/>
              </w:rPr>
            </w:pPr>
            <w:r>
              <w:rPr>
                <w:szCs w:val="22"/>
              </w:rPr>
              <w:t>%60</w:t>
            </w:r>
          </w:p>
        </w:tc>
        <w:tc>
          <w:tcPr>
            <w:tcW w:w="993" w:type="dxa"/>
          </w:tcPr>
          <w:p w14:paraId="6461F5CF" w14:textId="04DDFF09" w:rsidR="007F2809" w:rsidRPr="007F2809" w:rsidRDefault="00BD1398" w:rsidP="00BE6048">
            <w:pPr>
              <w:spacing w:after="0" w:line="240" w:lineRule="auto"/>
              <w:rPr>
                <w:szCs w:val="22"/>
              </w:rPr>
            </w:pPr>
            <w:r>
              <w:rPr>
                <w:szCs w:val="22"/>
              </w:rPr>
              <w:t>%70</w:t>
            </w:r>
          </w:p>
        </w:tc>
        <w:tc>
          <w:tcPr>
            <w:tcW w:w="992" w:type="dxa"/>
          </w:tcPr>
          <w:p w14:paraId="1D1FFBEA" w14:textId="31407B10" w:rsidR="007F2809" w:rsidRPr="007F2809" w:rsidRDefault="00BD1398" w:rsidP="00BE6048">
            <w:pPr>
              <w:spacing w:after="0" w:line="240" w:lineRule="auto"/>
              <w:rPr>
                <w:szCs w:val="22"/>
              </w:rPr>
            </w:pPr>
            <w:r>
              <w:rPr>
                <w:szCs w:val="22"/>
              </w:rPr>
              <w:t>%80</w:t>
            </w:r>
          </w:p>
        </w:tc>
      </w:tr>
      <w:tr w:rsidR="007F2809" w:rsidRPr="00987750" w14:paraId="7DFCB038" w14:textId="77777777" w:rsidTr="00800D1C">
        <w:trPr>
          <w:trHeight w:hRule="exact" w:val="340"/>
        </w:trPr>
        <w:tc>
          <w:tcPr>
            <w:tcW w:w="1664" w:type="dxa"/>
            <w:shd w:val="clear" w:color="auto" w:fill="auto"/>
            <w:vAlign w:val="center"/>
          </w:tcPr>
          <w:p w14:paraId="540AB60D"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39F6F74D"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527A1200" w14:textId="489CF656" w:rsidR="007F2809" w:rsidRPr="007F2809" w:rsidRDefault="00BD1398" w:rsidP="00BE6048">
            <w:pPr>
              <w:spacing w:after="0" w:line="240" w:lineRule="auto"/>
              <w:rPr>
                <w:szCs w:val="22"/>
              </w:rPr>
            </w:pPr>
            <w:r>
              <w:rPr>
                <w:szCs w:val="22"/>
              </w:rPr>
              <w:t>%20</w:t>
            </w:r>
          </w:p>
        </w:tc>
        <w:tc>
          <w:tcPr>
            <w:tcW w:w="985" w:type="dxa"/>
            <w:shd w:val="clear" w:color="auto" w:fill="auto"/>
            <w:noWrap/>
            <w:vAlign w:val="center"/>
          </w:tcPr>
          <w:p w14:paraId="3011595A" w14:textId="1A4B2586" w:rsidR="007F2809" w:rsidRPr="007F2809" w:rsidRDefault="00BD1398" w:rsidP="00BE6048">
            <w:pPr>
              <w:spacing w:after="0" w:line="240" w:lineRule="auto"/>
              <w:rPr>
                <w:szCs w:val="22"/>
              </w:rPr>
            </w:pPr>
            <w:r>
              <w:rPr>
                <w:szCs w:val="22"/>
              </w:rPr>
              <w:t>%30</w:t>
            </w:r>
          </w:p>
        </w:tc>
        <w:tc>
          <w:tcPr>
            <w:tcW w:w="992" w:type="dxa"/>
          </w:tcPr>
          <w:p w14:paraId="249D92E3" w14:textId="23D6F971" w:rsidR="007F2809" w:rsidRPr="007F2809" w:rsidRDefault="00BD1398" w:rsidP="00BE6048">
            <w:pPr>
              <w:spacing w:after="0" w:line="240" w:lineRule="auto"/>
              <w:rPr>
                <w:szCs w:val="22"/>
              </w:rPr>
            </w:pPr>
            <w:r>
              <w:rPr>
                <w:szCs w:val="22"/>
              </w:rPr>
              <w:t>%40</w:t>
            </w:r>
          </w:p>
        </w:tc>
        <w:tc>
          <w:tcPr>
            <w:tcW w:w="992" w:type="dxa"/>
          </w:tcPr>
          <w:p w14:paraId="4C18C2FD" w14:textId="366FE32A" w:rsidR="007F2809" w:rsidRPr="007F2809" w:rsidRDefault="00BD1398" w:rsidP="00BE6048">
            <w:pPr>
              <w:spacing w:after="0" w:line="240" w:lineRule="auto"/>
              <w:rPr>
                <w:szCs w:val="22"/>
              </w:rPr>
            </w:pPr>
            <w:r>
              <w:rPr>
                <w:szCs w:val="22"/>
              </w:rPr>
              <w:t>%50</w:t>
            </w:r>
          </w:p>
        </w:tc>
        <w:tc>
          <w:tcPr>
            <w:tcW w:w="993" w:type="dxa"/>
          </w:tcPr>
          <w:p w14:paraId="6CFD4A69" w14:textId="7702B397" w:rsidR="007F2809" w:rsidRPr="007F2809" w:rsidRDefault="00BD1398" w:rsidP="00BE6048">
            <w:pPr>
              <w:spacing w:after="0" w:line="240" w:lineRule="auto"/>
              <w:rPr>
                <w:szCs w:val="22"/>
              </w:rPr>
            </w:pPr>
            <w:r>
              <w:rPr>
                <w:szCs w:val="22"/>
              </w:rPr>
              <w:t>%60</w:t>
            </w:r>
          </w:p>
        </w:tc>
        <w:tc>
          <w:tcPr>
            <w:tcW w:w="992" w:type="dxa"/>
          </w:tcPr>
          <w:p w14:paraId="4C1C8A91" w14:textId="41473704" w:rsidR="007F2809" w:rsidRPr="007F2809" w:rsidRDefault="00BD1398" w:rsidP="00BE6048">
            <w:pPr>
              <w:spacing w:after="0" w:line="240" w:lineRule="auto"/>
              <w:rPr>
                <w:szCs w:val="22"/>
              </w:rPr>
            </w:pPr>
            <w:r>
              <w:rPr>
                <w:szCs w:val="22"/>
              </w:rPr>
              <w:t>%65</w:t>
            </w:r>
          </w:p>
        </w:tc>
      </w:tr>
      <w:tr w:rsidR="007F2809" w:rsidRPr="00987750" w14:paraId="1DD75ECE" w14:textId="77777777" w:rsidTr="009E4C6B">
        <w:trPr>
          <w:trHeight w:hRule="exact" w:val="675"/>
        </w:trPr>
        <w:tc>
          <w:tcPr>
            <w:tcW w:w="1664" w:type="dxa"/>
            <w:shd w:val="clear" w:color="auto" w:fill="auto"/>
            <w:vAlign w:val="center"/>
          </w:tcPr>
          <w:p w14:paraId="6201427D"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65608FD9" w14:textId="77777777"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14:paraId="447B5AE3" w14:textId="00C6078A" w:rsidR="007F2809" w:rsidRPr="007F2809" w:rsidRDefault="00BD1398" w:rsidP="00BE6048">
            <w:pPr>
              <w:spacing w:after="0" w:line="240" w:lineRule="auto"/>
              <w:rPr>
                <w:szCs w:val="22"/>
              </w:rPr>
            </w:pPr>
            <w:r>
              <w:rPr>
                <w:szCs w:val="22"/>
              </w:rPr>
              <w:t>%20</w:t>
            </w:r>
          </w:p>
        </w:tc>
        <w:tc>
          <w:tcPr>
            <w:tcW w:w="985" w:type="dxa"/>
            <w:shd w:val="clear" w:color="auto" w:fill="auto"/>
            <w:noWrap/>
            <w:vAlign w:val="center"/>
          </w:tcPr>
          <w:p w14:paraId="4B5A9540" w14:textId="01D73BFD" w:rsidR="007F2809" w:rsidRPr="007F2809" w:rsidRDefault="00BD1398" w:rsidP="00BE6048">
            <w:pPr>
              <w:spacing w:after="0" w:line="240" w:lineRule="auto"/>
              <w:rPr>
                <w:szCs w:val="22"/>
              </w:rPr>
            </w:pPr>
            <w:r>
              <w:rPr>
                <w:szCs w:val="22"/>
              </w:rPr>
              <w:t>%30</w:t>
            </w:r>
          </w:p>
        </w:tc>
        <w:tc>
          <w:tcPr>
            <w:tcW w:w="992" w:type="dxa"/>
          </w:tcPr>
          <w:p w14:paraId="6D1C8978" w14:textId="498D1985" w:rsidR="007F2809" w:rsidRPr="007F2809" w:rsidRDefault="00BD1398" w:rsidP="00BE6048">
            <w:pPr>
              <w:spacing w:after="0" w:line="240" w:lineRule="auto"/>
              <w:rPr>
                <w:szCs w:val="22"/>
              </w:rPr>
            </w:pPr>
            <w:r>
              <w:rPr>
                <w:szCs w:val="22"/>
              </w:rPr>
              <w:t>%40</w:t>
            </w:r>
          </w:p>
        </w:tc>
        <w:tc>
          <w:tcPr>
            <w:tcW w:w="992" w:type="dxa"/>
          </w:tcPr>
          <w:p w14:paraId="7AD2BCE6" w14:textId="434D8689" w:rsidR="007F2809" w:rsidRPr="007F2809" w:rsidRDefault="00BD1398" w:rsidP="00BE6048">
            <w:pPr>
              <w:spacing w:after="0" w:line="240" w:lineRule="auto"/>
              <w:rPr>
                <w:szCs w:val="22"/>
              </w:rPr>
            </w:pPr>
            <w:r>
              <w:rPr>
                <w:szCs w:val="22"/>
              </w:rPr>
              <w:t>%50</w:t>
            </w:r>
          </w:p>
        </w:tc>
        <w:tc>
          <w:tcPr>
            <w:tcW w:w="993" w:type="dxa"/>
          </w:tcPr>
          <w:p w14:paraId="01A5AA96" w14:textId="38DF359D" w:rsidR="007F2809" w:rsidRPr="007F2809" w:rsidRDefault="00BD1398" w:rsidP="00BE6048">
            <w:pPr>
              <w:spacing w:after="0" w:line="240" w:lineRule="auto"/>
              <w:rPr>
                <w:szCs w:val="22"/>
              </w:rPr>
            </w:pPr>
            <w:r>
              <w:rPr>
                <w:szCs w:val="22"/>
              </w:rPr>
              <w:t>%60</w:t>
            </w:r>
          </w:p>
        </w:tc>
        <w:tc>
          <w:tcPr>
            <w:tcW w:w="992" w:type="dxa"/>
          </w:tcPr>
          <w:p w14:paraId="4B8DE6AD" w14:textId="442265AA" w:rsidR="007F2809" w:rsidRPr="007F2809" w:rsidRDefault="00BD1398" w:rsidP="00BE6048">
            <w:pPr>
              <w:spacing w:after="0" w:line="240" w:lineRule="auto"/>
              <w:rPr>
                <w:szCs w:val="22"/>
              </w:rPr>
            </w:pPr>
            <w:r>
              <w:rPr>
                <w:szCs w:val="22"/>
              </w:rPr>
              <w:t>%70</w:t>
            </w:r>
          </w:p>
        </w:tc>
      </w:tr>
      <w:tr w:rsidR="007F2809" w:rsidRPr="00987750" w14:paraId="6A8959EF" w14:textId="77777777" w:rsidTr="007F2809">
        <w:trPr>
          <w:trHeight w:val="20"/>
        </w:trPr>
        <w:tc>
          <w:tcPr>
            <w:tcW w:w="1664" w:type="dxa"/>
            <w:shd w:val="clear" w:color="auto" w:fill="auto"/>
            <w:vAlign w:val="center"/>
          </w:tcPr>
          <w:p w14:paraId="6A5CCF9D"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05959E85" w14:textId="77777777"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14:paraId="57EEF7AE" w14:textId="391A23EA" w:rsidR="007F2809" w:rsidRPr="007F2809" w:rsidRDefault="00BD1398" w:rsidP="00BE6048">
            <w:pPr>
              <w:spacing w:after="0" w:line="240" w:lineRule="auto"/>
              <w:rPr>
                <w:szCs w:val="22"/>
              </w:rPr>
            </w:pPr>
            <w:r>
              <w:rPr>
                <w:szCs w:val="22"/>
              </w:rPr>
              <w:t>%10</w:t>
            </w:r>
          </w:p>
        </w:tc>
        <w:tc>
          <w:tcPr>
            <w:tcW w:w="985" w:type="dxa"/>
            <w:shd w:val="clear" w:color="auto" w:fill="auto"/>
            <w:noWrap/>
            <w:vAlign w:val="center"/>
          </w:tcPr>
          <w:p w14:paraId="05A0C43A" w14:textId="6AAFCE89" w:rsidR="007F2809" w:rsidRPr="007F2809" w:rsidRDefault="00BD1398" w:rsidP="00BE6048">
            <w:pPr>
              <w:spacing w:after="0" w:line="240" w:lineRule="auto"/>
              <w:rPr>
                <w:szCs w:val="22"/>
              </w:rPr>
            </w:pPr>
            <w:r>
              <w:rPr>
                <w:szCs w:val="22"/>
              </w:rPr>
              <w:t>%20</w:t>
            </w:r>
          </w:p>
        </w:tc>
        <w:tc>
          <w:tcPr>
            <w:tcW w:w="992" w:type="dxa"/>
          </w:tcPr>
          <w:p w14:paraId="03949BC6" w14:textId="182D966C" w:rsidR="007F2809" w:rsidRPr="007F2809" w:rsidRDefault="00BD1398" w:rsidP="00BE6048">
            <w:pPr>
              <w:spacing w:after="0" w:line="240" w:lineRule="auto"/>
              <w:rPr>
                <w:szCs w:val="22"/>
              </w:rPr>
            </w:pPr>
            <w:r>
              <w:rPr>
                <w:szCs w:val="22"/>
              </w:rPr>
              <w:t>%30</w:t>
            </w:r>
          </w:p>
        </w:tc>
        <w:tc>
          <w:tcPr>
            <w:tcW w:w="992" w:type="dxa"/>
          </w:tcPr>
          <w:p w14:paraId="77289EF8" w14:textId="73C01B33" w:rsidR="007F2809" w:rsidRPr="007F2809" w:rsidRDefault="00BD1398" w:rsidP="00BE6048">
            <w:pPr>
              <w:spacing w:after="0" w:line="240" w:lineRule="auto"/>
              <w:rPr>
                <w:szCs w:val="22"/>
              </w:rPr>
            </w:pPr>
            <w:r>
              <w:rPr>
                <w:szCs w:val="22"/>
              </w:rPr>
              <w:t>%40</w:t>
            </w:r>
          </w:p>
        </w:tc>
        <w:tc>
          <w:tcPr>
            <w:tcW w:w="993" w:type="dxa"/>
          </w:tcPr>
          <w:p w14:paraId="6C677818" w14:textId="7B1AA0E7" w:rsidR="007F2809" w:rsidRPr="007F2809" w:rsidRDefault="00BD1398" w:rsidP="00BE6048">
            <w:pPr>
              <w:spacing w:after="0" w:line="240" w:lineRule="auto"/>
              <w:rPr>
                <w:szCs w:val="22"/>
              </w:rPr>
            </w:pPr>
            <w:r>
              <w:rPr>
                <w:szCs w:val="22"/>
              </w:rPr>
              <w:t>%50</w:t>
            </w:r>
          </w:p>
        </w:tc>
        <w:tc>
          <w:tcPr>
            <w:tcW w:w="992" w:type="dxa"/>
          </w:tcPr>
          <w:p w14:paraId="58770F0D" w14:textId="47A1558D" w:rsidR="007F2809" w:rsidRPr="007F2809" w:rsidRDefault="00BD1398" w:rsidP="00BE6048">
            <w:pPr>
              <w:spacing w:after="0" w:line="240" w:lineRule="auto"/>
              <w:rPr>
                <w:szCs w:val="22"/>
              </w:rPr>
            </w:pPr>
            <w:r>
              <w:rPr>
                <w:szCs w:val="22"/>
              </w:rPr>
              <w:t>%55</w:t>
            </w:r>
          </w:p>
        </w:tc>
      </w:tr>
      <w:tr w:rsidR="007F2809" w:rsidRPr="00987750" w14:paraId="76490568" w14:textId="77777777" w:rsidTr="00800D1C">
        <w:trPr>
          <w:trHeight w:hRule="exact" w:val="340"/>
        </w:trPr>
        <w:tc>
          <w:tcPr>
            <w:tcW w:w="1664" w:type="dxa"/>
            <w:shd w:val="clear" w:color="auto" w:fill="auto"/>
            <w:vAlign w:val="center"/>
          </w:tcPr>
          <w:p w14:paraId="324C1B76"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2CC65E74" w14:textId="77777777"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14:paraId="512240C9" w14:textId="7BC8DAF4" w:rsidR="007F2809" w:rsidRPr="007F2809" w:rsidRDefault="00BD1398" w:rsidP="00BE6048">
            <w:pPr>
              <w:spacing w:after="0" w:line="240" w:lineRule="auto"/>
              <w:rPr>
                <w:szCs w:val="22"/>
              </w:rPr>
            </w:pPr>
            <w:r>
              <w:rPr>
                <w:szCs w:val="22"/>
              </w:rPr>
              <w:t>%50</w:t>
            </w:r>
          </w:p>
        </w:tc>
        <w:tc>
          <w:tcPr>
            <w:tcW w:w="985" w:type="dxa"/>
            <w:shd w:val="clear" w:color="auto" w:fill="auto"/>
            <w:noWrap/>
            <w:vAlign w:val="center"/>
          </w:tcPr>
          <w:p w14:paraId="2A1C4526" w14:textId="7FA6E5D6" w:rsidR="007F2809" w:rsidRPr="007F2809" w:rsidRDefault="00BD1398" w:rsidP="00BE6048">
            <w:pPr>
              <w:spacing w:after="0" w:line="240" w:lineRule="auto"/>
              <w:rPr>
                <w:szCs w:val="22"/>
              </w:rPr>
            </w:pPr>
            <w:r>
              <w:rPr>
                <w:szCs w:val="22"/>
              </w:rPr>
              <w:t>%60</w:t>
            </w:r>
          </w:p>
        </w:tc>
        <w:tc>
          <w:tcPr>
            <w:tcW w:w="992" w:type="dxa"/>
          </w:tcPr>
          <w:p w14:paraId="19958C63" w14:textId="652C332C" w:rsidR="007F2809" w:rsidRPr="007F2809" w:rsidRDefault="00BD1398" w:rsidP="00BE6048">
            <w:pPr>
              <w:spacing w:after="0" w:line="240" w:lineRule="auto"/>
              <w:rPr>
                <w:szCs w:val="22"/>
              </w:rPr>
            </w:pPr>
            <w:r>
              <w:rPr>
                <w:szCs w:val="22"/>
              </w:rPr>
              <w:t>%70</w:t>
            </w:r>
          </w:p>
        </w:tc>
        <w:tc>
          <w:tcPr>
            <w:tcW w:w="992" w:type="dxa"/>
          </w:tcPr>
          <w:p w14:paraId="193773AE" w14:textId="2F6E9DE2" w:rsidR="007F2809" w:rsidRPr="007F2809" w:rsidRDefault="00BD1398" w:rsidP="00BE6048">
            <w:pPr>
              <w:spacing w:after="0" w:line="240" w:lineRule="auto"/>
              <w:rPr>
                <w:szCs w:val="22"/>
              </w:rPr>
            </w:pPr>
            <w:r>
              <w:rPr>
                <w:szCs w:val="22"/>
              </w:rPr>
              <w:t>%80</w:t>
            </w:r>
          </w:p>
        </w:tc>
        <w:tc>
          <w:tcPr>
            <w:tcW w:w="993" w:type="dxa"/>
          </w:tcPr>
          <w:p w14:paraId="7F5D9926" w14:textId="4090D8C4" w:rsidR="007F2809" w:rsidRPr="007F2809" w:rsidRDefault="00BD1398" w:rsidP="00BE6048">
            <w:pPr>
              <w:spacing w:after="0" w:line="240" w:lineRule="auto"/>
              <w:rPr>
                <w:szCs w:val="22"/>
              </w:rPr>
            </w:pPr>
            <w:r>
              <w:rPr>
                <w:szCs w:val="22"/>
              </w:rPr>
              <w:t>%90</w:t>
            </w:r>
          </w:p>
        </w:tc>
        <w:tc>
          <w:tcPr>
            <w:tcW w:w="992" w:type="dxa"/>
          </w:tcPr>
          <w:p w14:paraId="44C936D3" w14:textId="50B71303" w:rsidR="007F2809" w:rsidRPr="007F2809" w:rsidRDefault="00BD1398" w:rsidP="00BE6048">
            <w:pPr>
              <w:spacing w:after="0" w:line="240" w:lineRule="auto"/>
              <w:rPr>
                <w:szCs w:val="22"/>
              </w:rPr>
            </w:pPr>
            <w:r>
              <w:rPr>
                <w:szCs w:val="22"/>
              </w:rPr>
              <w:t>%95</w:t>
            </w:r>
          </w:p>
        </w:tc>
      </w:tr>
      <w:tr w:rsidR="007F2809" w:rsidRPr="00987750" w14:paraId="5F705DA6" w14:textId="77777777" w:rsidTr="00800D1C">
        <w:trPr>
          <w:trHeight w:hRule="exact" w:val="340"/>
        </w:trPr>
        <w:tc>
          <w:tcPr>
            <w:tcW w:w="1664" w:type="dxa"/>
            <w:shd w:val="clear" w:color="auto" w:fill="auto"/>
            <w:vAlign w:val="center"/>
          </w:tcPr>
          <w:p w14:paraId="6A614EEE"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321DECE2" w14:textId="77777777"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14:paraId="41156D92" w14:textId="5AEC3B4B" w:rsidR="007F2809" w:rsidRPr="007F2809" w:rsidRDefault="00BD1398" w:rsidP="00BE6048">
            <w:pPr>
              <w:spacing w:after="0" w:line="240" w:lineRule="auto"/>
              <w:rPr>
                <w:szCs w:val="22"/>
              </w:rPr>
            </w:pPr>
            <w:r>
              <w:rPr>
                <w:szCs w:val="22"/>
              </w:rPr>
              <w:t>4</w:t>
            </w:r>
          </w:p>
        </w:tc>
        <w:tc>
          <w:tcPr>
            <w:tcW w:w="985" w:type="dxa"/>
            <w:shd w:val="clear" w:color="auto" w:fill="auto"/>
            <w:noWrap/>
            <w:vAlign w:val="center"/>
          </w:tcPr>
          <w:p w14:paraId="6E196136" w14:textId="03D1D241" w:rsidR="007F2809" w:rsidRPr="007F2809" w:rsidRDefault="00BD1398" w:rsidP="00BE6048">
            <w:pPr>
              <w:spacing w:after="0" w:line="240" w:lineRule="auto"/>
              <w:rPr>
                <w:szCs w:val="22"/>
              </w:rPr>
            </w:pPr>
            <w:r>
              <w:rPr>
                <w:szCs w:val="22"/>
              </w:rPr>
              <w:t>4-8</w:t>
            </w:r>
          </w:p>
        </w:tc>
        <w:tc>
          <w:tcPr>
            <w:tcW w:w="992" w:type="dxa"/>
          </w:tcPr>
          <w:p w14:paraId="5EB35963" w14:textId="16766AFE" w:rsidR="007F2809" w:rsidRPr="007F2809" w:rsidRDefault="00BD1398" w:rsidP="00BE6048">
            <w:pPr>
              <w:spacing w:after="0" w:line="240" w:lineRule="auto"/>
              <w:rPr>
                <w:szCs w:val="22"/>
              </w:rPr>
            </w:pPr>
            <w:r>
              <w:rPr>
                <w:szCs w:val="22"/>
              </w:rPr>
              <w:t>4-8</w:t>
            </w:r>
          </w:p>
        </w:tc>
        <w:tc>
          <w:tcPr>
            <w:tcW w:w="992" w:type="dxa"/>
          </w:tcPr>
          <w:p w14:paraId="21792613" w14:textId="176A6BB5" w:rsidR="007F2809" w:rsidRPr="007F2809" w:rsidRDefault="00BD1398" w:rsidP="00BE6048">
            <w:pPr>
              <w:spacing w:after="0" w:line="240" w:lineRule="auto"/>
              <w:rPr>
                <w:szCs w:val="22"/>
              </w:rPr>
            </w:pPr>
            <w:r>
              <w:rPr>
                <w:szCs w:val="22"/>
              </w:rPr>
              <w:t>4-8</w:t>
            </w:r>
          </w:p>
        </w:tc>
        <w:tc>
          <w:tcPr>
            <w:tcW w:w="993" w:type="dxa"/>
          </w:tcPr>
          <w:p w14:paraId="3FB66B16" w14:textId="6E49D725" w:rsidR="007F2809" w:rsidRPr="007F2809" w:rsidRDefault="00BD1398" w:rsidP="00BE6048">
            <w:pPr>
              <w:spacing w:after="0" w:line="240" w:lineRule="auto"/>
              <w:rPr>
                <w:szCs w:val="22"/>
              </w:rPr>
            </w:pPr>
            <w:r>
              <w:rPr>
                <w:szCs w:val="22"/>
              </w:rPr>
              <w:t>4-8</w:t>
            </w:r>
          </w:p>
        </w:tc>
        <w:tc>
          <w:tcPr>
            <w:tcW w:w="992" w:type="dxa"/>
          </w:tcPr>
          <w:p w14:paraId="54371012" w14:textId="178EBABC" w:rsidR="007F2809" w:rsidRPr="007F2809" w:rsidRDefault="00BD1398" w:rsidP="00BE6048">
            <w:pPr>
              <w:spacing w:after="0" w:line="240" w:lineRule="auto"/>
              <w:rPr>
                <w:szCs w:val="22"/>
              </w:rPr>
            </w:pPr>
            <w:r>
              <w:rPr>
                <w:szCs w:val="22"/>
              </w:rPr>
              <w:t>4-8</w:t>
            </w:r>
          </w:p>
        </w:tc>
      </w:tr>
      <w:tr w:rsidR="007F2809" w:rsidRPr="00987750" w14:paraId="30821C6E" w14:textId="77777777" w:rsidTr="00800D1C">
        <w:trPr>
          <w:trHeight w:hRule="exact" w:val="340"/>
        </w:trPr>
        <w:tc>
          <w:tcPr>
            <w:tcW w:w="1664" w:type="dxa"/>
            <w:shd w:val="clear" w:color="auto" w:fill="auto"/>
            <w:vAlign w:val="center"/>
          </w:tcPr>
          <w:p w14:paraId="74C5A4B5"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5D4CBA2C" w14:textId="77777777"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14:paraId="638F2517" w14:textId="44048254" w:rsidR="007F2809" w:rsidRPr="00987750" w:rsidRDefault="00BD1398"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14:paraId="058ECDE8" w14:textId="507B177D" w:rsidR="007F2809" w:rsidRPr="00987750" w:rsidRDefault="00BD1398" w:rsidP="00BE6048">
            <w:pPr>
              <w:spacing w:after="0" w:line="240" w:lineRule="auto"/>
              <w:rPr>
                <w:rFonts w:ascii="Times New Roman" w:hAnsi="Times New Roman"/>
                <w:szCs w:val="22"/>
              </w:rPr>
            </w:pPr>
            <w:r>
              <w:rPr>
                <w:rFonts w:ascii="Times New Roman" w:hAnsi="Times New Roman"/>
                <w:szCs w:val="22"/>
              </w:rPr>
              <w:t>%30</w:t>
            </w:r>
          </w:p>
        </w:tc>
        <w:tc>
          <w:tcPr>
            <w:tcW w:w="992" w:type="dxa"/>
          </w:tcPr>
          <w:p w14:paraId="527DFBFF" w14:textId="5ACB1C5A" w:rsidR="007F2809" w:rsidRPr="00987750" w:rsidRDefault="00BD1398" w:rsidP="00BE6048">
            <w:pPr>
              <w:spacing w:after="0" w:line="240" w:lineRule="auto"/>
              <w:rPr>
                <w:rFonts w:ascii="Times New Roman" w:hAnsi="Times New Roman"/>
                <w:szCs w:val="22"/>
              </w:rPr>
            </w:pPr>
            <w:r>
              <w:rPr>
                <w:rFonts w:ascii="Times New Roman" w:hAnsi="Times New Roman"/>
                <w:szCs w:val="22"/>
              </w:rPr>
              <w:t>%40</w:t>
            </w:r>
          </w:p>
        </w:tc>
        <w:tc>
          <w:tcPr>
            <w:tcW w:w="992" w:type="dxa"/>
          </w:tcPr>
          <w:p w14:paraId="463940C0" w14:textId="366A71E3" w:rsidR="007F2809" w:rsidRPr="00987750" w:rsidRDefault="00BD1398" w:rsidP="00BE6048">
            <w:pPr>
              <w:spacing w:after="0" w:line="240" w:lineRule="auto"/>
              <w:rPr>
                <w:rFonts w:ascii="Times New Roman" w:hAnsi="Times New Roman"/>
                <w:szCs w:val="22"/>
              </w:rPr>
            </w:pPr>
            <w:r>
              <w:rPr>
                <w:rFonts w:ascii="Times New Roman" w:hAnsi="Times New Roman"/>
                <w:szCs w:val="22"/>
              </w:rPr>
              <w:t>%50</w:t>
            </w:r>
          </w:p>
        </w:tc>
        <w:tc>
          <w:tcPr>
            <w:tcW w:w="993" w:type="dxa"/>
          </w:tcPr>
          <w:p w14:paraId="1D75DACC" w14:textId="6506B7F4" w:rsidR="007F2809" w:rsidRPr="00987750" w:rsidRDefault="00BD1398" w:rsidP="00BE6048">
            <w:pPr>
              <w:spacing w:after="0" w:line="240" w:lineRule="auto"/>
              <w:rPr>
                <w:rFonts w:ascii="Times New Roman" w:hAnsi="Times New Roman"/>
                <w:szCs w:val="22"/>
              </w:rPr>
            </w:pPr>
            <w:r>
              <w:rPr>
                <w:rFonts w:ascii="Times New Roman" w:hAnsi="Times New Roman"/>
                <w:szCs w:val="22"/>
              </w:rPr>
              <w:t>%60</w:t>
            </w:r>
          </w:p>
        </w:tc>
        <w:tc>
          <w:tcPr>
            <w:tcW w:w="992" w:type="dxa"/>
          </w:tcPr>
          <w:p w14:paraId="4D577DCE" w14:textId="7C889528" w:rsidR="007F2809" w:rsidRPr="00987750" w:rsidRDefault="00BD1398" w:rsidP="00BE6048">
            <w:pPr>
              <w:spacing w:after="0" w:line="240" w:lineRule="auto"/>
              <w:rPr>
                <w:rFonts w:ascii="Times New Roman" w:hAnsi="Times New Roman"/>
                <w:szCs w:val="22"/>
              </w:rPr>
            </w:pPr>
            <w:r>
              <w:rPr>
                <w:rFonts w:ascii="Times New Roman" w:hAnsi="Times New Roman"/>
                <w:szCs w:val="22"/>
              </w:rPr>
              <w:t>%70</w:t>
            </w:r>
          </w:p>
        </w:tc>
      </w:tr>
      <w:tr w:rsidR="00800D1C" w:rsidRPr="00987750" w14:paraId="0CBC94E0" w14:textId="77777777" w:rsidTr="00800D1C">
        <w:trPr>
          <w:trHeight w:hRule="exact" w:val="340"/>
        </w:trPr>
        <w:tc>
          <w:tcPr>
            <w:tcW w:w="1664" w:type="dxa"/>
            <w:shd w:val="clear" w:color="auto" w:fill="auto"/>
            <w:vAlign w:val="center"/>
          </w:tcPr>
          <w:p w14:paraId="0A898493"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58AFC25C" w14:textId="77777777"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14:paraId="69C01DC8" w14:textId="52A20C9F" w:rsidR="00800D1C" w:rsidRPr="00987750" w:rsidRDefault="00BD1398"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14:paraId="0A43841C" w14:textId="6924A764" w:rsidR="00800D1C" w:rsidRPr="00987750" w:rsidRDefault="00BD1398" w:rsidP="00BE6048">
            <w:pPr>
              <w:spacing w:after="0" w:line="240" w:lineRule="auto"/>
              <w:rPr>
                <w:rFonts w:ascii="Times New Roman" w:hAnsi="Times New Roman"/>
                <w:szCs w:val="22"/>
              </w:rPr>
            </w:pPr>
            <w:r>
              <w:rPr>
                <w:rFonts w:ascii="Times New Roman" w:hAnsi="Times New Roman"/>
                <w:szCs w:val="22"/>
              </w:rPr>
              <w:t>30</w:t>
            </w:r>
          </w:p>
        </w:tc>
        <w:tc>
          <w:tcPr>
            <w:tcW w:w="992" w:type="dxa"/>
          </w:tcPr>
          <w:p w14:paraId="5B2FE2B6" w14:textId="23B6512B" w:rsidR="00800D1C" w:rsidRPr="00987750" w:rsidRDefault="00BD1398" w:rsidP="00BE6048">
            <w:pPr>
              <w:spacing w:after="0" w:line="240" w:lineRule="auto"/>
              <w:rPr>
                <w:rFonts w:ascii="Times New Roman" w:hAnsi="Times New Roman"/>
                <w:szCs w:val="22"/>
              </w:rPr>
            </w:pPr>
            <w:r>
              <w:rPr>
                <w:rFonts w:ascii="Times New Roman" w:hAnsi="Times New Roman"/>
                <w:szCs w:val="22"/>
              </w:rPr>
              <w:t>40</w:t>
            </w:r>
          </w:p>
        </w:tc>
        <w:tc>
          <w:tcPr>
            <w:tcW w:w="992" w:type="dxa"/>
          </w:tcPr>
          <w:p w14:paraId="57195754" w14:textId="2A1760A5" w:rsidR="00800D1C" w:rsidRPr="00987750" w:rsidRDefault="00BD1398" w:rsidP="00BE6048">
            <w:pPr>
              <w:spacing w:after="0" w:line="240" w:lineRule="auto"/>
              <w:rPr>
                <w:rFonts w:ascii="Times New Roman" w:hAnsi="Times New Roman"/>
                <w:szCs w:val="22"/>
              </w:rPr>
            </w:pPr>
            <w:r>
              <w:rPr>
                <w:rFonts w:ascii="Times New Roman" w:hAnsi="Times New Roman"/>
                <w:szCs w:val="22"/>
              </w:rPr>
              <w:t>50</w:t>
            </w:r>
          </w:p>
        </w:tc>
        <w:tc>
          <w:tcPr>
            <w:tcW w:w="993" w:type="dxa"/>
          </w:tcPr>
          <w:p w14:paraId="02380AFC" w14:textId="19BC5873" w:rsidR="00800D1C" w:rsidRPr="00987750" w:rsidRDefault="00BD1398" w:rsidP="00BE6048">
            <w:pPr>
              <w:spacing w:after="0" w:line="240" w:lineRule="auto"/>
              <w:rPr>
                <w:rFonts w:ascii="Times New Roman" w:hAnsi="Times New Roman"/>
                <w:szCs w:val="22"/>
              </w:rPr>
            </w:pPr>
            <w:r>
              <w:rPr>
                <w:rFonts w:ascii="Times New Roman" w:hAnsi="Times New Roman"/>
                <w:szCs w:val="22"/>
              </w:rPr>
              <w:t>60</w:t>
            </w:r>
          </w:p>
        </w:tc>
        <w:tc>
          <w:tcPr>
            <w:tcW w:w="992" w:type="dxa"/>
          </w:tcPr>
          <w:p w14:paraId="3B0A1461" w14:textId="1BCD69CC" w:rsidR="00800D1C" w:rsidRPr="00987750" w:rsidRDefault="00BD1398" w:rsidP="00BE6048">
            <w:pPr>
              <w:spacing w:after="0" w:line="240" w:lineRule="auto"/>
              <w:rPr>
                <w:rFonts w:ascii="Times New Roman" w:hAnsi="Times New Roman"/>
                <w:szCs w:val="22"/>
              </w:rPr>
            </w:pPr>
            <w:r>
              <w:rPr>
                <w:rFonts w:ascii="Times New Roman" w:hAnsi="Times New Roman"/>
                <w:szCs w:val="22"/>
              </w:rPr>
              <w:t>80</w:t>
            </w:r>
          </w:p>
        </w:tc>
      </w:tr>
      <w:tr w:rsidR="007F2809" w:rsidRPr="00987750" w14:paraId="081045DB" w14:textId="77777777" w:rsidTr="00800D1C">
        <w:trPr>
          <w:trHeight w:hRule="exact" w:val="340"/>
        </w:trPr>
        <w:tc>
          <w:tcPr>
            <w:tcW w:w="1664" w:type="dxa"/>
            <w:shd w:val="clear" w:color="auto" w:fill="auto"/>
            <w:vAlign w:val="center"/>
          </w:tcPr>
          <w:p w14:paraId="39A8125E"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7FD57470" w14:textId="77777777"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14:paraId="3AE0FA27" w14:textId="39DF6C7F" w:rsidR="007F2809" w:rsidRPr="00987750" w:rsidRDefault="00BD1398" w:rsidP="00BE6048">
            <w:pPr>
              <w:spacing w:after="0" w:line="240" w:lineRule="auto"/>
              <w:rPr>
                <w:rFonts w:ascii="Times New Roman" w:hAnsi="Times New Roman"/>
                <w:szCs w:val="22"/>
              </w:rPr>
            </w:pPr>
            <w:r>
              <w:rPr>
                <w:rFonts w:ascii="Times New Roman" w:hAnsi="Times New Roman"/>
                <w:szCs w:val="22"/>
              </w:rPr>
              <w:t>5</w:t>
            </w:r>
          </w:p>
        </w:tc>
        <w:tc>
          <w:tcPr>
            <w:tcW w:w="985" w:type="dxa"/>
            <w:shd w:val="clear" w:color="auto" w:fill="auto"/>
            <w:noWrap/>
            <w:vAlign w:val="center"/>
          </w:tcPr>
          <w:p w14:paraId="63E9819B" w14:textId="4BFBCEC1" w:rsidR="007F2809" w:rsidRPr="00987750" w:rsidRDefault="00BD1398"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101E168A" w14:textId="52D5DCCB" w:rsidR="007F2809" w:rsidRPr="00987750" w:rsidRDefault="00BD1398" w:rsidP="00BE6048">
            <w:pPr>
              <w:spacing w:after="0" w:line="240" w:lineRule="auto"/>
              <w:rPr>
                <w:rFonts w:ascii="Times New Roman" w:hAnsi="Times New Roman"/>
                <w:szCs w:val="22"/>
              </w:rPr>
            </w:pPr>
            <w:r>
              <w:rPr>
                <w:rFonts w:ascii="Times New Roman" w:hAnsi="Times New Roman"/>
                <w:szCs w:val="22"/>
              </w:rPr>
              <w:t>30</w:t>
            </w:r>
          </w:p>
        </w:tc>
        <w:tc>
          <w:tcPr>
            <w:tcW w:w="992" w:type="dxa"/>
          </w:tcPr>
          <w:p w14:paraId="6D536FF1" w14:textId="5151FB93" w:rsidR="007F2809" w:rsidRPr="00987750" w:rsidRDefault="00BD1398" w:rsidP="00BE6048">
            <w:pPr>
              <w:spacing w:after="0" w:line="240" w:lineRule="auto"/>
              <w:rPr>
                <w:rFonts w:ascii="Times New Roman" w:hAnsi="Times New Roman"/>
                <w:szCs w:val="22"/>
              </w:rPr>
            </w:pPr>
            <w:r>
              <w:rPr>
                <w:rFonts w:ascii="Times New Roman" w:hAnsi="Times New Roman"/>
                <w:szCs w:val="22"/>
              </w:rPr>
              <w:t>35</w:t>
            </w:r>
          </w:p>
        </w:tc>
        <w:tc>
          <w:tcPr>
            <w:tcW w:w="993" w:type="dxa"/>
          </w:tcPr>
          <w:p w14:paraId="34FA5927" w14:textId="3477F2FF" w:rsidR="007F2809" w:rsidRPr="00987750" w:rsidRDefault="00BD1398" w:rsidP="00BE6048">
            <w:pPr>
              <w:spacing w:after="0" w:line="240" w:lineRule="auto"/>
              <w:rPr>
                <w:rFonts w:ascii="Times New Roman" w:hAnsi="Times New Roman"/>
                <w:szCs w:val="22"/>
              </w:rPr>
            </w:pPr>
            <w:r>
              <w:rPr>
                <w:rFonts w:ascii="Times New Roman" w:hAnsi="Times New Roman"/>
                <w:szCs w:val="22"/>
              </w:rPr>
              <w:t>40</w:t>
            </w:r>
          </w:p>
        </w:tc>
        <w:tc>
          <w:tcPr>
            <w:tcW w:w="992" w:type="dxa"/>
          </w:tcPr>
          <w:p w14:paraId="033AF687" w14:textId="3C5B46A0" w:rsidR="007F2809" w:rsidRPr="00987750" w:rsidRDefault="00BD1398" w:rsidP="00BE6048">
            <w:pPr>
              <w:spacing w:after="0" w:line="240" w:lineRule="auto"/>
              <w:rPr>
                <w:rFonts w:ascii="Times New Roman" w:hAnsi="Times New Roman"/>
                <w:szCs w:val="22"/>
              </w:rPr>
            </w:pPr>
            <w:r>
              <w:rPr>
                <w:rFonts w:ascii="Times New Roman" w:hAnsi="Times New Roman"/>
                <w:szCs w:val="22"/>
              </w:rPr>
              <w:t>50</w:t>
            </w:r>
          </w:p>
        </w:tc>
      </w:tr>
    </w:tbl>
    <w:p w14:paraId="7354877F" w14:textId="77777777" w:rsidR="00C726D2" w:rsidRDefault="00C726D2" w:rsidP="006517D8"/>
    <w:p w14:paraId="0CDF1907" w14:textId="77777777" w:rsidR="00BE3FEB" w:rsidRPr="00BE3FEB" w:rsidRDefault="00BE3FEB" w:rsidP="00BE3FEB">
      <w:pPr>
        <w:rPr>
          <w:b/>
          <w:szCs w:val="24"/>
        </w:rPr>
      </w:pPr>
      <w:r w:rsidRPr="00BE3FEB">
        <w:rPr>
          <w:b/>
          <w:szCs w:val="24"/>
        </w:rPr>
        <w:lastRenderedPageBreak/>
        <w:t>Eylemler</w:t>
      </w:r>
    </w:p>
    <w:tbl>
      <w:tblPr>
        <w:tblW w:w="13598" w:type="dxa"/>
        <w:tblLayout w:type="fixed"/>
        <w:tblCellMar>
          <w:left w:w="70" w:type="dxa"/>
          <w:right w:w="70" w:type="dxa"/>
        </w:tblCellMar>
        <w:tblLook w:val="04A0" w:firstRow="1" w:lastRow="0" w:firstColumn="1" w:lastColumn="0" w:noHBand="0" w:noVBand="1"/>
      </w:tblPr>
      <w:tblGrid>
        <w:gridCol w:w="1346"/>
        <w:gridCol w:w="6095"/>
        <w:gridCol w:w="2978"/>
        <w:gridCol w:w="3179"/>
      </w:tblGrid>
      <w:tr w:rsidR="00F10AE5" w:rsidRPr="00BE3FEB" w14:paraId="0FAD3B8E" w14:textId="77777777" w:rsidTr="00796C44">
        <w:trPr>
          <w:trHeight w:val="441"/>
          <w:tblHeader/>
        </w:trPr>
        <w:tc>
          <w:tcPr>
            <w:tcW w:w="495"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5CFDC82"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4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24B658E"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095"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183DBDD"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6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A96A10D"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4FFBEFD0" w14:textId="77777777" w:rsidTr="00796C44">
        <w:trPr>
          <w:trHeight w:val="567"/>
        </w:trPr>
        <w:tc>
          <w:tcPr>
            <w:tcW w:w="495" w:type="pct"/>
            <w:tcBorders>
              <w:top w:val="nil"/>
              <w:left w:val="single" w:sz="8" w:space="0" w:color="auto"/>
              <w:bottom w:val="single" w:sz="8" w:space="0" w:color="auto"/>
              <w:right w:val="single" w:sz="8" w:space="0" w:color="auto"/>
            </w:tcBorders>
            <w:shd w:val="clear" w:color="auto" w:fill="auto"/>
            <w:noWrap/>
            <w:vAlign w:val="center"/>
            <w:hideMark/>
          </w:tcPr>
          <w:p w14:paraId="03D2632C"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41" w:type="pct"/>
            <w:tcBorders>
              <w:top w:val="nil"/>
              <w:left w:val="nil"/>
              <w:bottom w:val="single" w:sz="8" w:space="0" w:color="auto"/>
              <w:right w:val="single" w:sz="8" w:space="0" w:color="auto"/>
            </w:tcBorders>
            <w:shd w:val="clear" w:color="auto" w:fill="auto"/>
            <w:vAlign w:val="center"/>
          </w:tcPr>
          <w:p w14:paraId="39334562" w14:textId="77777777" w:rsidR="00BE3FEB" w:rsidRPr="002E66DF" w:rsidRDefault="00BE3FEB" w:rsidP="00BE6048">
            <w:pPr>
              <w:spacing w:after="0" w:line="240" w:lineRule="auto"/>
              <w:jc w:val="both"/>
              <w:rPr>
                <w:szCs w:val="22"/>
              </w:rPr>
            </w:pPr>
            <w:r w:rsidRPr="002E66DF">
              <w:rPr>
                <w:sz w:val="22"/>
                <w:szCs w:val="22"/>
              </w:rPr>
              <w:t>Okul personelin</w:t>
            </w:r>
            <w:r w:rsidR="00A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095" w:type="pct"/>
            <w:tcBorders>
              <w:top w:val="nil"/>
              <w:left w:val="nil"/>
              <w:bottom w:val="single" w:sz="8" w:space="0" w:color="auto"/>
              <w:right w:val="single" w:sz="8" w:space="0" w:color="auto"/>
            </w:tcBorders>
            <w:shd w:val="clear" w:color="auto" w:fill="auto"/>
            <w:vAlign w:val="center"/>
          </w:tcPr>
          <w:p w14:paraId="7F4831BD" w14:textId="4875EA10" w:rsidR="00BD1398" w:rsidRDefault="00BD1398" w:rsidP="00BD1398">
            <w:pPr>
              <w:spacing w:after="0" w:line="240" w:lineRule="auto"/>
              <w:jc w:val="both"/>
              <w:rPr>
                <w:color w:val="FF0000"/>
                <w:szCs w:val="24"/>
              </w:rPr>
            </w:pPr>
            <w:proofErr w:type="spellStart"/>
            <w:r>
              <w:rPr>
                <w:color w:val="FF0000"/>
                <w:szCs w:val="24"/>
              </w:rPr>
              <w:t>SosyaEtkinlikler</w:t>
            </w:r>
            <w:proofErr w:type="spellEnd"/>
            <w:r>
              <w:rPr>
                <w:color w:val="FF0000"/>
                <w:szCs w:val="24"/>
              </w:rPr>
              <w:t xml:space="preserve"> Planlama </w:t>
            </w:r>
          </w:p>
          <w:p w14:paraId="7550185D" w14:textId="77777777" w:rsidR="00BD1398" w:rsidRDefault="00BD1398" w:rsidP="00BD1398">
            <w:pPr>
              <w:spacing w:after="0" w:line="240" w:lineRule="auto"/>
              <w:jc w:val="both"/>
              <w:rPr>
                <w:color w:val="FF0000"/>
                <w:szCs w:val="24"/>
              </w:rPr>
            </w:pPr>
            <w:r>
              <w:rPr>
                <w:color w:val="FF0000"/>
                <w:szCs w:val="24"/>
              </w:rPr>
              <w:t>Komisyonu</w:t>
            </w:r>
          </w:p>
          <w:p w14:paraId="03D51CC1" w14:textId="77777777" w:rsidR="00BD1398" w:rsidRDefault="00BD1398" w:rsidP="00BD1398">
            <w:pPr>
              <w:spacing w:after="0" w:line="240" w:lineRule="auto"/>
              <w:jc w:val="both"/>
              <w:rPr>
                <w:color w:val="FF0000"/>
                <w:szCs w:val="24"/>
              </w:rPr>
            </w:pPr>
            <w:r>
              <w:rPr>
                <w:color w:val="FF0000"/>
                <w:szCs w:val="24"/>
              </w:rPr>
              <w:t xml:space="preserve">Rehberlik Servisi </w:t>
            </w:r>
          </w:p>
          <w:p w14:paraId="7EF9957E" w14:textId="72E645E8" w:rsidR="00BD1398" w:rsidRPr="00C45D02" w:rsidRDefault="00BD1398" w:rsidP="00BD1398">
            <w:pPr>
              <w:spacing w:after="0" w:line="240" w:lineRule="auto"/>
              <w:jc w:val="both"/>
              <w:rPr>
                <w:color w:val="FF0000"/>
                <w:szCs w:val="24"/>
              </w:rPr>
            </w:pPr>
            <w:r>
              <w:rPr>
                <w:color w:val="FF0000"/>
                <w:szCs w:val="24"/>
              </w:rPr>
              <w:t xml:space="preserve">Okul Yönetimi </w:t>
            </w:r>
          </w:p>
        </w:tc>
        <w:tc>
          <w:tcPr>
            <w:tcW w:w="1169" w:type="pct"/>
            <w:tcBorders>
              <w:top w:val="nil"/>
              <w:left w:val="nil"/>
              <w:bottom w:val="single" w:sz="8" w:space="0" w:color="auto"/>
              <w:right w:val="single" w:sz="8" w:space="0" w:color="auto"/>
            </w:tcBorders>
            <w:shd w:val="clear" w:color="auto" w:fill="auto"/>
            <w:vAlign w:val="center"/>
          </w:tcPr>
          <w:p w14:paraId="7F002F6B" w14:textId="77777777" w:rsidR="00BE3FEB" w:rsidRDefault="00BD1398" w:rsidP="00BE6048">
            <w:pPr>
              <w:spacing w:after="0" w:line="240" w:lineRule="auto"/>
              <w:jc w:val="both"/>
              <w:rPr>
                <w:color w:val="FF0000"/>
                <w:szCs w:val="24"/>
              </w:rPr>
            </w:pPr>
            <w:r>
              <w:rPr>
                <w:color w:val="FF0000"/>
                <w:szCs w:val="24"/>
              </w:rPr>
              <w:t>20 Ekim -10 Haziran</w:t>
            </w:r>
          </w:p>
          <w:p w14:paraId="47E8FB42" w14:textId="18EAFDC6" w:rsidR="00796C44" w:rsidRPr="00C45D02" w:rsidRDefault="00796C44" w:rsidP="00BE6048">
            <w:pPr>
              <w:spacing w:after="0" w:line="240" w:lineRule="auto"/>
              <w:jc w:val="both"/>
              <w:rPr>
                <w:color w:val="FF0000"/>
                <w:szCs w:val="24"/>
              </w:rPr>
            </w:pPr>
            <w:r>
              <w:rPr>
                <w:color w:val="FF0000"/>
                <w:szCs w:val="24"/>
              </w:rPr>
              <w:t>Her yıl</w:t>
            </w:r>
          </w:p>
        </w:tc>
      </w:tr>
      <w:tr w:rsidR="00F10AE5" w:rsidRPr="00987750" w14:paraId="428822C0" w14:textId="77777777" w:rsidTr="00796C44">
        <w:trPr>
          <w:trHeight w:val="567"/>
        </w:trPr>
        <w:tc>
          <w:tcPr>
            <w:tcW w:w="495" w:type="pct"/>
            <w:tcBorders>
              <w:top w:val="nil"/>
              <w:left w:val="single" w:sz="8" w:space="0" w:color="auto"/>
              <w:bottom w:val="single" w:sz="8" w:space="0" w:color="auto"/>
              <w:right w:val="single" w:sz="8" w:space="0" w:color="auto"/>
            </w:tcBorders>
            <w:shd w:val="clear" w:color="auto" w:fill="auto"/>
            <w:noWrap/>
            <w:vAlign w:val="center"/>
          </w:tcPr>
          <w:p w14:paraId="0F2BDA6E"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41" w:type="pct"/>
            <w:tcBorders>
              <w:top w:val="nil"/>
              <w:left w:val="nil"/>
              <w:bottom w:val="single" w:sz="8" w:space="0" w:color="auto"/>
              <w:right w:val="single" w:sz="8" w:space="0" w:color="auto"/>
            </w:tcBorders>
            <w:shd w:val="clear" w:color="auto" w:fill="auto"/>
            <w:vAlign w:val="center"/>
          </w:tcPr>
          <w:p w14:paraId="2067559A"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095" w:type="pct"/>
            <w:tcBorders>
              <w:top w:val="nil"/>
              <w:left w:val="nil"/>
              <w:bottom w:val="single" w:sz="8" w:space="0" w:color="auto"/>
              <w:right w:val="single" w:sz="8" w:space="0" w:color="auto"/>
            </w:tcBorders>
            <w:shd w:val="clear" w:color="auto" w:fill="auto"/>
            <w:vAlign w:val="center"/>
          </w:tcPr>
          <w:p w14:paraId="1E22BD77" w14:textId="77777777" w:rsidR="00BD1398" w:rsidRDefault="00BD1398" w:rsidP="00BD1398">
            <w:pPr>
              <w:spacing w:after="0" w:line="240" w:lineRule="auto"/>
              <w:jc w:val="both"/>
              <w:rPr>
                <w:color w:val="FF0000"/>
                <w:szCs w:val="24"/>
              </w:rPr>
            </w:pPr>
            <w:r>
              <w:rPr>
                <w:color w:val="FF0000"/>
                <w:szCs w:val="24"/>
              </w:rPr>
              <w:t xml:space="preserve">Rehberlik Servisi </w:t>
            </w:r>
          </w:p>
          <w:p w14:paraId="374BABCB" w14:textId="77777777" w:rsidR="00BE3FEB" w:rsidRPr="00C45D02" w:rsidRDefault="00BE3FEB" w:rsidP="00BE6048">
            <w:pPr>
              <w:spacing w:after="0" w:line="240" w:lineRule="auto"/>
              <w:jc w:val="both"/>
              <w:rPr>
                <w:color w:val="FF0000"/>
                <w:szCs w:val="24"/>
              </w:rPr>
            </w:pPr>
          </w:p>
        </w:tc>
        <w:tc>
          <w:tcPr>
            <w:tcW w:w="1169" w:type="pct"/>
            <w:tcBorders>
              <w:top w:val="nil"/>
              <w:left w:val="nil"/>
              <w:bottom w:val="single" w:sz="8" w:space="0" w:color="auto"/>
              <w:right w:val="single" w:sz="8" w:space="0" w:color="auto"/>
            </w:tcBorders>
            <w:shd w:val="clear" w:color="auto" w:fill="auto"/>
            <w:vAlign w:val="center"/>
          </w:tcPr>
          <w:p w14:paraId="69482ADA" w14:textId="77777777" w:rsidR="00BE3FEB" w:rsidRDefault="00BD1398" w:rsidP="00BE6048">
            <w:pPr>
              <w:spacing w:after="0" w:line="240" w:lineRule="auto"/>
              <w:jc w:val="both"/>
              <w:rPr>
                <w:color w:val="FF0000"/>
                <w:szCs w:val="24"/>
              </w:rPr>
            </w:pPr>
            <w:r>
              <w:rPr>
                <w:color w:val="FF0000"/>
                <w:szCs w:val="24"/>
              </w:rPr>
              <w:t>20 Ekim -10 Haziran</w:t>
            </w:r>
          </w:p>
          <w:p w14:paraId="6D0A6316" w14:textId="47BA5B36" w:rsidR="00796C44" w:rsidRPr="00C45D02" w:rsidRDefault="00796C44" w:rsidP="00BE6048">
            <w:pPr>
              <w:spacing w:after="0" w:line="240" w:lineRule="auto"/>
              <w:jc w:val="both"/>
              <w:rPr>
                <w:color w:val="FF0000"/>
                <w:szCs w:val="24"/>
              </w:rPr>
            </w:pPr>
            <w:r>
              <w:rPr>
                <w:color w:val="FF0000"/>
                <w:szCs w:val="24"/>
              </w:rPr>
              <w:t>Her yıl</w:t>
            </w:r>
          </w:p>
        </w:tc>
      </w:tr>
      <w:tr w:rsidR="00F10AE5" w:rsidRPr="00987750" w14:paraId="59AE3A53" w14:textId="77777777" w:rsidTr="00796C44">
        <w:trPr>
          <w:trHeight w:val="567"/>
        </w:trPr>
        <w:tc>
          <w:tcPr>
            <w:tcW w:w="495" w:type="pct"/>
            <w:tcBorders>
              <w:top w:val="nil"/>
              <w:left w:val="single" w:sz="8" w:space="0" w:color="auto"/>
              <w:bottom w:val="single" w:sz="8" w:space="0" w:color="auto"/>
              <w:right w:val="single" w:sz="8" w:space="0" w:color="auto"/>
            </w:tcBorders>
            <w:shd w:val="clear" w:color="auto" w:fill="auto"/>
            <w:noWrap/>
            <w:vAlign w:val="center"/>
          </w:tcPr>
          <w:p w14:paraId="7BA9FEFB" w14:textId="77777777"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41" w:type="pct"/>
            <w:tcBorders>
              <w:top w:val="nil"/>
              <w:left w:val="nil"/>
              <w:bottom w:val="single" w:sz="8" w:space="0" w:color="auto"/>
              <w:right w:val="single" w:sz="8" w:space="0" w:color="auto"/>
            </w:tcBorders>
            <w:shd w:val="clear" w:color="auto" w:fill="auto"/>
            <w:vAlign w:val="center"/>
          </w:tcPr>
          <w:p w14:paraId="43A7DE37"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095" w:type="pct"/>
            <w:tcBorders>
              <w:top w:val="nil"/>
              <w:left w:val="nil"/>
              <w:bottom w:val="single" w:sz="8" w:space="0" w:color="auto"/>
              <w:right w:val="single" w:sz="8" w:space="0" w:color="auto"/>
            </w:tcBorders>
            <w:shd w:val="clear" w:color="auto" w:fill="auto"/>
            <w:vAlign w:val="center"/>
          </w:tcPr>
          <w:p w14:paraId="75A77D71" w14:textId="77777777" w:rsidR="008F4B79" w:rsidRDefault="008F4B79" w:rsidP="008F4B79">
            <w:pPr>
              <w:spacing w:after="0" w:line="240" w:lineRule="auto"/>
              <w:jc w:val="both"/>
              <w:rPr>
                <w:color w:val="FF0000"/>
                <w:szCs w:val="24"/>
              </w:rPr>
            </w:pPr>
            <w:r>
              <w:rPr>
                <w:color w:val="FF0000"/>
                <w:szCs w:val="24"/>
              </w:rPr>
              <w:t xml:space="preserve">Rehberlik Servisi </w:t>
            </w:r>
          </w:p>
          <w:p w14:paraId="1A04C7B6" w14:textId="4FA38ACC" w:rsidR="00BE3FEB" w:rsidRPr="00C45D02" w:rsidRDefault="00BE3FEB" w:rsidP="00BE6048">
            <w:pPr>
              <w:spacing w:after="0" w:line="240" w:lineRule="auto"/>
              <w:jc w:val="both"/>
              <w:rPr>
                <w:color w:val="FF0000"/>
                <w:szCs w:val="24"/>
              </w:rPr>
            </w:pPr>
          </w:p>
        </w:tc>
        <w:tc>
          <w:tcPr>
            <w:tcW w:w="1169" w:type="pct"/>
            <w:tcBorders>
              <w:top w:val="nil"/>
              <w:left w:val="nil"/>
              <w:bottom w:val="single" w:sz="8" w:space="0" w:color="auto"/>
              <w:right w:val="single" w:sz="8" w:space="0" w:color="auto"/>
            </w:tcBorders>
            <w:shd w:val="clear" w:color="auto" w:fill="auto"/>
            <w:vAlign w:val="center"/>
          </w:tcPr>
          <w:p w14:paraId="65CC2CFC" w14:textId="77777777" w:rsidR="00BE3FEB" w:rsidRDefault="008F4B79" w:rsidP="00BE6048">
            <w:pPr>
              <w:spacing w:after="0" w:line="240" w:lineRule="auto"/>
              <w:jc w:val="both"/>
              <w:rPr>
                <w:color w:val="FF0000"/>
                <w:szCs w:val="24"/>
              </w:rPr>
            </w:pPr>
            <w:r>
              <w:rPr>
                <w:color w:val="FF0000"/>
                <w:szCs w:val="24"/>
              </w:rPr>
              <w:t>20 Ekim -10 Haziran</w:t>
            </w:r>
          </w:p>
          <w:p w14:paraId="446E61E4" w14:textId="29E91645" w:rsidR="00796C44" w:rsidRPr="00C45D02" w:rsidRDefault="00796C44" w:rsidP="00BE6048">
            <w:pPr>
              <w:spacing w:after="0" w:line="240" w:lineRule="auto"/>
              <w:jc w:val="both"/>
              <w:rPr>
                <w:color w:val="FF0000"/>
                <w:szCs w:val="24"/>
              </w:rPr>
            </w:pPr>
            <w:r>
              <w:rPr>
                <w:color w:val="FF0000"/>
                <w:szCs w:val="24"/>
              </w:rPr>
              <w:t>Her yıl</w:t>
            </w:r>
          </w:p>
        </w:tc>
      </w:tr>
      <w:tr w:rsidR="00F10AE5" w:rsidRPr="00987750" w14:paraId="31FCB77C" w14:textId="77777777" w:rsidTr="00796C44">
        <w:trPr>
          <w:trHeight w:val="567"/>
        </w:trPr>
        <w:tc>
          <w:tcPr>
            <w:tcW w:w="495" w:type="pct"/>
            <w:tcBorders>
              <w:top w:val="nil"/>
              <w:left w:val="single" w:sz="8" w:space="0" w:color="auto"/>
              <w:bottom w:val="single" w:sz="8" w:space="0" w:color="auto"/>
              <w:right w:val="single" w:sz="8" w:space="0" w:color="auto"/>
            </w:tcBorders>
            <w:shd w:val="clear" w:color="auto" w:fill="auto"/>
            <w:noWrap/>
            <w:vAlign w:val="center"/>
          </w:tcPr>
          <w:p w14:paraId="0C005B78" w14:textId="77777777"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41" w:type="pct"/>
            <w:tcBorders>
              <w:top w:val="nil"/>
              <w:left w:val="nil"/>
              <w:bottom w:val="single" w:sz="8" w:space="0" w:color="auto"/>
              <w:right w:val="single" w:sz="8" w:space="0" w:color="auto"/>
            </w:tcBorders>
            <w:shd w:val="clear" w:color="auto" w:fill="auto"/>
            <w:vAlign w:val="center"/>
          </w:tcPr>
          <w:p w14:paraId="04C1D1DB" w14:textId="77777777"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095" w:type="pct"/>
            <w:tcBorders>
              <w:top w:val="nil"/>
              <w:left w:val="nil"/>
              <w:bottom w:val="single" w:sz="8" w:space="0" w:color="auto"/>
              <w:right w:val="single" w:sz="8" w:space="0" w:color="auto"/>
            </w:tcBorders>
            <w:shd w:val="clear" w:color="auto" w:fill="auto"/>
            <w:vAlign w:val="center"/>
          </w:tcPr>
          <w:p w14:paraId="661D59E0" w14:textId="77777777" w:rsidR="008F4B79" w:rsidRDefault="008F4B79" w:rsidP="008F4B79">
            <w:pPr>
              <w:spacing w:after="0" w:line="240" w:lineRule="auto"/>
              <w:jc w:val="both"/>
              <w:rPr>
                <w:color w:val="FF0000"/>
                <w:szCs w:val="24"/>
              </w:rPr>
            </w:pPr>
            <w:r>
              <w:rPr>
                <w:color w:val="FF0000"/>
                <w:szCs w:val="24"/>
              </w:rPr>
              <w:t xml:space="preserve">Rehberlik Servisi </w:t>
            </w:r>
          </w:p>
          <w:p w14:paraId="1A9C6812" w14:textId="77777777" w:rsidR="00BE3FEB" w:rsidRPr="00C45D02" w:rsidRDefault="00BE3FEB" w:rsidP="00BE6048">
            <w:pPr>
              <w:spacing w:after="0" w:line="240" w:lineRule="auto"/>
              <w:jc w:val="both"/>
              <w:rPr>
                <w:color w:val="FF0000"/>
                <w:szCs w:val="24"/>
              </w:rPr>
            </w:pPr>
          </w:p>
        </w:tc>
        <w:tc>
          <w:tcPr>
            <w:tcW w:w="1169" w:type="pct"/>
            <w:tcBorders>
              <w:top w:val="nil"/>
              <w:left w:val="nil"/>
              <w:bottom w:val="single" w:sz="8" w:space="0" w:color="auto"/>
              <w:right w:val="single" w:sz="8" w:space="0" w:color="auto"/>
            </w:tcBorders>
            <w:shd w:val="clear" w:color="auto" w:fill="auto"/>
            <w:vAlign w:val="center"/>
          </w:tcPr>
          <w:p w14:paraId="5E586AF2" w14:textId="77777777" w:rsidR="00BE3FEB" w:rsidRDefault="009B42EA" w:rsidP="00BE6048">
            <w:pPr>
              <w:spacing w:after="0" w:line="240" w:lineRule="auto"/>
              <w:jc w:val="both"/>
              <w:rPr>
                <w:color w:val="FF0000"/>
                <w:szCs w:val="24"/>
              </w:rPr>
            </w:pPr>
            <w:r>
              <w:rPr>
                <w:color w:val="FF0000"/>
                <w:szCs w:val="24"/>
              </w:rPr>
              <w:t>10 Ekim -10 Haziran</w:t>
            </w:r>
          </w:p>
          <w:p w14:paraId="7D514623" w14:textId="6C9C2F85" w:rsidR="00796C44" w:rsidRPr="00C45D02" w:rsidRDefault="00796C44" w:rsidP="00BE6048">
            <w:pPr>
              <w:spacing w:after="0" w:line="240" w:lineRule="auto"/>
              <w:jc w:val="both"/>
              <w:rPr>
                <w:color w:val="FF0000"/>
                <w:szCs w:val="24"/>
              </w:rPr>
            </w:pPr>
            <w:r>
              <w:rPr>
                <w:color w:val="FF0000"/>
                <w:szCs w:val="24"/>
              </w:rPr>
              <w:t>Her yıl</w:t>
            </w:r>
          </w:p>
        </w:tc>
      </w:tr>
      <w:tr w:rsidR="00F10AE5" w:rsidRPr="00987750" w14:paraId="4654583E" w14:textId="77777777" w:rsidTr="00796C44">
        <w:trPr>
          <w:trHeight w:val="567"/>
        </w:trPr>
        <w:tc>
          <w:tcPr>
            <w:tcW w:w="495" w:type="pct"/>
            <w:tcBorders>
              <w:top w:val="nil"/>
              <w:left w:val="single" w:sz="8" w:space="0" w:color="auto"/>
              <w:bottom w:val="single" w:sz="4" w:space="0" w:color="auto"/>
              <w:right w:val="single" w:sz="8" w:space="0" w:color="auto"/>
            </w:tcBorders>
            <w:shd w:val="clear" w:color="auto" w:fill="auto"/>
            <w:noWrap/>
            <w:vAlign w:val="center"/>
          </w:tcPr>
          <w:p w14:paraId="4717D2CF" w14:textId="77777777"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41" w:type="pct"/>
            <w:tcBorders>
              <w:top w:val="nil"/>
              <w:left w:val="nil"/>
              <w:bottom w:val="single" w:sz="4" w:space="0" w:color="auto"/>
              <w:right w:val="single" w:sz="8" w:space="0" w:color="auto"/>
            </w:tcBorders>
            <w:shd w:val="clear" w:color="auto" w:fill="auto"/>
            <w:vAlign w:val="center"/>
          </w:tcPr>
          <w:p w14:paraId="77FF22F7" w14:textId="77777777"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095" w:type="pct"/>
            <w:tcBorders>
              <w:top w:val="nil"/>
              <w:left w:val="nil"/>
              <w:bottom w:val="single" w:sz="4" w:space="0" w:color="auto"/>
              <w:right w:val="single" w:sz="8" w:space="0" w:color="auto"/>
            </w:tcBorders>
            <w:shd w:val="clear" w:color="auto" w:fill="auto"/>
            <w:vAlign w:val="center"/>
          </w:tcPr>
          <w:p w14:paraId="3F6E4EF7" w14:textId="77777777" w:rsidR="008F4B79" w:rsidRDefault="008F4B79" w:rsidP="008F4B79">
            <w:pPr>
              <w:spacing w:after="0" w:line="240" w:lineRule="auto"/>
              <w:jc w:val="both"/>
              <w:rPr>
                <w:color w:val="FF0000"/>
                <w:szCs w:val="24"/>
              </w:rPr>
            </w:pPr>
            <w:r>
              <w:rPr>
                <w:color w:val="FF0000"/>
                <w:szCs w:val="24"/>
              </w:rPr>
              <w:t xml:space="preserve">Rehberlik Servisi </w:t>
            </w:r>
          </w:p>
          <w:p w14:paraId="11ED60C8" w14:textId="05D838AB" w:rsidR="00BE3FEB" w:rsidRPr="00C45D02" w:rsidRDefault="008F4B79" w:rsidP="008F4B79">
            <w:pPr>
              <w:spacing w:after="0" w:line="240" w:lineRule="auto"/>
              <w:jc w:val="both"/>
              <w:rPr>
                <w:color w:val="FF0000"/>
                <w:szCs w:val="24"/>
              </w:rPr>
            </w:pPr>
            <w:r>
              <w:rPr>
                <w:color w:val="FF0000"/>
                <w:szCs w:val="24"/>
              </w:rPr>
              <w:t>Okul Yönetimi</w:t>
            </w:r>
          </w:p>
        </w:tc>
        <w:tc>
          <w:tcPr>
            <w:tcW w:w="1169" w:type="pct"/>
            <w:tcBorders>
              <w:top w:val="nil"/>
              <w:left w:val="nil"/>
              <w:bottom w:val="single" w:sz="4" w:space="0" w:color="auto"/>
              <w:right w:val="single" w:sz="8" w:space="0" w:color="auto"/>
            </w:tcBorders>
            <w:shd w:val="clear" w:color="auto" w:fill="auto"/>
            <w:vAlign w:val="center"/>
          </w:tcPr>
          <w:p w14:paraId="143A9BF3" w14:textId="77777777" w:rsidR="00BE3FEB" w:rsidRDefault="009B42EA" w:rsidP="00BE6048">
            <w:pPr>
              <w:spacing w:after="0" w:line="240" w:lineRule="auto"/>
              <w:jc w:val="both"/>
              <w:rPr>
                <w:color w:val="FF0000"/>
                <w:szCs w:val="24"/>
              </w:rPr>
            </w:pPr>
            <w:r>
              <w:rPr>
                <w:color w:val="FF0000"/>
                <w:szCs w:val="24"/>
              </w:rPr>
              <w:t>10 Ekim -10 Haziran</w:t>
            </w:r>
          </w:p>
          <w:p w14:paraId="5AA6A6A8" w14:textId="1E2A0BF4" w:rsidR="00796C44" w:rsidRPr="00C45D02" w:rsidRDefault="00796C44" w:rsidP="00BE6048">
            <w:pPr>
              <w:spacing w:after="0" w:line="240" w:lineRule="auto"/>
              <w:jc w:val="both"/>
              <w:rPr>
                <w:color w:val="FF0000"/>
                <w:szCs w:val="24"/>
              </w:rPr>
            </w:pPr>
            <w:r>
              <w:rPr>
                <w:color w:val="FF0000"/>
                <w:szCs w:val="24"/>
              </w:rPr>
              <w:t>Her yıl</w:t>
            </w:r>
          </w:p>
        </w:tc>
      </w:tr>
      <w:tr w:rsidR="00F10AE5" w:rsidRPr="00987750" w14:paraId="704E0E3E" w14:textId="77777777" w:rsidTr="00796C44">
        <w:trPr>
          <w:trHeight w:val="567"/>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A1ADE" w14:textId="77777777"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6075700B"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14583515" w14:textId="39D761CA" w:rsidR="00BE3FEB" w:rsidRPr="00C45D02" w:rsidRDefault="008F4B79" w:rsidP="008F4B79">
            <w:pPr>
              <w:spacing w:after="0" w:line="240" w:lineRule="auto"/>
              <w:jc w:val="both"/>
              <w:rPr>
                <w:color w:val="FF0000"/>
                <w:szCs w:val="24"/>
              </w:rPr>
            </w:pPr>
            <w:r>
              <w:rPr>
                <w:color w:val="FF0000"/>
                <w:szCs w:val="24"/>
              </w:rPr>
              <w:t xml:space="preserve">Rehberlik Servisi </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27EAC58F" w14:textId="77777777" w:rsidR="00BE3FEB" w:rsidRDefault="009B42EA" w:rsidP="00BE6048">
            <w:pPr>
              <w:spacing w:after="0" w:line="240" w:lineRule="auto"/>
              <w:jc w:val="both"/>
              <w:rPr>
                <w:color w:val="FF0000"/>
                <w:szCs w:val="24"/>
              </w:rPr>
            </w:pPr>
            <w:r>
              <w:rPr>
                <w:color w:val="FF0000"/>
                <w:szCs w:val="24"/>
              </w:rPr>
              <w:t>10 Ekim -10 Haziran</w:t>
            </w:r>
          </w:p>
          <w:p w14:paraId="16F92D5D" w14:textId="4B0F6835" w:rsidR="00796C44" w:rsidRPr="00C45D02" w:rsidRDefault="00796C44" w:rsidP="00BE6048">
            <w:pPr>
              <w:spacing w:after="0" w:line="240" w:lineRule="auto"/>
              <w:jc w:val="both"/>
              <w:rPr>
                <w:color w:val="FF0000"/>
                <w:szCs w:val="24"/>
              </w:rPr>
            </w:pPr>
            <w:r>
              <w:rPr>
                <w:color w:val="FF0000"/>
                <w:szCs w:val="24"/>
              </w:rPr>
              <w:t>Her yıl</w:t>
            </w:r>
          </w:p>
        </w:tc>
      </w:tr>
      <w:tr w:rsidR="00C51CB4" w:rsidRPr="00987750" w14:paraId="681A56BE" w14:textId="77777777" w:rsidTr="00796C44">
        <w:trPr>
          <w:trHeight w:val="885"/>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48F8"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7D4D5A63"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C84F001" w14:textId="77777777" w:rsidR="00796C44" w:rsidRDefault="008F4B79" w:rsidP="008F4B79">
            <w:pPr>
              <w:spacing w:after="0" w:line="240" w:lineRule="auto"/>
              <w:jc w:val="both"/>
              <w:rPr>
                <w:color w:val="FF0000"/>
                <w:szCs w:val="24"/>
              </w:rPr>
            </w:pPr>
            <w:r>
              <w:rPr>
                <w:color w:val="FF0000"/>
                <w:szCs w:val="24"/>
              </w:rPr>
              <w:t>Okul</w:t>
            </w:r>
            <w:r w:rsidR="00796C44">
              <w:rPr>
                <w:color w:val="FF0000"/>
                <w:szCs w:val="24"/>
              </w:rPr>
              <w:t xml:space="preserve"> </w:t>
            </w:r>
            <w:r>
              <w:rPr>
                <w:color w:val="FF0000"/>
                <w:szCs w:val="24"/>
              </w:rPr>
              <w:t xml:space="preserve">Yönetimi </w:t>
            </w:r>
            <w:r w:rsidR="00796C44">
              <w:rPr>
                <w:color w:val="FF0000"/>
                <w:szCs w:val="24"/>
              </w:rPr>
              <w:t xml:space="preserve">  </w:t>
            </w:r>
          </w:p>
          <w:p w14:paraId="40082DB0" w14:textId="3DDFC3FC" w:rsidR="008F4B79" w:rsidRDefault="00796C44" w:rsidP="008F4B79">
            <w:pPr>
              <w:spacing w:after="0" w:line="240" w:lineRule="auto"/>
              <w:jc w:val="both"/>
              <w:rPr>
                <w:color w:val="FF0000"/>
                <w:szCs w:val="24"/>
              </w:rPr>
            </w:pPr>
            <w:proofErr w:type="spellStart"/>
            <w:r>
              <w:rPr>
                <w:color w:val="FF0000"/>
                <w:szCs w:val="24"/>
              </w:rPr>
              <w:t>Sosyal</w:t>
            </w:r>
            <w:r w:rsidR="008F4B79">
              <w:rPr>
                <w:color w:val="FF0000"/>
                <w:szCs w:val="24"/>
              </w:rPr>
              <w:t>Etkinlikler</w:t>
            </w:r>
            <w:proofErr w:type="spellEnd"/>
            <w:r w:rsidR="008F4B79">
              <w:rPr>
                <w:color w:val="FF0000"/>
                <w:szCs w:val="24"/>
              </w:rPr>
              <w:t xml:space="preserve"> Komisyonu </w:t>
            </w:r>
          </w:p>
          <w:p w14:paraId="1B917164" w14:textId="64F8FC79" w:rsidR="008F4B79" w:rsidRPr="00C45D02" w:rsidRDefault="008F4B79" w:rsidP="008F4B79">
            <w:pPr>
              <w:spacing w:after="0" w:line="240" w:lineRule="auto"/>
              <w:jc w:val="both"/>
              <w:rPr>
                <w:color w:val="FF0000"/>
                <w:szCs w:val="24"/>
              </w:rPr>
            </w:pP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472A6094" w14:textId="77777777" w:rsidR="00C51CB4" w:rsidRDefault="00D406E5" w:rsidP="00BE6048">
            <w:pPr>
              <w:spacing w:after="0" w:line="240" w:lineRule="auto"/>
              <w:jc w:val="both"/>
              <w:rPr>
                <w:color w:val="FF0000"/>
                <w:szCs w:val="24"/>
              </w:rPr>
            </w:pPr>
            <w:r>
              <w:rPr>
                <w:color w:val="FF0000"/>
                <w:szCs w:val="24"/>
              </w:rPr>
              <w:t>20 Ekim -10 Haziran</w:t>
            </w:r>
          </w:p>
          <w:p w14:paraId="35B7D2AF" w14:textId="53E61994" w:rsidR="00796C44" w:rsidRPr="00C45D02" w:rsidRDefault="00796C44" w:rsidP="00BE6048">
            <w:pPr>
              <w:spacing w:after="0" w:line="240" w:lineRule="auto"/>
              <w:jc w:val="both"/>
              <w:rPr>
                <w:color w:val="FF0000"/>
                <w:szCs w:val="24"/>
              </w:rPr>
            </w:pPr>
            <w:r>
              <w:rPr>
                <w:color w:val="FF0000"/>
                <w:szCs w:val="24"/>
              </w:rPr>
              <w:t>Her yıl</w:t>
            </w:r>
          </w:p>
        </w:tc>
      </w:tr>
      <w:tr w:rsidR="00C51CB4" w:rsidRPr="00987750" w14:paraId="56DFE555" w14:textId="77777777" w:rsidTr="00796C44">
        <w:trPr>
          <w:trHeight w:val="567"/>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EA8B0"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771A56D4" w14:textId="77777777"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881FCA0" w14:textId="738A78FA" w:rsidR="00C51CB4" w:rsidRPr="00C45D02" w:rsidRDefault="008F4B79" w:rsidP="00BE6048">
            <w:pPr>
              <w:spacing w:after="0" w:line="240" w:lineRule="auto"/>
              <w:jc w:val="both"/>
              <w:rPr>
                <w:color w:val="FF0000"/>
                <w:szCs w:val="24"/>
              </w:rPr>
            </w:pPr>
            <w:r>
              <w:rPr>
                <w:color w:val="FF0000"/>
                <w:szCs w:val="24"/>
              </w:rPr>
              <w:t>Rehberlik Servisi</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FF694FB" w14:textId="77777777" w:rsidR="00C51CB4" w:rsidRDefault="00D406E5" w:rsidP="00BE6048">
            <w:pPr>
              <w:spacing w:after="0" w:line="240" w:lineRule="auto"/>
              <w:jc w:val="both"/>
              <w:rPr>
                <w:color w:val="FF0000"/>
                <w:szCs w:val="24"/>
              </w:rPr>
            </w:pPr>
            <w:r>
              <w:rPr>
                <w:color w:val="FF0000"/>
                <w:szCs w:val="24"/>
              </w:rPr>
              <w:t>20 Ekim -10 Haziran</w:t>
            </w:r>
          </w:p>
          <w:p w14:paraId="3DC55879" w14:textId="769676F5" w:rsidR="00796C44" w:rsidRPr="00C45D02" w:rsidRDefault="00796C44" w:rsidP="00BE6048">
            <w:pPr>
              <w:spacing w:after="0" w:line="240" w:lineRule="auto"/>
              <w:jc w:val="both"/>
              <w:rPr>
                <w:color w:val="FF0000"/>
                <w:szCs w:val="24"/>
              </w:rPr>
            </w:pPr>
            <w:r>
              <w:rPr>
                <w:color w:val="FF0000"/>
                <w:szCs w:val="24"/>
              </w:rPr>
              <w:t>Her yıl</w:t>
            </w:r>
          </w:p>
        </w:tc>
      </w:tr>
    </w:tbl>
    <w:p w14:paraId="666DE3BD" w14:textId="77777777" w:rsidR="00C726D2" w:rsidRDefault="00C726D2" w:rsidP="006517D8"/>
    <w:p w14:paraId="20C6BF26" w14:textId="77777777" w:rsidR="00C726D2" w:rsidRDefault="00C726D2" w:rsidP="006517D8"/>
    <w:p w14:paraId="039FE774" w14:textId="77777777" w:rsidR="00BC2FB5" w:rsidRDefault="00BC2FB5" w:rsidP="006517D8"/>
    <w:p w14:paraId="287F0E08" w14:textId="77777777" w:rsidR="00C726D2" w:rsidRPr="00987750" w:rsidRDefault="00C726D2" w:rsidP="006517D8"/>
    <w:p w14:paraId="2D4A07EC" w14:textId="77777777" w:rsidR="00C726D2" w:rsidRPr="00987750" w:rsidRDefault="00C726D2" w:rsidP="006517D8"/>
    <w:p w14:paraId="0C1EB95C" w14:textId="77777777"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6E0F95">
        <w:t>sağlayacak</w:t>
      </w:r>
      <w:r w:rsidRPr="00987750">
        <w:t xml:space="preserve"> biçimde sürdürülebilirlik ve verimlilik esasına göre geliştirilecektir.</w:t>
      </w:r>
    </w:p>
    <w:p w14:paraId="11B9C2FC"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7052259A" w14:textId="77777777" w:rsidTr="006024DE">
        <w:trPr>
          <w:trHeight w:val="20"/>
        </w:trPr>
        <w:tc>
          <w:tcPr>
            <w:tcW w:w="1242" w:type="dxa"/>
            <w:vMerge w:val="restart"/>
            <w:shd w:val="clear" w:color="auto" w:fill="FBD4B4" w:themeFill="accent6" w:themeFillTint="66"/>
            <w:noWrap/>
            <w:vAlign w:val="center"/>
            <w:hideMark/>
          </w:tcPr>
          <w:p w14:paraId="1E79F8BE"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48485788"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1A52D353"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7681E599"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2DCCDCAE" w14:textId="77777777" w:rsidTr="006024DE">
        <w:trPr>
          <w:trHeight w:val="20"/>
        </w:trPr>
        <w:tc>
          <w:tcPr>
            <w:tcW w:w="1242" w:type="dxa"/>
            <w:vMerge/>
            <w:shd w:val="clear" w:color="auto" w:fill="FBD4B4" w:themeFill="accent6" w:themeFillTint="66"/>
            <w:vAlign w:val="center"/>
            <w:hideMark/>
          </w:tcPr>
          <w:p w14:paraId="1A796B13"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3F0D818F"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043013A2"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436DE8AC"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6A83D883"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5F16051C"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6ACEF61C"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20C48271"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52212D6F" w14:textId="77777777" w:rsidTr="00785751">
        <w:trPr>
          <w:trHeight w:val="20"/>
        </w:trPr>
        <w:tc>
          <w:tcPr>
            <w:tcW w:w="1242" w:type="dxa"/>
            <w:shd w:val="clear" w:color="auto" w:fill="auto"/>
            <w:vAlign w:val="center"/>
          </w:tcPr>
          <w:p w14:paraId="273AB875"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12C331A8"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6554A2A4" w14:textId="6AE7C3FA" w:rsidR="00E402D4" w:rsidRPr="00FF163B" w:rsidRDefault="00D406E5" w:rsidP="00785751">
            <w:pPr>
              <w:spacing w:after="0" w:line="240" w:lineRule="auto"/>
              <w:jc w:val="center"/>
              <w:rPr>
                <w:szCs w:val="22"/>
              </w:rPr>
            </w:pPr>
            <w:r>
              <w:rPr>
                <w:szCs w:val="22"/>
              </w:rPr>
              <w:t>30 m2</w:t>
            </w:r>
          </w:p>
        </w:tc>
        <w:tc>
          <w:tcPr>
            <w:tcW w:w="959" w:type="dxa"/>
            <w:shd w:val="clear" w:color="auto" w:fill="auto"/>
            <w:noWrap/>
            <w:vAlign w:val="center"/>
          </w:tcPr>
          <w:p w14:paraId="7AF058A6" w14:textId="14FE1052" w:rsidR="00E402D4" w:rsidRPr="00FF163B" w:rsidRDefault="00D406E5" w:rsidP="00785751">
            <w:pPr>
              <w:spacing w:after="0" w:line="240" w:lineRule="auto"/>
              <w:jc w:val="center"/>
              <w:rPr>
                <w:szCs w:val="22"/>
              </w:rPr>
            </w:pPr>
            <w:r>
              <w:rPr>
                <w:szCs w:val="22"/>
              </w:rPr>
              <w:t>40 m2</w:t>
            </w:r>
          </w:p>
        </w:tc>
        <w:tc>
          <w:tcPr>
            <w:tcW w:w="910" w:type="dxa"/>
            <w:vAlign w:val="center"/>
          </w:tcPr>
          <w:p w14:paraId="7185C7CC" w14:textId="1AFEB6F5" w:rsidR="00E402D4" w:rsidRPr="00FF163B" w:rsidRDefault="00D406E5" w:rsidP="00785751">
            <w:pPr>
              <w:spacing w:after="0" w:line="240" w:lineRule="auto"/>
              <w:jc w:val="center"/>
              <w:rPr>
                <w:szCs w:val="22"/>
              </w:rPr>
            </w:pPr>
            <w:r>
              <w:rPr>
                <w:szCs w:val="22"/>
              </w:rPr>
              <w:t>50 m2</w:t>
            </w:r>
          </w:p>
        </w:tc>
        <w:tc>
          <w:tcPr>
            <w:tcW w:w="966" w:type="dxa"/>
            <w:vAlign w:val="center"/>
          </w:tcPr>
          <w:p w14:paraId="344EC1BD" w14:textId="0E693ABD" w:rsidR="00E402D4" w:rsidRPr="00FF163B" w:rsidRDefault="00D406E5" w:rsidP="00785751">
            <w:pPr>
              <w:spacing w:after="0" w:line="240" w:lineRule="auto"/>
              <w:jc w:val="center"/>
              <w:rPr>
                <w:szCs w:val="22"/>
              </w:rPr>
            </w:pPr>
            <w:r>
              <w:rPr>
                <w:szCs w:val="22"/>
              </w:rPr>
              <w:t>60 m2</w:t>
            </w:r>
          </w:p>
        </w:tc>
        <w:tc>
          <w:tcPr>
            <w:tcW w:w="992" w:type="dxa"/>
            <w:vAlign w:val="center"/>
          </w:tcPr>
          <w:p w14:paraId="4C6B4767" w14:textId="570A2946" w:rsidR="00E402D4" w:rsidRPr="00FF163B" w:rsidRDefault="00D406E5" w:rsidP="00785751">
            <w:pPr>
              <w:spacing w:after="0" w:line="240" w:lineRule="auto"/>
              <w:jc w:val="center"/>
              <w:rPr>
                <w:szCs w:val="22"/>
              </w:rPr>
            </w:pPr>
            <w:r>
              <w:rPr>
                <w:szCs w:val="22"/>
              </w:rPr>
              <w:t>65 m2</w:t>
            </w:r>
          </w:p>
        </w:tc>
        <w:tc>
          <w:tcPr>
            <w:tcW w:w="992" w:type="dxa"/>
            <w:vAlign w:val="center"/>
          </w:tcPr>
          <w:p w14:paraId="4A9F08CB" w14:textId="6580E167" w:rsidR="00E402D4" w:rsidRPr="00FF163B" w:rsidRDefault="00D406E5" w:rsidP="00785751">
            <w:pPr>
              <w:spacing w:after="0" w:line="240" w:lineRule="auto"/>
              <w:jc w:val="center"/>
              <w:rPr>
                <w:szCs w:val="22"/>
              </w:rPr>
            </w:pPr>
            <w:r>
              <w:rPr>
                <w:szCs w:val="22"/>
              </w:rPr>
              <w:t>70 m2</w:t>
            </w:r>
          </w:p>
        </w:tc>
      </w:tr>
      <w:tr w:rsidR="00E402D4" w:rsidRPr="00987750" w14:paraId="463DE57C" w14:textId="77777777" w:rsidTr="00785751">
        <w:trPr>
          <w:trHeight w:hRule="exact" w:val="340"/>
        </w:trPr>
        <w:tc>
          <w:tcPr>
            <w:tcW w:w="1242" w:type="dxa"/>
            <w:shd w:val="clear" w:color="auto" w:fill="auto"/>
            <w:vAlign w:val="center"/>
          </w:tcPr>
          <w:p w14:paraId="5DD8E56C"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64E641DD"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7079AF1F" w14:textId="054BE49E" w:rsidR="00E402D4" w:rsidRPr="00FF163B" w:rsidRDefault="00D406E5" w:rsidP="00785751">
            <w:pPr>
              <w:spacing w:after="0" w:line="240" w:lineRule="auto"/>
              <w:jc w:val="center"/>
              <w:rPr>
                <w:szCs w:val="22"/>
              </w:rPr>
            </w:pPr>
            <w:proofErr w:type="gramStart"/>
            <w:r>
              <w:rPr>
                <w:szCs w:val="22"/>
              </w:rPr>
              <w:t>% 5</w:t>
            </w:r>
            <w:proofErr w:type="gramEnd"/>
          </w:p>
        </w:tc>
        <w:tc>
          <w:tcPr>
            <w:tcW w:w="959" w:type="dxa"/>
            <w:shd w:val="clear" w:color="auto" w:fill="auto"/>
            <w:noWrap/>
            <w:vAlign w:val="center"/>
          </w:tcPr>
          <w:p w14:paraId="0740316D" w14:textId="1B219635" w:rsidR="00E402D4" w:rsidRPr="00FF163B" w:rsidRDefault="00D406E5" w:rsidP="00785751">
            <w:pPr>
              <w:spacing w:after="0" w:line="240" w:lineRule="auto"/>
              <w:jc w:val="center"/>
              <w:rPr>
                <w:szCs w:val="22"/>
              </w:rPr>
            </w:pPr>
            <w:proofErr w:type="gramStart"/>
            <w:r>
              <w:rPr>
                <w:szCs w:val="22"/>
              </w:rPr>
              <w:t>% 20</w:t>
            </w:r>
            <w:proofErr w:type="gramEnd"/>
          </w:p>
        </w:tc>
        <w:tc>
          <w:tcPr>
            <w:tcW w:w="910" w:type="dxa"/>
            <w:vAlign w:val="center"/>
          </w:tcPr>
          <w:p w14:paraId="44B4CB22" w14:textId="48966D32" w:rsidR="00E402D4" w:rsidRPr="00FF163B" w:rsidRDefault="00D406E5" w:rsidP="00785751">
            <w:pPr>
              <w:spacing w:after="0" w:line="240" w:lineRule="auto"/>
              <w:jc w:val="center"/>
              <w:rPr>
                <w:szCs w:val="22"/>
              </w:rPr>
            </w:pPr>
            <w:proofErr w:type="gramStart"/>
            <w:r>
              <w:rPr>
                <w:szCs w:val="22"/>
              </w:rPr>
              <w:t>% 50</w:t>
            </w:r>
            <w:proofErr w:type="gramEnd"/>
          </w:p>
        </w:tc>
        <w:tc>
          <w:tcPr>
            <w:tcW w:w="966" w:type="dxa"/>
            <w:vAlign w:val="center"/>
          </w:tcPr>
          <w:p w14:paraId="66E1BB74" w14:textId="2B784B3D" w:rsidR="00E402D4" w:rsidRPr="00FF163B" w:rsidRDefault="00D406E5" w:rsidP="00785751">
            <w:pPr>
              <w:spacing w:after="0" w:line="240" w:lineRule="auto"/>
              <w:jc w:val="center"/>
              <w:rPr>
                <w:szCs w:val="22"/>
              </w:rPr>
            </w:pPr>
            <w:proofErr w:type="gramStart"/>
            <w:r>
              <w:rPr>
                <w:szCs w:val="22"/>
              </w:rPr>
              <w:t>% 70</w:t>
            </w:r>
            <w:proofErr w:type="gramEnd"/>
          </w:p>
        </w:tc>
        <w:tc>
          <w:tcPr>
            <w:tcW w:w="992" w:type="dxa"/>
            <w:vAlign w:val="center"/>
          </w:tcPr>
          <w:p w14:paraId="7CE144C0" w14:textId="2EB5E0C5" w:rsidR="00E402D4" w:rsidRPr="00FF163B" w:rsidRDefault="00D406E5" w:rsidP="00785751">
            <w:pPr>
              <w:spacing w:after="0" w:line="240" w:lineRule="auto"/>
              <w:jc w:val="center"/>
              <w:rPr>
                <w:szCs w:val="22"/>
              </w:rPr>
            </w:pPr>
            <w:r>
              <w:rPr>
                <w:szCs w:val="22"/>
              </w:rPr>
              <w:t>%80</w:t>
            </w:r>
          </w:p>
        </w:tc>
        <w:tc>
          <w:tcPr>
            <w:tcW w:w="992" w:type="dxa"/>
            <w:vAlign w:val="center"/>
          </w:tcPr>
          <w:p w14:paraId="6917845D" w14:textId="34AD2D50" w:rsidR="00E402D4" w:rsidRPr="00FF163B" w:rsidRDefault="00D406E5" w:rsidP="00785751">
            <w:pPr>
              <w:spacing w:after="0" w:line="240" w:lineRule="auto"/>
              <w:jc w:val="center"/>
              <w:rPr>
                <w:szCs w:val="22"/>
              </w:rPr>
            </w:pPr>
            <w:r>
              <w:rPr>
                <w:szCs w:val="22"/>
              </w:rPr>
              <w:t>%95</w:t>
            </w:r>
          </w:p>
        </w:tc>
      </w:tr>
      <w:tr w:rsidR="00E402D4" w:rsidRPr="00987750" w14:paraId="257FD8B9" w14:textId="77777777" w:rsidTr="00785751">
        <w:trPr>
          <w:trHeight w:hRule="exact" w:val="340"/>
        </w:trPr>
        <w:tc>
          <w:tcPr>
            <w:tcW w:w="1242" w:type="dxa"/>
            <w:shd w:val="clear" w:color="auto" w:fill="auto"/>
            <w:vAlign w:val="center"/>
          </w:tcPr>
          <w:p w14:paraId="4F99AFFF"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56019D55" w14:textId="77777777"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16FD9B9A" w14:textId="23FE3AB7" w:rsidR="00E402D4" w:rsidRPr="00FF163B" w:rsidRDefault="00FB0566" w:rsidP="00785751">
            <w:pPr>
              <w:spacing w:after="0" w:line="240" w:lineRule="auto"/>
              <w:jc w:val="center"/>
              <w:rPr>
                <w:szCs w:val="22"/>
              </w:rPr>
            </w:pPr>
            <w:r>
              <w:rPr>
                <w:szCs w:val="22"/>
              </w:rPr>
              <w:t>150 TL</w:t>
            </w:r>
          </w:p>
        </w:tc>
        <w:tc>
          <w:tcPr>
            <w:tcW w:w="959" w:type="dxa"/>
            <w:shd w:val="clear" w:color="auto" w:fill="auto"/>
            <w:noWrap/>
            <w:vAlign w:val="center"/>
          </w:tcPr>
          <w:p w14:paraId="1A470EA2" w14:textId="719C2C03" w:rsidR="00E402D4" w:rsidRPr="00FF163B" w:rsidRDefault="00FB0566" w:rsidP="00785751">
            <w:pPr>
              <w:spacing w:after="0" w:line="240" w:lineRule="auto"/>
              <w:jc w:val="center"/>
              <w:rPr>
                <w:szCs w:val="22"/>
              </w:rPr>
            </w:pPr>
            <w:r>
              <w:rPr>
                <w:szCs w:val="22"/>
              </w:rPr>
              <w:t>250 TL</w:t>
            </w:r>
          </w:p>
        </w:tc>
        <w:tc>
          <w:tcPr>
            <w:tcW w:w="910" w:type="dxa"/>
            <w:vAlign w:val="center"/>
          </w:tcPr>
          <w:p w14:paraId="33090C5B" w14:textId="52119CE6" w:rsidR="00E402D4" w:rsidRPr="00FF163B" w:rsidRDefault="00FB0566" w:rsidP="00785751">
            <w:pPr>
              <w:spacing w:after="0" w:line="240" w:lineRule="auto"/>
              <w:jc w:val="center"/>
              <w:rPr>
                <w:szCs w:val="22"/>
              </w:rPr>
            </w:pPr>
            <w:r>
              <w:rPr>
                <w:szCs w:val="22"/>
              </w:rPr>
              <w:t>300 TLTL</w:t>
            </w:r>
          </w:p>
        </w:tc>
        <w:tc>
          <w:tcPr>
            <w:tcW w:w="966" w:type="dxa"/>
            <w:vAlign w:val="center"/>
          </w:tcPr>
          <w:p w14:paraId="7D2BDF0A" w14:textId="3A7FAAA0" w:rsidR="00E402D4" w:rsidRPr="00FF163B" w:rsidRDefault="00FB0566" w:rsidP="00785751">
            <w:pPr>
              <w:spacing w:after="0" w:line="240" w:lineRule="auto"/>
              <w:jc w:val="center"/>
              <w:rPr>
                <w:szCs w:val="22"/>
              </w:rPr>
            </w:pPr>
            <w:r>
              <w:rPr>
                <w:szCs w:val="22"/>
              </w:rPr>
              <w:t>500</w:t>
            </w:r>
          </w:p>
        </w:tc>
        <w:tc>
          <w:tcPr>
            <w:tcW w:w="992" w:type="dxa"/>
            <w:vAlign w:val="center"/>
          </w:tcPr>
          <w:p w14:paraId="171876A0" w14:textId="53F74DB7" w:rsidR="00E402D4" w:rsidRPr="00FF163B" w:rsidRDefault="00FB0566" w:rsidP="00785751">
            <w:pPr>
              <w:spacing w:after="0" w:line="240" w:lineRule="auto"/>
              <w:jc w:val="center"/>
              <w:rPr>
                <w:szCs w:val="22"/>
              </w:rPr>
            </w:pPr>
            <w:r>
              <w:rPr>
                <w:szCs w:val="22"/>
              </w:rPr>
              <w:t>700</w:t>
            </w:r>
          </w:p>
        </w:tc>
        <w:tc>
          <w:tcPr>
            <w:tcW w:w="992" w:type="dxa"/>
            <w:vAlign w:val="center"/>
          </w:tcPr>
          <w:p w14:paraId="208B927F" w14:textId="09AB077C" w:rsidR="00E402D4" w:rsidRPr="00FF163B" w:rsidRDefault="00FB0566" w:rsidP="00785751">
            <w:pPr>
              <w:spacing w:after="0" w:line="240" w:lineRule="auto"/>
              <w:jc w:val="center"/>
              <w:rPr>
                <w:szCs w:val="22"/>
              </w:rPr>
            </w:pPr>
            <w:r>
              <w:rPr>
                <w:szCs w:val="22"/>
              </w:rPr>
              <w:t>1000 T00</w:t>
            </w:r>
          </w:p>
        </w:tc>
      </w:tr>
      <w:tr w:rsidR="00E402D4" w:rsidRPr="00987750" w14:paraId="0A4B5A9F" w14:textId="77777777" w:rsidTr="00785751">
        <w:trPr>
          <w:trHeight w:hRule="exact" w:val="340"/>
        </w:trPr>
        <w:tc>
          <w:tcPr>
            <w:tcW w:w="1242" w:type="dxa"/>
            <w:shd w:val="clear" w:color="auto" w:fill="auto"/>
            <w:vAlign w:val="center"/>
          </w:tcPr>
          <w:p w14:paraId="34A9E8BB"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14:paraId="75521842"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14:paraId="6979A35F" w14:textId="75CFB348" w:rsidR="00E402D4" w:rsidRPr="00FF163B" w:rsidRDefault="00D406E5" w:rsidP="00785751">
            <w:pPr>
              <w:spacing w:after="0" w:line="240" w:lineRule="auto"/>
              <w:jc w:val="center"/>
              <w:rPr>
                <w:szCs w:val="22"/>
              </w:rPr>
            </w:pPr>
            <w:proofErr w:type="gramStart"/>
            <w:r>
              <w:rPr>
                <w:szCs w:val="22"/>
              </w:rPr>
              <w:t>% 20</w:t>
            </w:r>
            <w:proofErr w:type="gramEnd"/>
          </w:p>
        </w:tc>
        <w:tc>
          <w:tcPr>
            <w:tcW w:w="959" w:type="dxa"/>
            <w:shd w:val="clear" w:color="auto" w:fill="auto"/>
            <w:noWrap/>
            <w:vAlign w:val="center"/>
          </w:tcPr>
          <w:p w14:paraId="7A7D560A" w14:textId="2FA51F1F" w:rsidR="00E402D4" w:rsidRPr="00FF163B" w:rsidRDefault="00D406E5" w:rsidP="00785751">
            <w:pPr>
              <w:spacing w:after="0" w:line="240" w:lineRule="auto"/>
              <w:jc w:val="center"/>
              <w:rPr>
                <w:szCs w:val="22"/>
              </w:rPr>
            </w:pPr>
            <w:r>
              <w:rPr>
                <w:szCs w:val="22"/>
              </w:rPr>
              <w:t>%50</w:t>
            </w:r>
          </w:p>
        </w:tc>
        <w:tc>
          <w:tcPr>
            <w:tcW w:w="910" w:type="dxa"/>
            <w:vAlign w:val="center"/>
          </w:tcPr>
          <w:p w14:paraId="355AB85E" w14:textId="32192673" w:rsidR="00E402D4" w:rsidRPr="00FF163B" w:rsidRDefault="00D406E5" w:rsidP="00785751">
            <w:pPr>
              <w:spacing w:after="0" w:line="240" w:lineRule="auto"/>
              <w:jc w:val="center"/>
              <w:rPr>
                <w:szCs w:val="22"/>
              </w:rPr>
            </w:pPr>
            <w:r>
              <w:rPr>
                <w:szCs w:val="22"/>
              </w:rPr>
              <w:t>%60</w:t>
            </w:r>
          </w:p>
        </w:tc>
        <w:tc>
          <w:tcPr>
            <w:tcW w:w="966" w:type="dxa"/>
            <w:vAlign w:val="center"/>
          </w:tcPr>
          <w:p w14:paraId="745FB600" w14:textId="58C339B0" w:rsidR="00E402D4" w:rsidRPr="00FF163B" w:rsidRDefault="00D406E5" w:rsidP="00785751">
            <w:pPr>
              <w:spacing w:after="0" w:line="240" w:lineRule="auto"/>
              <w:jc w:val="center"/>
              <w:rPr>
                <w:szCs w:val="22"/>
              </w:rPr>
            </w:pPr>
            <w:proofErr w:type="gramStart"/>
            <w:r>
              <w:rPr>
                <w:szCs w:val="22"/>
              </w:rPr>
              <w:t>% 80</w:t>
            </w:r>
            <w:proofErr w:type="gramEnd"/>
          </w:p>
        </w:tc>
        <w:tc>
          <w:tcPr>
            <w:tcW w:w="992" w:type="dxa"/>
            <w:vAlign w:val="center"/>
          </w:tcPr>
          <w:p w14:paraId="16D625A0" w14:textId="4CD95394" w:rsidR="00E402D4" w:rsidRPr="00FF163B" w:rsidRDefault="00D406E5" w:rsidP="00785751">
            <w:pPr>
              <w:spacing w:after="0" w:line="240" w:lineRule="auto"/>
              <w:jc w:val="center"/>
              <w:rPr>
                <w:szCs w:val="22"/>
              </w:rPr>
            </w:pPr>
            <w:r>
              <w:rPr>
                <w:szCs w:val="22"/>
              </w:rPr>
              <w:t>%90</w:t>
            </w:r>
          </w:p>
        </w:tc>
        <w:tc>
          <w:tcPr>
            <w:tcW w:w="992" w:type="dxa"/>
            <w:vAlign w:val="center"/>
          </w:tcPr>
          <w:p w14:paraId="306E15E9" w14:textId="47179182" w:rsidR="00E402D4" w:rsidRPr="00FF163B" w:rsidRDefault="00D406E5" w:rsidP="00785751">
            <w:pPr>
              <w:spacing w:after="0" w:line="240" w:lineRule="auto"/>
              <w:jc w:val="center"/>
              <w:rPr>
                <w:szCs w:val="22"/>
              </w:rPr>
            </w:pPr>
            <w:proofErr w:type="gramStart"/>
            <w:r>
              <w:rPr>
                <w:szCs w:val="22"/>
              </w:rPr>
              <w:t>% 95</w:t>
            </w:r>
            <w:proofErr w:type="gramEnd"/>
          </w:p>
        </w:tc>
      </w:tr>
      <w:tr w:rsidR="00E402D4" w:rsidRPr="00987750" w14:paraId="3F05B14A" w14:textId="77777777" w:rsidTr="00785751">
        <w:trPr>
          <w:trHeight w:hRule="exact" w:val="340"/>
        </w:trPr>
        <w:tc>
          <w:tcPr>
            <w:tcW w:w="1242" w:type="dxa"/>
            <w:shd w:val="clear" w:color="auto" w:fill="auto"/>
            <w:vAlign w:val="center"/>
          </w:tcPr>
          <w:p w14:paraId="07E04A7A"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14:paraId="4295CD16" w14:textId="77777777"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14:paraId="07E9A9A0" w14:textId="7AD04167" w:rsidR="00E402D4" w:rsidRPr="00FF163B" w:rsidRDefault="00D406E5" w:rsidP="00785751">
            <w:pPr>
              <w:spacing w:after="0" w:line="240" w:lineRule="auto"/>
              <w:jc w:val="center"/>
              <w:rPr>
                <w:szCs w:val="22"/>
              </w:rPr>
            </w:pPr>
            <w:proofErr w:type="gramStart"/>
            <w:r>
              <w:rPr>
                <w:szCs w:val="22"/>
              </w:rPr>
              <w:t>% 20</w:t>
            </w:r>
            <w:proofErr w:type="gramEnd"/>
          </w:p>
        </w:tc>
        <w:tc>
          <w:tcPr>
            <w:tcW w:w="959" w:type="dxa"/>
            <w:shd w:val="clear" w:color="auto" w:fill="auto"/>
            <w:noWrap/>
            <w:vAlign w:val="center"/>
          </w:tcPr>
          <w:p w14:paraId="2A1D106E" w14:textId="3310ECDA" w:rsidR="00E402D4" w:rsidRPr="00FF163B" w:rsidRDefault="00D406E5" w:rsidP="00785751">
            <w:pPr>
              <w:spacing w:after="0" w:line="240" w:lineRule="auto"/>
              <w:jc w:val="center"/>
              <w:rPr>
                <w:szCs w:val="22"/>
              </w:rPr>
            </w:pPr>
            <w:proofErr w:type="gramStart"/>
            <w:r>
              <w:rPr>
                <w:szCs w:val="22"/>
              </w:rPr>
              <w:t>% 50</w:t>
            </w:r>
            <w:proofErr w:type="gramEnd"/>
          </w:p>
        </w:tc>
        <w:tc>
          <w:tcPr>
            <w:tcW w:w="910" w:type="dxa"/>
            <w:vAlign w:val="center"/>
          </w:tcPr>
          <w:p w14:paraId="380C135E" w14:textId="2C3CE010" w:rsidR="00E402D4" w:rsidRPr="00FF163B" w:rsidRDefault="00D406E5" w:rsidP="00785751">
            <w:pPr>
              <w:spacing w:after="0" w:line="240" w:lineRule="auto"/>
              <w:jc w:val="center"/>
              <w:rPr>
                <w:szCs w:val="22"/>
              </w:rPr>
            </w:pPr>
            <w:proofErr w:type="gramStart"/>
            <w:r>
              <w:rPr>
                <w:szCs w:val="22"/>
              </w:rPr>
              <w:t>% 60</w:t>
            </w:r>
            <w:proofErr w:type="gramEnd"/>
          </w:p>
        </w:tc>
        <w:tc>
          <w:tcPr>
            <w:tcW w:w="966" w:type="dxa"/>
            <w:vAlign w:val="center"/>
          </w:tcPr>
          <w:p w14:paraId="424FDAF5" w14:textId="79F95681" w:rsidR="00E402D4" w:rsidRPr="00FF163B" w:rsidRDefault="00D406E5" w:rsidP="00785751">
            <w:pPr>
              <w:spacing w:after="0" w:line="240" w:lineRule="auto"/>
              <w:jc w:val="center"/>
              <w:rPr>
                <w:szCs w:val="22"/>
              </w:rPr>
            </w:pPr>
            <w:proofErr w:type="gramStart"/>
            <w:r>
              <w:rPr>
                <w:szCs w:val="22"/>
              </w:rPr>
              <w:t>% 80</w:t>
            </w:r>
            <w:proofErr w:type="gramEnd"/>
          </w:p>
        </w:tc>
        <w:tc>
          <w:tcPr>
            <w:tcW w:w="992" w:type="dxa"/>
            <w:vAlign w:val="center"/>
          </w:tcPr>
          <w:p w14:paraId="0C8FD2BB" w14:textId="5FC30FFB" w:rsidR="00E402D4" w:rsidRPr="00FF163B" w:rsidRDefault="00D406E5" w:rsidP="00785751">
            <w:pPr>
              <w:spacing w:after="0" w:line="240" w:lineRule="auto"/>
              <w:jc w:val="center"/>
              <w:rPr>
                <w:szCs w:val="22"/>
              </w:rPr>
            </w:pPr>
            <w:proofErr w:type="gramStart"/>
            <w:r>
              <w:rPr>
                <w:szCs w:val="22"/>
              </w:rPr>
              <w:t>% 85</w:t>
            </w:r>
            <w:proofErr w:type="gramEnd"/>
          </w:p>
        </w:tc>
        <w:tc>
          <w:tcPr>
            <w:tcW w:w="992" w:type="dxa"/>
            <w:vAlign w:val="center"/>
          </w:tcPr>
          <w:p w14:paraId="04940EBA" w14:textId="290E89FC" w:rsidR="00E402D4" w:rsidRPr="00FF163B" w:rsidRDefault="00D406E5" w:rsidP="00785751">
            <w:pPr>
              <w:spacing w:after="0" w:line="240" w:lineRule="auto"/>
              <w:jc w:val="center"/>
              <w:rPr>
                <w:szCs w:val="22"/>
              </w:rPr>
            </w:pPr>
            <w:proofErr w:type="gramStart"/>
            <w:r>
              <w:rPr>
                <w:szCs w:val="22"/>
              </w:rPr>
              <w:t>% 90</w:t>
            </w:r>
            <w:proofErr w:type="gramEnd"/>
          </w:p>
        </w:tc>
      </w:tr>
      <w:tr w:rsidR="00E402D4" w:rsidRPr="00987750" w14:paraId="5F7D45DF" w14:textId="77777777" w:rsidTr="00785751">
        <w:trPr>
          <w:trHeight w:hRule="exact" w:val="340"/>
        </w:trPr>
        <w:tc>
          <w:tcPr>
            <w:tcW w:w="1242" w:type="dxa"/>
            <w:shd w:val="clear" w:color="auto" w:fill="auto"/>
            <w:vAlign w:val="center"/>
          </w:tcPr>
          <w:p w14:paraId="586F34CE"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14:paraId="3D49A345"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4D095F23" w14:textId="0B63F566" w:rsidR="00E402D4" w:rsidRPr="00FF163B" w:rsidRDefault="00D406E5" w:rsidP="00785751">
            <w:pPr>
              <w:spacing w:after="0" w:line="240" w:lineRule="auto"/>
              <w:jc w:val="center"/>
              <w:rPr>
                <w:szCs w:val="22"/>
              </w:rPr>
            </w:pPr>
            <w:r>
              <w:rPr>
                <w:szCs w:val="22"/>
              </w:rPr>
              <w:t>1</w:t>
            </w:r>
          </w:p>
        </w:tc>
        <w:tc>
          <w:tcPr>
            <w:tcW w:w="959" w:type="dxa"/>
            <w:shd w:val="clear" w:color="auto" w:fill="auto"/>
            <w:noWrap/>
            <w:vAlign w:val="center"/>
          </w:tcPr>
          <w:p w14:paraId="7B93B015" w14:textId="29887AC5" w:rsidR="00E402D4" w:rsidRPr="00FF163B" w:rsidRDefault="00D406E5" w:rsidP="00785751">
            <w:pPr>
              <w:spacing w:after="0" w:line="240" w:lineRule="auto"/>
              <w:jc w:val="center"/>
              <w:rPr>
                <w:szCs w:val="22"/>
              </w:rPr>
            </w:pPr>
            <w:r>
              <w:rPr>
                <w:szCs w:val="22"/>
              </w:rPr>
              <w:t>2</w:t>
            </w:r>
          </w:p>
        </w:tc>
        <w:tc>
          <w:tcPr>
            <w:tcW w:w="910" w:type="dxa"/>
            <w:vAlign w:val="center"/>
          </w:tcPr>
          <w:p w14:paraId="6BD704D2" w14:textId="01DFA122" w:rsidR="00E402D4" w:rsidRPr="00FF163B" w:rsidRDefault="00D406E5" w:rsidP="00785751">
            <w:pPr>
              <w:spacing w:after="0" w:line="240" w:lineRule="auto"/>
              <w:jc w:val="center"/>
              <w:rPr>
                <w:szCs w:val="22"/>
              </w:rPr>
            </w:pPr>
            <w:r>
              <w:rPr>
                <w:szCs w:val="22"/>
              </w:rPr>
              <w:t>2</w:t>
            </w:r>
          </w:p>
        </w:tc>
        <w:tc>
          <w:tcPr>
            <w:tcW w:w="966" w:type="dxa"/>
            <w:vAlign w:val="center"/>
          </w:tcPr>
          <w:p w14:paraId="32E0DB69" w14:textId="7118BD54" w:rsidR="00E402D4" w:rsidRPr="00FF163B" w:rsidRDefault="00D406E5" w:rsidP="00785751">
            <w:pPr>
              <w:spacing w:after="0" w:line="240" w:lineRule="auto"/>
              <w:jc w:val="center"/>
              <w:rPr>
                <w:szCs w:val="22"/>
              </w:rPr>
            </w:pPr>
            <w:r>
              <w:rPr>
                <w:szCs w:val="22"/>
              </w:rPr>
              <w:t>2</w:t>
            </w:r>
          </w:p>
        </w:tc>
        <w:tc>
          <w:tcPr>
            <w:tcW w:w="992" w:type="dxa"/>
            <w:vAlign w:val="center"/>
          </w:tcPr>
          <w:p w14:paraId="774E0D01" w14:textId="54DCDAAC" w:rsidR="00E402D4" w:rsidRPr="00FF163B" w:rsidRDefault="00D406E5" w:rsidP="00785751">
            <w:pPr>
              <w:spacing w:after="0" w:line="240" w:lineRule="auto"/>
              <w:jc w:val="center"/>
              <w:rPr>
                <w:szCs w:val="22"/>
              </w:rPr>
            </w:pPr>
            <w:r>
              <w:rPr>
                <w:szCs w:val="22"/>
              </w:rPr>
              <w:t>2</w:t>
            </w:r>
          </w:p>
        </w:tc>
        <w:tc>
          <w:tcPr>
            <w:tcW w:w="992" w:type="dxa"/>
            <w:vAlign w:val="center"/>
          </w:tcPr>
          <w:p w14:paraId="0855D29B" w14:textId="59363518" w:rsidR="00E402D4" w:rsidRPr="00FF163B" w:rsidRDefault="00D406E5" w:rsidP="00785751">
            <w:pPr>
              <w:spacing w:after="0" w:line="240" w:lineRule="auto"/>
              <w:jc w:val="center"/>
              <w:rPr>
                <w:szCs w:val="22"/>
              </w:rPr>
            </w:pPr>
            <w:r>
              <w:rPr>
                <w:szCs w:val="22"/>
              </w:rPr>
              <w:t>2</w:t>
            </w:r>
          </w:p>
        </w:tc>
      </w:tr>
      <w:tr w:rsidR="008410EF" w:rsidRPr="00987750" w14:paraId="5F2E3717" w14:textId="77777777" w:rsidTr="00785751">
        <w:trPr>
          <w:trHeight w:hRule="exact" w:val="340"/>
        </w:trPr>
        <w:tc>
          <w:tcPr>
            <w:tcW w:w="1242" w:type="dxa"/>
            <w:shd w:val="clear" w:color="auto" w:fill="auto"/>
            <w:vAlign w:val="center"/>
          </w:tcPr>
          <w:p w14:paraId="7B00546E" w14:textId="3C7D06BC"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D406E5">
              <w:rPr>
                <w:b/>
                <w:bCs/>
                <w:color w:val="FF0000"/>
                <w:szCs w:val="24"/>
              </w:rPr>
              <w:t>7</w:t>
            </w:r>
          </w:p>
        </w:tc>
        <w:tc>
          <w:tcPr>
            <w:tcW w:w="6168" w:type="dxa"/>
            <w:shd w:val="clear" w:color="auto" w:fill="auto"/>
            <w:vAlign w:val="center"/>
          </w:tcPr>
          <w:p w14:paraId="56B3F61F" w14:textId="77777777" w:rsidR="008410EF" w:rsidRPr="007F5C80" w:rsidRDefault="008410EF" w:rsidP="00D7288C">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14:paraId="50F5EE55" w14:textId="3A7018B1" w:rsidR="008410EF" w:rsidRPr="00FF163B" w:rsidRDefault="00D406E5" w:rsidP="00785751">
            <w:pPr>
              <w:spacing w:after="0" w:line="240" w:lineRule="auto"/>
              <w:jc w:val="center"/>
              <w:rPr>
                <w:szCs w:val="22"/>
              </w:rPr>
            </w:pPr>
            <w:r>
              <w:rPr>
                <w:szCs w:val="22"/>
              </w:rPr>
              <w:t>5</w:t>
            </w:r>
          </w:p>
        </w:tc>
        <w:tc>
          <w:tcPr>
            <w:tcW w:w="959" w:type="dxa"/>
            <w:shd w:val="clear" w:color="auto" w:fill="auto"/>
            <w:noWrap/>
            <w:vAlign w:val="center"/>
          </w:tcPr>
          <w:p w14:paraId="05C52260" w14:textId="25D42DBB" w:rsidR="008410EF" w:rsidRPr="00FF163B" w:rsidRDefault="00D406E5" w:rsidP="00785751">
            <w:pPr>
              <w:spacing w:after="0" w:line="240" w:lineRule="auto"/>
              <w:jc w:val="center"/>
              <w:rPr>
                <w:szCs w:val="22"/>
              </w:rPr>
            </w:pPr>
            <w:r>
              <w:rPr>
                <w:szCs w:val="22"/>
              </w:rPr>
              <w:t>10</w:t>
            </w:r>
          </w:p>
        </w:tc>
        <w:tc>
          <w:tcPr>
            <w:tcW w:w="910" w:type="dxa"/>
            <w:vAlign w:val="center"/>
          </w:tcPr>
          <w:p w14:paraId="76C47B23" w14:textId="26161CFA" w:rsidR="008410EF" w:rsidRPr="00FF163B" w:rsidRDefault="00D406E5" w:rsidP="00785751">
            <w:pPr>
              <w:spacing w:after="0" w:line="240" w:lineRule="auto"/>
              <w:jc w:val="center"/>
              <w:rPr>
                <w:szCs w:val="22"/>
              </w:rPr>
            </w:pPr>
            <w:r>
              <w:rPr>
                <w:szCs w:val="22"/>
              </w:rPr>
              <w:t>15</w:t>
            </w:r>
          </w:p>
        </w:tc>
        <w:tc>
          <w:tcPr>
            <w:tcW w:w="966" w:type="dxa"/>
            <w:vAlign w:val="center"/>
          </w:tcPr>
          <w:p w14:paraId="6AB4EBBE" w14:textId="1343C2A2" w:rsidR="008410EF" w:rsidRPr="00FF163B" w:rsidRDefault="00D406E5" w:rsidP="00785751">
            <w:pPr>
              <w:spacing w:after="0" w:line="240" w:lineRule="auto"/>
              <w:jc w:val="center"/>
              <w:rPr>
                <w:szCs w:val="22"/>
              </w:rPr>
            </w:pPr>
            <w:r>
              <w:rPr>
                <w:szCs w:val="22"/>
              </w:rPr>
              <w:t>15</w:t>
            </w:r>
          </w:p>
        </w:tc>
        <w:tc>
          <w:tcPr>
            <w:tcW w:w="992" w:type="dxa"/>
            <w:vAlign w:val="center"/>
          </w:tcPr>
          <w:p w14:paraId="39C4C5F2" w14:textId="67BBBEA2" w:rsidR="008410EF" w:rsidRPr="00FF163B" w:rsidRDefault="00D406E5" w:rsidP="00785751">
            <w:pPr>
              <w:spacing w:after="0" w:line="240" w:lineRule="auto"/>
              <w:jc w:val="center"/>
              <w:rPr>
                <w:szCs w:val="22"/>
              </w:rPr>
            </w:pPr>
            <w:r>
              <w:rPr>
                <w:szCs w:val="22"/>
              </w:rPr>
              <w:t>16</w:t>
            </w:r>
          </w:p>
        </w:tc>
        <w:tc>
          <w:tcPr>
            <w:tcW w:w="992" w:type="dxa"/>
            <w:vAlign w:val="center"/>
          </w:tcPr>
          <w:p w14:paraId="4CEA9A4C" w14:textId="764CA9F0" w:rsidR="008410EF" w:rsidRPr="00FF163B" w:rsidRDefault="00D406E5" w:rsidP="00785751">
            <w:pPr>
              <w:spacing w:after="0" w:line="240" w:lineRule="auto"/>
              <w:jc w:val="center"/>
              <w:rPr>
                <w:szCs w:val="22"/>
              </w:rPr>
            </w:pPr>
            <w:r>
              <w:rPr>
                <w:szCs w:val="22"/>
              </w:rPr>
              <w:t>16</w:t>
            </w:r>
          </w:p>
        </w:tc>
      </w:tr>
      <w:tr w:rsidR="008410EF" w:rsidRPr="00987750" w14:paraId="78DECCD2" w14:textId="77777777" w:rsidTr="00785751">
        <w:trPr>
          <w:trHeight w:hRule="exact" w:val="679"/>
        </w:trPr>
        <w:tc>
          <w:tcPr>
            <w:tcW w:w="1242" w:type="dxa"/>
            <w:shd w:val="clear" w:color="auto" w:fill="auto"/>
            <w:vAlign w:val="center"/>
          </w:tcPr>
          <w:p w14:paraId="3D5F4081" w14:textId="3CC12D1C"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FB0566">
              <w:rPr>
                <w:b/>
                <w:bCs/>
                <w:color w:val="FF0000"/>
                <w:szCs w:val="24"/>
              </w:rPr>
              <w:t>8</w:t>
            </w:r>
          </w:p>
        </w:tc>
        <w:tc>
          <w:tcPr>
            <w:tcW w:w="6168" w:type="dxa"/>
            <w:shd w:val="clear" w:color="auto" w:fill="auto"/>
            <w:vAlign w:val="center"/>
          </w:tcPr>
          <w:p w14:paraId="0A3A583A" w14:textId="77777777"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7B5767DB" w14:textId="5D44254E" w:rsidR="008410EF" w:rsidRPr="00FF163B" w:rsidRDefault="00D406E5" w:rsidP="00785751">
            <w:pPr>
              <w:spacing w:after="0" w:line="240" w:lineRule="auto"/>
              <w:jc w:val="center"/>
              <w:rPr>
                <w:szCs w:val="22"/>
              </w:rPr>
            </w:pPr>
            <w:r>
              <w:rPr>
                <w:szCs w:val="22"/>
              </w:rPr>
              <w:t>2</w:t>
            </w:r>
          </w:p>
        </w:tc>
        <w:tc>
          <w:tcPr>
            <w:tcW w:w="959" w:type="dxa"/>
            <w:shd w:val="clear" w:color="auto" w:fill="auto"/>
            <w:noWrap/>
            <w:vAlign w:val="center"/>
          </w:tcPr>
          <w:p w14:paraId="63384500" w14:textId="4E3241DF" w:rsidR="008410EF" w:rsidRPr="00FF163B" w:rsidRDefault="00D406E5" w:rsidP="00785751">
            <w:pPr>
              <w:spacing w:after="0" w:line="240" w:lineRule="auto"/>
              <w:jc w:val="center"/>
              <w:rPr>
                <w:szCs w:val="22"/>
              </w:rPr>
            </w:pPr>
            <w:r>
              <w:rPr>
                <w:szCs w:val="22"/>
              </w:rPr>
              <w:t>3</w:t>
            </w:r>
          </w:p>
        </w:tc>
        <w:tc>
          <w:tcPr>
            <w:tcW w:w="910" w:type="dxa"/>
            <w:vAlign w:val="center"/>
          </w:tcPr>
          <w:p w14:paraId="00BC085D" w14:textId="7DD66FDF" w:rsidR="008410EF" w:rsidRPr="00FF163B" w:rsidRDefault="00D406E5" w:rsidP="00785751">
            <w:pPr>
              <w:spacing w:after="0" w:line="240" w:lineRule="auto"/>
              <w:jc w:val="center"/>
              <w:rPr>
                <w:szCs w:val="22"/>
              </w:rPr>
            </w:pPr>
            <w:r>
              <w:rPr>
                <w:szCs w:val="22"/>
              </w:rPr>
              <w:t>4</w:t>
            </w:r>
          </w:p>
        </w:tc>
        <w:tc>
          <w:tcPr>
            <w:tcW w:w="966" w:type="dxa"/>
            <w:vAlign w:val="center"/>
          </w:tcPr>
          <w:p w14:paraId="489998D3" w14:textId="49B0D305" w:rsidR="008410EF" w:rsidRPr="00FF163B" w:rsidRDefault="00D406E5" w:rsidP="00785751">
            <w:pPr>
              <w:spacing w:after="0" w:line="240" w:lineRule="auto"/>
              <w:jc w:val="center"/>
              <w:rPr>
                <w:szCs w:val="22"/>
              </w:rPr>
            </w:pPr>
            <w:r>
              <w:rPr>
                <w:szCs w:val="22"/>
              </w:rPr>
              <w:t>5</w:t>
            </w:r>
          </w:p>
        </w:tc>
        <w:tc>
          <w:tcPr>
            <w:tcW w:w="992" w:type="dxa"/>
            <w:vAlign w:val="center"/>
          </w:tcPr>
          <w:p w14:paraId="4788A39B" w14:textId="306E81C3" w:rsidR="008410EF" w:rsidRPr="00FF163B" w:rsidRDefault="00D406E5" w:rsidP="00785751">
            <w:pPr>
              <w:spacing w:after="0" w:line="240" w:lineRule="auto"/>
              <w:jc w:val="center"/>
              <w:rPr>
                <w:szCs w:val="22"/>
              </w:rPr>
            </w:pPr>
            <w:r>
              <w:rPr>
                <w:szCs w:val="22"/>
              </w:rPr>
              <w:t>5</w:t>
            </w:r>
          </w:p>
        </w:tc>
        <w:tc>
          <w:tcPr>
            <w:tcW w:w="992" w:type="dxa"/>
            <w:vAlign w:val="center"/>
          </w:tcPr>
          <w:p w14:paraId="5FF94527" w14:textId="3A9AB390" w:rsidR="008410EF" w:rsidRPr="00FF163B" w:rsidRDefault="00D406E5" w:rsidP="00785751">
            <w:pPr>
              <w:spacing w:after="0" w:line="240" w:lineRule="auto"/>
              <w:jc w:val="center"/>
              <w:rPr>
                <w:szCs w:val="22"/>
              </w:rPr>
            </w:pPr>
            <w:r>
              <w:rPr>
                <w:szCs w:val="22"/>
              </w:rPr>
              <w:t>6</w:t>
            </w:r>
          </w:p>
        </w:tc>
      </w:tr>
      <w:tr w:rsidR="008410EF" w:rsidRPr="00987750" w14:paraId="1E1275BF" w14:textId="77777777" w:rsidTr="00785751">
        <w:trPr>
          <w:trHeight w:hRule="exact" w:val="595"/>
        </w:trPr>
        <w:tc>
          <w:tcPr>
            <w:tcW w:w="1242" w:type="dxa"/>
            <w:shd w:val="clear" w:color="auto" w:fill="auto"/>
            <w:vAlign w:val="center"/>
          </w:tcPr>
          <w:p w14:paraId="16648476" w14:textId="27EE11D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FB0566">
              <w:rPr>
                <w:b/>
                <w:bCs/>
                <w:color w:val="FF0000"/>
                <w:szCs w:val="24"/>
              </w:rPr>
              <w:t>9</w:t>
            </w:r>
          </w:p>
        </w:tc>
        <w:tc>
          <w:tcPr>
            <w:tcW w:w="6168" w:type="dxa"/>
            <w:shd w:val="clear" w:color="auto" w:fill="auto"/>
            <w:vAlign w:val="center"/>
          </w:tcPr>
          <w:p w14:paraId="293A5333" w14:textId="77777777" w:rsidR="008410EF" w:rsidRPr="006B023E" w:rsidRDefault="008410EF" w:rsidP="00D7288C">
            <w:pPr>
              <w:spacing w:after="0" w:line="240" w:lineRule="auto"/>
              <w:rPr>
                <w:szCs w:val="22"/>
              </w:rPr>
            </w:pPr>
            <w:r w:rsidRPr="006B023E">
              <w:rPr>
                <w:sz w:val="22"/>
                <w:szCs w:val="22"/>
              </w:rPr>
              <w:t xml:space="preserve">Beyaz Bayrağa sahiplik durumu (Evet: 1, </w:t>
            </w:r>
            <w:proofErr w:type="gramStart"/>
            <w:r w:rsidRPr="006B023E">
              <w:rPr>
                <w:sz w:val="22"/>
                <w:szCs w:val="22"/>
              </w:rPr>
              <w:t>Hayır</w:t>
            </w:r>
            <w:proofErr w:type="gramEnd"/>
            <w:r w:rsidRPr="006B023E">
              <w:rPr>
                <w:sz w:val="22"/>
                <w:szCs w:val="22"/>
              </w:rPr>
              <w:t>: 0)</w:t>
            </w:r>
          </w:p>
        </w:tc>
        <w:tc>
          <w:tcPr>
            <w:tcW w:w="1062" w:type="dxa"/>
            <w:shd w:val="clear" w:color="auto" w:fill="auto"/>
            <w:noWrap/>
            <w:vAlign w:val="center"/>
          </w:tcPr>
          <w:p w14:paraId="3D968513" w14:textId="49DD7F67" w:rsidR="008410EF" w:rsidRPr="00FF163B" w:rsidRDefault="00D406E5" w:rsidP="00785751">
            <w:pPr>
              <w:spacing w:after="0" w:line="240" w:lineRule="auto"/>
              <w:jc w:val="center"/>
              <w:rPr>
                <w:szCs w:val="22"/>
              </w:rPr>
            </w:pPr>
            <w:r>
              <w:rPr>
                <w:szCs w:val="22"/>
              </w:rPr>
              <w:t>1</w:t>
            </w:r>
          </w:p>
        </w:tc>
        <w:tc>
          <w:tcPr>
            <w:tcW w:w="959" w:type="dxa"/>
            <w:shd w:val="clear" w:color="auto" w:fill="auto"/>
            <w:noWrap/>
            <w:vAlign w:val="center"/>
          </w:tcPr>
          <w:p w14:paraId="527BF08F" w14:textId="386C9922" w:rsidR="008410EF" w:rsidRPr="00FF163B" w:rsidRDefault="00D406E5" w:rsidP="00785751">
            <w:pPr>
              <w:spacing w:after="0" w:line="240" w:lineRule="auto"/>
              <w:jc w:val="center"/>
              <w:rPr>
                <w:szCs w:val="22"/>
              </w:rPr>
            </w:pPr>
            <w:r>
              <w:rPr>
                <w:szCs w:val="22"/>
              </w:rPr>
              <w:t>1</w:t>
            </w:r>
          </w:p>
        </w:tc>
        <w:tc>
          <w:tcPr>
            <w:tcW w:w="910" w:type="dxa"/>
            <w:vAlign w:val="center"/>
          </w:tcPr>
          <w:p w14:paraId="77C882CD" w14:textId="7FF9D785" w:rsidR="008410EF" w:rsidRPr="00FF163B" w:rsidRDefault="00D406E5" w:rsidP="00785751">
            <w:pPr>
              <w:spacing w:after="0" w:line="240" w:lineRule="auto"/>
              <w:jc w:val="center"/>
              <w:rPr>
                <w:szCs w:val="22"/>
              </w:rPr>
            </w:pPr>
            <w:r>
              <w:rPr>
                <w:szCs w:val="22"/>
              </w:rPr>
              <w:t>1</w:t>
            </w:r>
          </w:p>
        </w:tc>
        <w:tc>
          <w:tcPr>
            <w:tcW w:w="966" w:type="dxa"/>
            <w:vAlign w:val="center"/>
          </w:tcPr>
          <w:p w14:paraId="624EDF0B" w14:textId="12E03927" w:rsidR="008410EF" w:rsidRPr="00FF163B" w:rsidRDefault="00D406E5" w:rsidP="00785751">
            <w:pPr>
              <w:spacing w:after="0" w:line="240" w:lineRule="auto"/>
              <w:jc w:val="center"/>
              <w:rPr>
                <w:szCs w:val="22"/>
              </w:rPr>
            </w:pPr>
            <w:r>
              <w:rPr>
                <w:szCs w:val="22"/>
              </w:rPr>
              <w:t>1</w:t>
            </w:r>
          </w:p>
        </w:tc>
        <w:tc>
          <w:tcPr>
            <w:tcW w:w="992" w:type="dxa"/>
            <w:vAlign w:val="center"/>
          </w:tcPr>
          <w:p w14:paraId="06CF8A7B" w14:textId="27D396EA" w:rsidR="008410EF" w:rsidRPr="00FF163B" w:rsidRDefault="00D406E5" w:rsidP="00785751">
            <w:pPr>
              <w:spacing w:after="0" w:line="240" w:lineRule="auto"/>
              <w:jc w:val="center"/>
              <w:rPr>
                <w:szCs w:val="22"/>
              </w:rPr>
            </w:pPr>
            <w:r>
              <w:rPr>
                <w:szCs w:val="22"/>
              </w:rPr>
              <w:t>1</w:t>
            </w:r>
          </w:p>
        </w:tc>
        <w:tc>
          <w:tcPr>
            <w:tcW w:w="992" w:type="dxa"/>
            <w:vAlign w:val="center"/>
          </w:tcPr>
          <w:p w14:paraId="63005039" w14:textId="2D52550A" w:rsidR="008410EF" w:rsidRPr="00FF163B" w:rsidRDefault="00D406E5" w:rsidP="00785751">
            <w:pPr>
              <w:spacing w:after="0" w:line="240" w:lineRule="auto"/>
              <w:jc w:val="center"/>
              <w:rPr>
                <w:szCs w:val="22"/>
              </w:rPr>
            </w:pPr>
            <w:r>
              <w:rPr>
                <w:szCs w:val="22"/>
              </w:rPr>
              <w:t>1</w:t>
            </w:r>
          </w:p>
        </w:tc>
      </w:tr>
      <w:tr w:rsidR="008410EF" w:rsidRPr="00987750" w14:paraId="2DADC50C" w14:textId="77777777" w:rsidTr="00785751">
        <w:trPr>
          <w:trHeight w:hRule="exact" w:val="652"/>
        </w:trPr>
        <w:tc>
          <w:tcPr>
            <w:tcW w:w="1242" w:type="dxa"/>
            <w:shd w:val="clear" w:color="auto" w:fill="auto"/>
            <w:vAlign w:val="center"/>
          </w:tcPr>
          <w:p w14:paraId="453BEE76" w14:textId="3096B24A"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D406E5">
              <w:rPr>
                <w:b/>
                <w:bCs/>
                <w:color w:val="FF0000"/>
                <w:szCs w:val="24"/>
              </w:rPr>
              <w:t>11</w:t>
            </w:r>
          </w:p>
        </w:tc>
        <w:tc>
          <w:tcPr>
            <w:tcW w:w="6168" w:type="dxa"/>
            <w:shd w:val="clear" w:color="auto" w:fill="auto"/>
            <w:vAlign w:val="center"/>
          </w:tcPr>
          <w:p w14:paraId="2738090C" w14:textId="77777777" w:rsidR="008410EF" w:rsidRPr="006B023E" w:rsidRDefault="008410EF" w:rsidP="00D7288C">
            <w:pPr>
              <w:spacing w:after="0" w:line="240" w:lineRule="auto"/>
              <w:rPr>
                <w:szCs w:val="22"/>
              </w:rPr>
            </w:pPr>
            <w:r w:rsidRPr="006B023E">
              <w:rPr>
                <w:sz w:val="22"/>
                <w:szCs w:val="22"/>
              </w:rPr>
              <w:t xml:space="preserve">Beslenme Dostu Okul programının uygulanıp/uygulanmadığı (Evet: 1, </w:t>
            </w:r>
            <w:proofErr w:type="gramStart"/>
            <w:r w:rsidRPr="006B023E">
              <w:rPr>
                <w:sz w:val="22"/>
                <w:szCs w:val="22"/>
              </w:rPr>
              <w:t>Hayır</w:t>
            </w:r>
            <w:proofErr w:type="gramEnd"/>
            <w:r w:rsidRPr="006B023E">
              <w:rPr>
                <w:sz w:val="22"/>
                <w:szCs w:val="22"/>
              </w:rPr>
              <w:t>: 0)</w:t>
            </w:r>
          </w:p>
        </w:tc>
        <w:tc>
          <w:tcPr>
            <w:tcW w:w="1062" w:type="dxa"/>
            <w:shd w:val="clear" w:color="auto" w:fill="auto"/>
            <w:noWrap/>
            <w:vAlign w:val="center"/>
          </w:tcPr>
          <w:p w14:paraId="2BBFE595" w14:textId="6796112D" w:rsidR="008410EF" w:rsidRPr="00FF163B" w:rsidRDefault="00D406E5" w:rsidP="00785751">
            <w:pPr>
              <w:spacing w:after="0" w:line="240" w:lineRule="auto"/>
              <w:jc w:val="center"/>
              <w:rPr>
                <w:szCs w:val="22"/>
              </w:rPr>
            </w:pPr>
            <w:r>
              <w:rPr>
                <w:szCs w:val="22"/>
              </w:rPr>
              <w:t>0</w:t>
            </w:r>
          </w:p>
        </w:tc>
        <w:tc>
          <w:tcPr>
            <w:tcW w:w="959" w:type="dxa"/>
            <w:shd w:val="clear" w:color="auto" w:fill="auto"/>
            <w:noWrap/>
            <w:vAlign w:val="center"/>
          </w:tcPr>
          <w:p w14:paraId="7BD73EE5" w14:textId="630BF188" w:rsidR="008410EF" w:rsidRPr="00FF163B" w:rsidRDefault="00D406E5" w:rsidP="00785751">
            <w:pPr>
              <w:spacing w:after="0" w:line="240" w:lineRule="auto"/>
              <w:jc w:val="center"/>
              <w:rPr>
                <w:szCs w:val="22"/>
              </w:rPr>
            </w:pPr>
            <w:r>
              <w:rPr>
                <w:szCs w:val="22"/>
              </w:rPr>
              <w:t>0</w:t>
            </w:r>
          </w:p>
        </w:tc>
        <w:tc>
          <w:tcPr>
            <w:tcW w:w="910" w:type="dxa"/>
            <w:vAlign w:val="center"/>
          </w:tcPr>
          <w:p w14:paraId="0B94D91F" w14:textId="002CEA60" w:rsidR="008410EF" w:rsidRPr="00FF163B" w:rsidRDefault="00D406E5" w:rsidP="00785751">
            <w:pPr>
              <w:spacing w:after="0" w:line="240" w:lineRule="auto"/>
              <w:jc w:val="center"/>
              <w:rPr>
                <w:szCs w:val="22"/>
              </w:rPr>
            </w:pPr>
            <w:r>
              <w:rPr>
                <w:szCs w:val="22"/>
              </w:rPr>
              <w:t>1</w:t>
            </w:r>
          </w:p>
        </w:tc>
        <w:tc>
          <w:tcPr>
            <w:tcW w:w="966" w:type="dxa"/>
            <w:vAlign w:val="center"/>
          </w:tcPr>
          <w:p w14:paraId="685A2C89" w14:textId="20B760EF" w:rsidR="008410EF" w:rsidRPr="00FF163B" w:rsidRDefault="00D406E5" w:rsidP="00785751">
            <w:pPr>
              <w:spacing w:after="0" w:line="240" w:lineRule="auto"/>
              <w:jc w:val="center"/>
              <w:rPr>
                <w:szCs w:val="22"/>
              </w:rPr>
            </w:pPr>
            <w:r>
              <w:rPr>
                <w:szCs w:val="22"/>
              </w:rPr>
              <w:t>1</w:t>
            </w:r>
          </w:p>
        </w:tc>
        <w:tc>
          <w:tcPr>
            <w:tcW w:w="992" w:type="dxa"/>
            <w:vAlign w:val="center"/>
          </w:tcPr>
          <w:p w14:paraId="666B7F66" w14:textId="1FDFC8FF" w:rsidR="008410EF" w:rsidRPr="00FF163B" w:rsidRDefault="00D406E5" w:rsidP="00785751">
            <w:pPr>
              <w:spacing w:after="0" w:line="240" w:lineRule="auto"/>
              <w:jc w:val="center"/>
              <w:rPr>
                <w:szCs w:val="22"/>
              </w:rPr>
            </w:pPr>
            <w:r>
              <w:rPr>
                <w:szCs w:val="22"/>
              </w:rPr>
              <w:t>1</w:t>
            </w:r>
          </w:p>
        </w:tc>
        <w:tc>
          <w:tcPr>
            <w:tcW w:w="992" w:type="dxa"/>
            <w:vAlign w:val="center"/>
          </w:tcPr>
          <w:p w14:paraId="45036105" w14:textId="3F2FF229" w:rsidR="008410EF" w:rsidRPr="00FF163B" w:rsidRDefault="00D406E5" w:rsidP="00785751">
            <w:pPr>
              <w:spacing w:after="0" w:line="240" w:lineRule="auto"/>
              <w:jc w:val="center"/>
              <w:rPr>
                <w:szCs w:val="22"/>
              </w:rPr>
            </w:pPr>
            <w:r>
              <w:rPr>
                <w:szCs w:val="22"/>
              </w:rPr>
              <w:t>1</w:t>
            </w:r>
          </w:p>
        </w:tc>
      </w:tr>
      <w:tr w:rsidR="008410EF" w:rsidRPr="00987750" w14:paraId="5E10B14B" w14:textId="77777777" w:rsidTr="00785751">
        <w:trPr>
          <w:trHeight w:hRule="exact" w:val="595"/>
        </w:trPr>
        <w:tc>
          <w:tcPr>
            <w:tcW w:w="1242" w:type="dxa"/>
            <w:shd w:val="clear" w:color="auto" w:fill="auto"/>
            <w:vAlign w:val="center"/>
          </w:tcPr>
          <w:p w14:paraId="7E6D3B17" w14:textId="53BE69FD"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D406E5">
              <w:rPr>
                <w:b/>
                <w:bCs/>
                <w:color w:val="FF0000"/>
                <w:szCs w:val="24"/>
              </w:rPr>
              <w:t>12</w:t>
            </w:r>
          </w:p>
        </w:tc>
        <w:tc>
          <w:tcPr>
            <w:tcW w:w="6168" w:type="dxa"/>
            <w:shd w:val="clear" w:color="auto" w:fill="auto"/>
            <w:vAlign w:val="center"/>
          </w:tcPr>
          <w:p w14:paraId="3F80EA79" w14:textId="77777777"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4FB00D61" w14:textId="3AF27312" w:rsidR="008410EF" w:rsidRPr="00FF163B" w:rsidRDefault="00D406E5" w:rsidP="00785751">
            <w:pPr>
              <w:spacing w:after="0" w:line="240" w:lineRule="auto"/>
              <w:jc w:val="center"/>
              <w:rPr>
                <w:szCs w:val="22"/>
              </w:rPr>
            </w:pPr>
            <w:r>
              <w:rPr>
                <w:szCs w:val="22"/>
              </w:rPr>
              <w:t>1</w:t>
            </w:r>
          </w:p>
        </w:tc>
        <w:tc>
          <w:tcPr>
            <w:tcW w:w="959" w:type="dxa"/>
            <w:shd w:val="clear" w:color="auto" w:fill="auto"/>
            <w:noWrap/>
            <w:vAlign w:val="center"/>
          </w:tcPr>
          <w:p w14:paraId="2FFE31E2" w14:textId="357821F6" w:rsidR="008410EF" w:rsidRPr="00FF163B" w:rsidRDefault="00D406E5" w:rsidP="00785751">
            <w:pPr>
              <w:spacing w:after="0" w:line="240" w:lineRule="auto"/>
              <w:jc w:val="center"/>
              <w:rPr>
                <w:szCs w:val="22"/>
              </w:rPr>
            </w:pPr>
            <w:r>
              <w:rPr>
                <w:szCs w:val="22"/>
              </w:rPr>
              <w:t>2</w:t>
            </w:r>
          </w:p>
        </w:tc>
        <w:tc>
          <w:tcPr>
            <w:tcW w:w="910" w:type="dxa"/>
            <w:vAlign w:val="center"/>
          </w:tcPr>
          <w:p w14:paraId="45CC774E" w14:textId="679CE026" w:rsidR="008410EF" w:rsidRPr="00FF163B" w:rsidRDefault="00D406E5" w:rsidP="00785751">
            <w:pPr>
              <w:spacing w:after="0" w:line="240" w:lineRule="auto"/>
              <w:jc w:val="center"/>
              <w:rPr>
                <w:szCs w:val="22"/>
              </w:rPr>
            </w:pPr>
            <w:r>
              <w:rPr>
                <w:szCs w:val="22"/>
              </w:rPr>
              <w:t>3</w:t>
            </w:r>
          </w:p>
        </w:tc>
        <w:tc>
          <w:tcPr>
            <w:tcW w:w="966" w:type="dxa"/>
            <w:vAlign w:val="center"/>
          </w:tcPr>
          <w:p w14:paraId="5009BAC2" w14:textId="5A8CC570" w:rsidR="008410EF" w:rsidRPr="00FF163B" w:rsidRDefault="00D406E5" w:rsidP="00785751">
            <w:pPr>
              <w:spacing w:after="0" w:line="240" w:lineRule="auto"/>
              <w:jc w:val="center"/>
              <w:rPr>
                <w:szCs w:val="22"/>
              </w:rPr>
            </w:pPr>
            <w:r>
              <w:rPr>
                <w:szCs w:val="22"/>
              </w:rPr>
              <w:t>5</w:t>
            </w:r>
          </w:p>
        </w:tc>
        <w:tc>
          <w:tcPr>
            <w:tcW w:w="992" w:type="dxa"/>
            <w:vAlign w:val="center"/>
          </w:tcPr>
          <w:p w14:paraId="204E9300" w14:textId="6C7486A0" w:rsidR="008410EF" w:rsidRPr="00FF163B" w:rsidRDefault="00D406E5" w:rsidP="00785751">
            <w:pPr>
              <w:spacing w:after="0" w:line="240" w:lineRule="auto"/>
              <w:jc w:val="center"/>
              <w:rPr>
                <w:szCs w:val="22"/>
              </w:rPr>
            </w:pPr>
            <w:r>
              <w:rPr>
                <w:szCs w:val="22"/>
              </w:rPr>
              <w:t>7</w:t>
            </w:r>
          </w:p>
        </w:tc>
        <w:tc>
          <w:tcPr>
            <w:tcW w:w="992" w:type="dxa"/>
            <w:vAlign w:val="center"/>
          </w:tcPr>
          <w:p w14:paraId="016A1768" w14:textId="6287CC1E" w:rsidR="008410EF" w:rsidRPr="00FF163B" w:rsidRDefault="00D406E5" w:rsidP="00785751">
            <w:pPr>
              <w:spacing w:after="0" w:line="240" w:lineRule="auto"/>
              <w:jc w:val="center"/>
              <w:rPr>
                <w:szCs w:val="22"/>
              </w:rPr>
            </w:pPr>
            <w:r>
              <w:rPr>
                <w:szCs w:val="22"/>
              </w:rPr>
              <w:t>9</w:t>
            </w:r>
          </w:p>
        </w:tc>
      </w:tr>
      <w:tr w:rsidR="00485D96" w:rsidRPr="00987750" w14:paraId="2BE1ECBB" w14:textId="77777777" w:rsidTr="00785751">
        <w:trPr>
          <w:trHeight w:hRule="exact" w:val="595"/>
        </w:trPr>
        <w:tc>
          <w:tcPr>
            <w:tcW w:w="1242" w:type="dxa"/>
            <w:shd w:val="clear" w:color="auto" w:fill="auto"/>
            <w:vAlign w:val="center"/>
          </w:tcPr>
          <w:p w14:paraId="416E7326" w14:textId="77777777" w:rsidR="00485D96" w:rsidRPr="006E2FE5" w:rsidRDefault="00485D96"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14:paraId="45444322" w14:textId="77777777" w:rsidR="00485D96" w:rsidRPr="00A82F83" w:rsidRDefault="00485D96" w:rsidP="00C93F9E">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14:paraId="66D05062" w14:textId="08D6752E" w:rsidR="00485D96" w:rsidRPr="00FF163B" w:rsidRDefault="00D406E5" w:rsidP="00785751">
            <w:pPr>
              <w:spacing w:after="0" w:line="240" w:lineRule="auto"/>
              <w:jc w:val="center"/>
              <w:rPr>
                <w:szCs w:val="22"/>
              </w:rPr>
            </w:pPr>
            <w:r>
              <w:rPr>
                <w:szCs w:val="22"/>
              </w:rPr>
              <w:t>100</w:t>
            </w:r>
          </w:p>
        </w:tc>
        <w:tc>
          <w:tcPr>
            <w:tcW w:w="959" w:type="dxa"/>
            <w:shd w:val="clear" w:color="auto" w:fill="auto"/>
            <w:noWrap/>
            <w:vAlign w:val="center"/>
          </w:tcPr>
          <w:p w14:paraId="60A8A20E" w14:textId="24E30B91" w:rsidR="00485D96" w:rsidRPr="00FF163B" w:rsidRDefault="00D406E5" w:rsidP="00785751">
            <w:pPr>
              <w:spacing w:after="0" w:line="240" w:lineRule="auto"/>
              <w:jc w:val="center"/>
              <w:rPr>
                <w:szCs w:val="22"/>
              </w:rPr>
            </w:pPr>
            <w:r>
              <w:rPr>
                <w:szCs w:val="22"/>
              </w:rPr>
              <w:t>200</w:t>
            </w:r>
          </w:p>
        </w:tc>
        <w:tc>
          <w:tcPr>
            <w:tcW w:w="910" w:type="dxa"/>
            <w:vAlign w:val="center"/>
          </w:tcPr>
          <w:p w14:paraId="405DE6DA" w14:textId="142A7484" w:rsidR="00485D96" w:rsidRPr="00FF163B" w:rsidRDefault="00FB0566" w:rsidP="00785751">
            <w:pPr>
              <w:spacing w:after="0" w:line="240" w:lineRule="auto"/>
              <w:jc w:val="center"/>
              <w:rPr>
                <w:szCs w:val="22"/>
              </w:rPr>
            </w:pPr>
            <w:r>
              <w:rPr>
                <w:szCs w:val="22"/>
              </w:rPr>
              <w:t>200</w:t>
            </w:r>
          </w:p>
        </w:tc>
        <w:tc>
          <w:tcPr>
            <w:tcW w:w="966" w:type="dxa"/>
            <w:vAlign w:val="center"/>
          </w:tcPr>
          <w:p w14:paraId="6D6E0505" w14:textId="5A11CBA9" w:rsidR="00485D96" w:rsidRPr="00FF163B" w:rsidRDefault="00FB0566" w:rsidP="00785751">
            <w:pPr>
              <w:spacing w:after="0" w:line="240" w:lineRule="auto"/>
              <w:jc w:val="center"/>
              <w:rPr>
                <w:szCs w:val="22"/>
              </w:rPr>
            </w:pPr>
            <w:r>
              <w:rPr>
                <w:szCs w:val="22"/>
              </w:rPr>
              <w:t>200</w:t>
            </w:r>
          </w:p>
        </w:tc>
        <w:tc>
          <w:tcPr>
            <w:tcW w:w="992" w:type="dxa"/>
            <w:vAlign w:val="center"/>
          </w:tcPr>
          <w:p w14:paraId="30C38A20" w14:textId="5F673F42" w:rsidR="00485D96" w:rsidRPr="00FF163B" w:rsidRDefault="00FB0566" w:rsidP="00785751">
            <w:pPr>
              <w:spacing w:after="0" w:line="240" w:lineRule="auto"/>
              <w:jc w:val="center"/>
              <w:rPr>
                <w:szCs w:val="22"/>
              </w:rPr>
            </w:pPr>
            <w:r>
              <w:rPr>
                <w:szCs w:val="22"/>
              </w:rPr>
              <w:t>200</w:t>
            </w:r>
          </w:p>
        </w:tc>
        <w:tc>
          <w:tcPr>
            <w:tcW w:w="992" w:type="dxa"/>
            <w:vAlign w:val="center"/>
          </w:tcPr>
          <w:p w14:paraId="5896CA76" w14:textId="56A15D64" w:rsidR="00485D96" w:rsidRPr="00FF163B" w:rsidRDefault="00FB0566" w:rsidP="00785751">
            <w:pPr>
              <w:spacing w:after="0" w:line="240" w:lineRule="auto"/>
              <w:jc w:val="center"/>
              <w:rPr>
                <w:szCs w:val="22"/>
              </w:rPr>
            </w:pPr>
            <w:r>
              <w:rPr>
                <w:szCs w:val="22"/>
              </w:rPr>
              <w:t>200</w:t>
            </w:r>
          </w:p>
        </w:tc>
      </w:tr>
    </w:tbl>
    <w:p w14:paraId="3FC5470E" w14:textId="77777777" w:rsidR="00BA151E" w:rsidRDefault="00BA151E" w:rsidP="006517D8"/>
    <w:p w14:paraId="0E43B28A"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18EB1BA3"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625126D"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740C593"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AE87A69"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3ACD81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6CEF4F1C"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0E900CEA"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474C3889"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0498BA77" w14:textId="77777777" w:rsidR="00FB0566" w:rsidRDefault="00FB0566" w:rsidP="00FB0566">
            <w:pPr>
              <w:spacing w:after="0" w:line="240" w:lineRule="auto"/>
              <w:jc w:val="both"/>
              <w:rPr>
                <w:color w:val="FF0000"/>
                <w:szCs w:val="24"/>
              </w:rPr>
            </w:pPr>
            <w:r>
              <w:rPr>
                <w:color w:val="FF0000"/>
                <w:szCs w:val="24"/>
              </w:rPr>
              <w:t xml:space="preserve">Rehberlik Servisi </w:t>
            </w:r>
          </w:p>
          <w:p w14:paraId="4E62F71E" w14:textId="7903C35B" w:rsidR="00FB0566" w:rsidRDefault="00FB0566" w:rsidP="00FB0566">
            <w:pPr>
              <w:spacing w:after="0" w:line="240" w:lineRule="auto"/>
              <w:jc w:val="both"/>
              <w:rPr>
                <w:color w:val="FF0000"/>
                <w:szCs w:val="24"/>
              </w:rPr>
            </w:pPr>
            <w:r>
              <w:rPr>
                <w:color w:val="FF0000"/>
                <w:szCs w:val="24"/>
              </w:rPr>
              <w:t xml:space="preserve"> </w:t>
            </w:r>
            <w:proofErr w:type="spellStart"/>
            <w:r>
              <w:rPr>
                <w:color w:val="FF0000"/>
                <w:szCs w:val="24"/>
              </w:rPr>
              <w:t>SosyalEtkinlikler</w:t>
            </w:r>
            <w:proofErr w:type="spellEnd"/>
            <w:r>
              <w:rPr>
                <w:color w:val="FF0000"/>
                <w:szCs w:val="24"/>
              </w:rPr>
              <w:t xml:space="preserve"> Komisyonu </w:t>
            </w:r>
          </w:p>
          <w:p w14:paraId="5221BD34" w14:textId="77777777"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63420435" w14:textId="77777777" w:rsidR="00B80971" w:rsidRDefault="00FB0566" w:rsidP="00B80971">
            <w:pPr>
              <w:spacing w:after="0" w:line="240" w:lineRule="auto"/>
              <w:jc w:val="both"/>
              <w:rPr>
                <w:color w:val="FF0000"/>
                <w:szCs w:val="22"/>
              </w:rPr>
            </w:pPr>
            <w:r>
              <w:rPr>
                <w:color w:val="FF0000"/>
                <w:szCs w:val="22"/>
              </w:rPr>
              <w:t>20 Ekim 10 Haziran</w:t>
            </w:r>
          </w:p>
          <w:p w14:paraId="73646122" w14:textId="4DC00CD1" w:rsidR="00B80971" w:rsidRPr="0017737A" w:rsidRDefault="00B80971" w:rsidP="00B80971">
            <w:pPr>
              <w:spacing w:after="0" w:line="240" w:lineRule="auto"/>
              <w:jc w:val="both"/>
              <w:rPr>
                <w:color w:val="FF0000"/>
                <w:szCs w:val="22"/>
              </w:rPr>
            </w:pPr>
            <w:r>
              <w:rPr>
                <w:color w:val="FF0000"/>
                <w:szCs w:val="22"/>
              </w:rPr>
              <w:t xml:space="preserve">Her yıl </w:t>
            </w:r>
          </w:p>
        </w:tc>
      </w:tr>
      <w:tr w:rsidR="001E295A" w:rsidRPr="00C45D02" w14:paraId="65D91F28"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3BAC575"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1F35DCB8"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39788697" w14:textId="091A37A7" w:rsidR="0017737A" w:rsidRDefault="00FB0566" w:rsidP="00FB0566">
            <w:pPr>
              <w:spacing w:after="0" w:line="240" w:lineRule="auto"/>
              <w:jc w:val="both"/>
              <w:rPr>
                <w:color w:val="FF0000"/>
                <w:szCs w:val="24"/>
              </w:rPr>
            </w:pPr>
            <w:r>
              <w:rPr>
                <w:color w:val="FF0000"/>
                <w:szCs w:val="24"/>
              </w:rPr>
              <w:t>Okul Yönetimi Okul Aile B.</w:t>
            </w:r>
          </w:p>
          <w:p w14:paraId="66B8E6FE" w14:textId="77777777" w:rsidR="00FB0566" w:rsidRDefault="00FB0566" w:rsidP="00FB0566">
            <w:pPr>
              <w:spacing w:after="0" w:line="240" w:lineRule="auto"/>
              <w:jc w:val="both"/>
              <w:rPr>
                <w:color w:val="FF0000"/>
                <w:szCs w:val="24"/>
              </w:rPr>
            </w:pPr>
            <w:r>
              <w:rPr>
                <w:color w:val="FF0000"/>
                <w:szCs w:val="24"/>
              </w:rPr>
              <w:t>Okul Stratejik Plan Ekibi</w:t>
            </w:r>
          </w:p>
          <w:p w14:paraId="0710F6EE" w14:textId="77777777" w:rsidR="00FB0566" w:rsidRDefault="00FB0566" w:rsidP="00FB0566">
            <w:pPr>
              <w:spacing w:after="0" w:line="240" w:lineRule="auto"/>
              <w:jc w:val="both"/>
              <w:rPr>
                <w:color w:val="FF0000"/>
                <w:szCs w:val="24"/>
              </w:rPr>
            </w:pPr>
          </w:p>
          <w:p w14:paraId="70612FB2" w14:textId="3316A6FD"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5B6FA9FC" w14:textId="55E114EB" w:rsidR="0017737A" w:rsidRPr="0017737A" w:rsidRDefault="00FB0566" w:rsidP="00BE6048">
            <w:pPr>
              <w:spacing w:after="0" w:line="240" w:lineRule="auto"/>
              <w:jc w:val="both"/>
              <w:rPr>
                <w:color w:val="FF0000"/>
                <w:szCs w:val="22"/>
              </w:rPr>
            </w:pPr>
            <w:r>
              <w:rPr>
                <w:color w:val="FF0000"/>
                <w:szCs w:val="22"/>
              </w:rPr>
              <w:t>2020 Eğitim</w:t>
            </w:r>
            <w:r w:rsidR="00796C44">
              <w:rPr>
                <w:color w:val="FF0000"/>
                <w:szCs w:val="22"/>
              </w:rPr>
              <w:t xml:space="preserve"> </w:t>
            </w:r>
            <w:proofErr w:type="gramStart"/>
            <w:r w:rsidR="00796C44">
              <w:rPr>
                <w:color w:val="FF0000"/>
                <w:szCs w:val="22"/>
              </w:rPr>
              <w:t>Ö</w:t>
            </w:r>
            <w:r w:rsidR="00B80971">
              <w:rPr>
                <w:color w:val="FF0000"/>
                <w:szCs w:val="22"/>
              </w:rPr>
              <w:t xml:space="preserve">ğretim </w:t>
            </w:r>
            <w:r>
              <w:rPr>
                <w:color w:val="FF0000"/>
                <w:szCs w:val="22"/>
              </w:rPr>
              <w:t xml:space="preserve"> yılı</w:t>
            </w:r>
            <w:proofErr w:type="gramEnd"/>
            <w:r>
              <w:rPr>
                <w:color w:val="FF0000"/>
                <w:szCs w:val="22"/>
              </w:rPr>
              <w:t xml:space="preserve"> </w:t>
            </w:r>
          </w:p>
        </w:tc>
      </w:tr>
      <w:tr w:rsidR="00FB0566" w:rsidRPr="00C45D02" w14:paraId="60B23ACE" w14:textId="77777777" w:rsidTr="00FB0566">
        <w:trPr>
          <w:trHeight w:hRule="exact" w:val="67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58D2FF9"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2476599F" w14:textId="77777777" w:rsidR="00FB0566" w:rsidRPr="0017737A" w:rsidRDefault="00FB0566" w:rsidP="00FB0566">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4D8A79A1" w14:textId="77777777" w:rsidR="00FB0566" w:rsidRDefault="00FB0566" w:rsidP="00FB0566">
            <w:pPr>
              <w:spacing w:after="0" w:line="240" w:lineRule="auto"/>
              <w:jc w:val="both"/>
              <w:rPr>
                <w:color w:val="FF0000"/>
                <w:szCs w:val="24"/>
              </w:rPr>
            </w:pPr>
            <w:r>
              <w:rPr>
                <w:color w:val="FF0000"/>
                <w:szCs w:val="24"/>
              </w:rPr>
              <w:t xml:space="preserve">Okul Yönetimi </w:t>
            </w:r>
          </w:p>
          <w:p w14:paraId="2F12D1EB" w14:textId="69391293" w:rsidR="00FB0566" w:rsidRDefault="00FB0566" w:rsidP="00FB0566">
            <w:pPr>
              <w:spacing w:after="0" w:line="240" w:lineRule="auto"/>
              <w:jc w:val="both"/>
              <w:rPr>
                <w:color w:val="FF0000"/>
                <w:szCs w:val="24"/>
              </w:rPr>
            </w:pPr>
            <w:r>
              <w:rPr>
                <w:color w:val="FF0000"/>
                <w:szCs w:val="24"/>
              </w:rPr>
              <w:t>Okul Aile B.</w:t>
            </w:r>
          </w:p>
          <w:p w14:paraId="67F605D9" w14:textId="77777777" w:rsidR="00FB0566" w:rsidRDefault="00FB0566" w:rsidP="00FB0566">
            <w:pPr>
              <w:spacing w:after="0" w:line="240" w:lineRule="auto"/>
              <w:jc w:val="both"/>
              <w:rPr>
                <w:color w:val="FF0000"/>
                <w:szCs w:val="24"/>
              </w:rPr>
            </w:pPr>
          </w:p>
          <w:p w14:paraId="6B58ED65"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12D67D7C" w14:textId="77777777" w:rsidR="00FB0566" w:rsidRDefault="00FB0566" w:rsidP="00FB0566">
            <w:pPr>
              <w:spacing w:after="0" w:line="240" w:lineRule="auto"/>
              <w:jc w:val="both"/>
              <w:rPr>
                <w:color w:val="FF0000"/>
                <w:szCs w:val="22"/>
              </w:rPr>
            </w:pPr>
            <w:r>
              <w:rPr>
                <w:color w:val="FF0000"/>
                <w:szCs w:val="22"/>
              </w:rPr>
              <w:t>20 Ekim 10 Haziran</w:t>
            </w:r>
          </w:p>
          <w:p w14:paraId="4D982437" w14:textId="4B30EA86" w:rsidR="00FB0566" w:rsidRPr="0017737A" w:rsidRDefault="00B80971" w:rsidP="00FB0566">
            <w:pPr>
              <w:spacing w:after="0" w:line="240" w:lineRule="auto"/>
              <w:jc w:val="both"/>
              <w:rPr>
                <w:color w:val="FF0000"/>
                <w:szCs w:val="22"/>
              </w:rPr>
            </w:pPr>
            <w:r>
              <w:rPr>
                <w:color w:val="FF0000"/>
                <w:szCs w:val="22"/>
              </w:rPr>
              <w:t xml:space="preserve">Her yıl </w:t>
            </w:r>
          </w:p>
        </w:tc>
      </w:tr>
      <w:tr w:rsidR="00FB0566" w:rsidRPr="00C45D02" w14:paraId="651D03C8"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086CF19"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3EC3B8E4" w14:textId="77777777" w:rsidR="00FB0566" w:rsidRPr="0017737A" w:rsidRDefault="00FB0566" w:rsidP="00FB0566">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0301022D" w14:textId="64B4F16B" w:rsidR="00FB0566" w:rsidRDefault="00FB0566" w:rsidP="00FB0566">
            <w:pPr>
              <w:spacing w:after="0" w:line="240" w:lineRule="auto"/>
              <w:jc w:val="both"/>
              <w:rPr>
                <w:color w:val="FF0000"/>
                <w:szCs w:val="24"/>
              </w:rPr>
            </w:pPr>
            <w:r>
              <w:rPr>
                <w:color w:val="FF0000"/>
                <w:szCs w:val="24"/>
              </w:rPr>
              <w:t>Okul Yönetimi.</w:t>
            </w:r>
          </w:p>
          <w:p w14:paraId="58BD2F45" w14:textId="77777777" w:rsidR="00FB0566" w:rsidRDefault="00FB0566" w:rsidP="00FB0566">
            <w:pPr>
              <w:spacing w:after="0" w:line="240" w:lineRule="auto"/>
              <w:jc w:val="both"/>
              <w:rPr>
                <w:color w:val="FF0000"/>
                <w:szCs w:val="24"/>
              </w:rPr>
            </w:pPr>
            <w:r>
              <w:rPr>
                <w:color w:val="FF0000"/>
                <w:szCs w:val="24"/>
              </w:rPr>
              <w:t>Okul Stratejik Plan Ekibi</w:t>
            </w:r>
          </w:p>
          <w:p w14:paraId="7598CF41"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37FC30D9" w14:textId="77777777" w:rsidR="00B80971" w:rsidRDefault="00B80971" w:rsidP="00B80971">
            <w:pPr>
              <w:spacing w:after="0" w:line="240" w:lineRule="auto"/>
              <w:jc w:val="both"/>
              <w:rPr>
                <w:color w:val="FF0000"/>
                <w:szCs w:val="22"/>
              </w:rPr>
            </w:pPr>
            <w:r>
              <w:rPr>
                <w:color w:val="FF0000"/>
                <w:szCs w:val="22"/>
              </w:rPr>
              <w:t>20 Ekim 10 Haziran</w:t>
            </w:r>
          </w:p>
          <w:p w14:paraId="0253D4F2" w14:textId="224C8844"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2507945B"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526EE85"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61992D25" w14:textId="77777777" w:rsidR="00FB0566" w:rsidRPr="00DD70D0" w:rsidRDefault="00FB0566" w:rsidP="00FB056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6E5F1215" w14:textId="77777777" w:rsidR="00FB0566" w:rsidRDefault="00FB0566" w:rsidP="00FB0566">
            <w:pPr>
              <w:spacing w:after="0" w:line="240" w:lineRule="auto"/>
              <w:jc w:val="both"/>
              <w:rPr>
                <w:color w:val="FF0000"/>
                <w:szCs w:val="24"/>
              </w:rPr>
            </w:pPr>
            <w:r>
              <w:rPr>
                <w:color w:val="FF0000"/>
                <w:szCs w:val="24"/>
              </w:rPr>
              <w:t>Okul Yönetimi.</w:t>
            </w:r>
          </w:p>
          <w:p w14:paraId="5045B407" w14:textId="77777777" w:rsidR="00FB0566" w:rsidRDefault="00FB0566" w:rsidP="00FB0566">
            <w:pPr>
              <w:spacing w:after="0" w:line="240" w:lineRule="auto"/>
              <w:jc w:val="both"/>
              <w:rPr>
                <w:color w:val="FF0000"/>
                <w:szCs w:val="24"/>
              </w:rPr>
            </w:pPr>
            <w:r>
              <w:rPr>
                <w:color w:val="FF0000"/>
                <w:szCs w:val="24"/>
              </w:rPr>
              <w:t>Okul Stratejik Plan Ekibi</w:t>
            </w:r>
          </w:p>
          <w:p w14:paraId="4C65D38F"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6A80253B" w14:textId="77777777" w:rsidR="00B80971" w:rsidRDefault="00B80971" w:rsidP="00B80971">
            <w:pPr>
              <w:spacing w:after="0" w:line="240" w:lineRule="auto"/>
              <w:jc w:val="both"/>
              <w:rPr>
                <w:color w:val="FF0000"/>
                <w:szCs w:val="22"/>
              </w:rPr>
            </w:pPr>
            <w:r>
              <w:rPr>
                <w:color w:val="FF0000"/>
                <w:szCs w:val="22"/>
              </w:rPr>
              <w:t>20 Ekim 10 Haziran</w:t>
            </w:r>
          </w:p>
          <w:p w14:paraId="7971FD19" w14:textId="6509B035"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7C088EB6" w14:textId="77777777" w:rsidTr="00FB0566">
        <w:trPr>
          <w:trHeight w:hRule="exact" w:val="825"/>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ED32CAB"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76656C24" w14:textId="77777777" w:rsidR="00FB0566" w:rsidRPr="00DD70D0" w:rsidRDefault="00FB0566" w:rsidP="00FB0566">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3D24463A" w14:textId="77777777" w:rsidR="00FB0566" w:rsidRDefault="00FB0566" w:rsidP="00FB0566">
            <w:pPr>
              <w:spacing w:after="0" w:line="240" w:lineRule="auto"/>
              <w:jc w:val="both"/>
              <w:rPr>
                <w:color w:val="FF0000"/>
                <w:szCs w:val="24"/>
              </w:rPr>
            </w:pPr>
            <w:r>
              <w:rPr>
                <w:color w:val="FF0000"/>
                <w:szCs w:val="24"/>
              </w:rPr>
              <w:t xml:space="preserve">Rehberlik Servisi     </w:t>
            </w:r>
          </w:p>
          <w:p w14:paraId="2BF2A0FB" w14:textId="34DEC35E" w:rsidR="00FB0566" w:rsidRPr="0017737A" w:rsidRDefault="00FB0566" w:rsidP="00FB0566">
            <w:pPr>
              <w:spacing w:after="0" w:line="240" w:lineRule="auto"/>
              <w:jc w:val="both"/>
              <w:rPr>
                <w:color w:val="FF0000"/>
                <w:szCs w:val="22"/>
              </w:rPr>
            </w:pPr>
            <w:r>
              <w:rPr>
                <w:color w:val="FF0000"/>
                <w:szCs w:val="24"/>
              </w:rPr>
              <w:t>Okul Yönetimi</w:t>
            </w:r>
          </w:p>
        </w:tc>
        <w:tc>
          <w:tcPr>
            <w:tcW w:w="1123" w:type="pct"/>
            <w:tcBorders>
              <w:top w:val="nil"/>
              <w:left w:val="nil"/>
              <w:bottom w:val="single" w:sz="8" w:space="0" w:color="auto"/>
              <w:right w:val="single" w:sz="8" w:space="0" w:color="auto"/>
            </w:tcBorders>
            <w:shd w:val="clear" w:color="auto" w:fill="auto"/>
            <w:vAlign w:val="center"/>
          </w:tcPr>
          <w:p w14:paraId="52BEFECD" w14:textId="77777777" w:rsidR="00B80971" w:rsidRDefault="00B80971" w:rsidP="00B80971">
            <w:pPr>
              <w:spacing w:after="0" w:line="240" w:lineRule="auto"/>
              <w:jc w:val="both"/>
              <w:rPr>
                <w:color w:val="FF0000"/>
                <w:szCs w:val="22"/>
              </w:rPr>
            </w:pPr>
            <w:r>
              <w:rPr>
                <w:color w:val="FF0000"/>
                <w:szCs w:val="22"/>
              </w:rPr>
              <w:t>20 Ekim 10 Haziran</w:t>
            </w:r>
          </w:p>
          <w:p w14:paraId="1616996C" w14:textId="48143974"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410566DE" w14:textId="7777777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F57CB15"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1616E549" w14:textId="77777777" w:rsidR="00FB0566" w:rsidRPr="00F415FB" w:rsidRDefault="00FB0566" w:rsidP="00FB0566">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7F321793" w14:textId="77777777" w:rsidR="00FB0566" w:rsidRDefault="00FB0566" w:rsidP="00FB0566">
            <w:pPr>
              <w:spacing w:after="0" w:line="240" w:lineRule="auto"/>
              <w:jc w:val="both"/>
              <w:rPr>
                <w:color w:val="FF0000"/>
                <w:szCs w:val="24"/>
              </w:rPr>
            </w:pPr>
            <w:r>
              <w:rPr>
                <w:color w:val="FF0000"/>
                <w:szCs w:val="24"/>
              </w:rPr>
              <w:t>Okul Yönetimi.</w:t>
            </w:r>
          </w:p>
          <w:p w14:paraId="3FBF5797" w14:textId="77777777" w:rsidR="00FB0566" w:rsidRDefault="00FB0566" w:rsidP="00FB0566">
            <w:pPr>
              <w:spacing w:after="0" w:line="240" w:lineRule="auto"/>
              <w:jc w:val="both"/>
              <w:rPr>
                <w:color w:val="FF0000"/>
                <w:szCs w:val="24"/>
              </w:rPr>
            </w:pPr>
            <w:r>
              <w:rPr>
                <w:color w:val="FF0000"/>
                <w:szCs w:val="24"/>
              </w:rPr>
              <w:t>Okul Stratejik Plan Ekibi</w:t>
            </w:r>
          </w:p>
          <w:p w14:paraId="0766D05A"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459E5B31" w14:textId="77777777" w:rsidR="00B80971" w:rsidRDefault="00B80971" w:rsidP="00B80971">
            <w:pPr>
              <w:spacing w:after="0" w:line="240" w:lineRule="auto"/>
              <w:jc w:val="both"/>
              <w:rPr>
                <w:color w:val="FF0000"/>
                <w:szCs w:val="22"/>
              </w:rPr>
            </w:pPr>
            <w:r>
              <w:rPr>
                <w:color w:val="FF0000"/>
                <w:szCs w:val="22"/>
              </w:rPr>
              <w:t>20 Ekim 10 Haziran</w:t>
            </w:r>
          </w:p>
          <w:p w14:paraId="0E53D455" w14:textId="1FBCF020"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59CE7617"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7483003"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7766A300" w14:textId="77777777" w:rsidR="00FB0566" w:rsidRPr="00F415FB" w:rsidRDefault="00FB0566" w:rsidP="00FB0566">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192C4BB8" w14:textId="77777777" w:rsidR="00FB0566" w:rsidRDefault="00FB0566" w:rsidP="00FB0566">
            <w:pPr>
              <w:spacing w:after="0" w:line="240" w:lineRule="auto"/>
              <w:jc w:val="both"/>
              <w:rPr>
                <w:color w:val="FF0000"/>
                <w:szCs w:val="24"/>
              </w:rPr>
            </w:pPr>
            <w:r>
              <w:rPr>
                <w:color w:val="FF0000"/>
                <w:szCs w:val="24"/>
              </w:rPr>
              <w:t>Okul Yönetimi Okul Aile B.</w:t>
            </w:r>
          </w:p>
          <w:p w14:paraId="53618279" w14:textId="77777777" w:rsidR="00FB0566" w:rsidRDefault="00FB0566" w:rsidP="00FB0566">
            <w:pPr>
              <w:spacing w:after="0" w:line="240" w:lineRule="auto"/>
              <w:jc w:val="both"/>
              <w:rPr>
                <w:color w:val="FF0000"/>
                <w:szCs w:val="24"/>
              </w:rPr>
            </w:pPr>
            <w:r>
              <w:rPr>
                <w:color w:val="FF0000"/>
                <w:szCs w:val="24"/>
              </w:rPr>
              <w:t>Okul Stratejik Plan Ekibi</w:t>
            </w:r>
          </w:p>
          <w:p w14:paraId="378834E1"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0922A4B4" w14:textId="77777777" w:rsidR="00B80971" w:rsidRDefault="00B80971" w:rsidP="00B80971">
            <w:pPr>
              <w:spacing w:after="0" w:line="240" w:lineRule="auto"/>
              <w:jc w:val="both"/>
              <w:rPr>
                <w:color w:val="FF0000"/>
                <w:szCs w:val="22"/>
              </w:rPr>
            </w:pPr>
            <w:r>
              <w:rPr>
                <w:color w:val="FF0000"/>
                <w:szCs w:val="22"/>
              </w:rPr>
              <w:t>20 Ekim 10 Haziran</w:t>
            </w:r>
          </w:p>
          <w:p w14:paraId="7F617B91" w14:textId="56145C7E"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55817ECB"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095397A"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57CAF774" w14:textId="77777777" w:rsidR="00FB0566" w:rsidRPr="00F415FB" w:rsidRDefault="00FB0566" w:rsidP="00FB0566">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693B41B0" w14:textId="77777777" w:rsidR="00FB0566" w:rsidRDefault="00FB0566" w:rsidP="00FB0566">
            <w:pPr>
              <w:spacing w:after="0" w:line="240" w:lineRule="auto"/>
              <w:jc w:val="both"/>
              <w:rPr>
                <w:color w:val="FF0000"/>
                <w:szCs w:val="24"/>
              </w:rPr>
            </w:pPr>
            <w:r>
              <w:rPr>
                <w:color w:val="FF0000"/>
                <w:szCs w:val="24"/>
              </w:rPr>
              <w:t>Okul Yönetimi Okul Aile B.</w:t>
            </w:r>
          </w:p>
          <w:p w14:paraId="2153DCD9" w14:textId="77777777" w:rsidR="00FB0566" w:rsidRDefault="00FB0566" w:rsidP="00FB0566">
            <w:pPr>
              <w:spacing w:after="0" w:line="240" w:lineRule="auto"/>
              <w:jc w:val="both"/>
              <w:rPr>
                <w:color w:val="FF0000"/>
                <w:szCs w:val="24"/>
              </w:rPr>
            </w:pPr>
            <w:r>
              <w:rPr>
                <w:color w:val="FF0000"/>
                <w:szCs w:val="24"/>
              </w:rPr>
              <w:t>Okul Stratejik Plan Ekibi</w:t>
            </w:r>
          </w:p>
          <w:p w14:paraId="2083F9D4"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283B464B" w14:textId="77777777" w:rsidR="00B80971" w:rsidRDefault="00B80971" w:rsidP="00B80971">
            <w:pPr>
              <w:spacing w:after="0" w:line="240" w:lineRule="auto"/>
              <w:jc w:val="both"/>
              <w:rPr>
                <w:color w:val="FF0000"/>
                <w:szCs w:val="22"/>
              </w:rPr>
            </w:pPr>
            <w:r>
              <w:rPr>
                <w:color w:val="FF0000"/>
                <w:szCs w:val="22"/>
              </w:rPr>
              <w:t>20 Ekim 10 Haziran</w:t>
            </w:r>
          </w:p>
          <w:p w14:paraId="021407F2" w14:textId="1B7CC249"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22AD9591"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5C42E2"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4A7E8B94" w14:textId="77777777" w:rsidR="00FB0566" w:rsidRPr="00F415FB" w:rsidRDefault="00FB0566" w:rsidP="00FB0566">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22C5BDD4" w14:textId="77777777" w:rsidR="00FB0566" w:rsidRDefault="00FB0566" w:rsidP="00FB0566">
            <w:pPr>
              <w:spacing w:after="0" w:line="240" w:lineRule="auto"/>
              <w:jc w:val="both"/>
              <w:rPr>
                <w:color w:val="FF0000"/>
                <w:szCs w:val="24"/>
              </w:rPr>
            </w:pPr>
            <w:r>
              <w:rPr>
                <w:color w:val="FF0000"/>
                <w:szCs w:val="24"/>
              </w:rPr>
              <w:t xml:space="preserve">Rehberlik Servisi     </w:t>
            </w:r>
          </w:p>
          <w:p w14:paraId="73BD7E6F"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273D6F29" w14:textId="77777777" w:rsidR="00B80971" w:rsidRDefault="00B80971" w:rsidP="00B80971">
            <w:pPr>
              <w:spacing w:after="0" w:line="240" w:lineRule="auto"/>
              <w:jc w:val="both"/>
              <w:rPr>
                <w:color w:val="FF0000"/>
                <w:szCs w:val="22"/>
              </w:rPr>
            </w:pPr>
            <w:r>
              <w:rPr>
                <w:color w:val="FF0000"/>
                <w:szCs w:val="22"/>
              </w:rPr>
              <w:t>20 Ekim 10 Haziran</w:t>
            </w:r>
          </w:p>
          <w:p w14:paraId="47A86814" w14:textId="7F3E5BF6" w:rsidR="00FB0566" w:rsidRPr="0017737A" w:rsidRDefault="00B80971" w:rsidP="00FB0566">
            <w:pPr>
              <w:spacing w:after="0" w:line="240" w:lineRule="auto"/>
              <w:jc w:val="both"/>
              <w:rPr>
                <w:color w:val="FF0000"/>
                <w:szCs w:val="22"/>
              </w:rPr>
            </w:pPr>
            <w:r>
              <w:rPr>
                <w:color w:val="FF0000"/>
                <w:szCs w:val="22"/>
              </w:rPr>
              <w:t>Her yıl</w:t>
            </w:r>
          </w:p>
        </w:tc>
      </w:tr>
      <w:tr w:rsidR="00FB0566" w:rsidRPr="00C45D02" w14:paraId="3686194D"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84FAE65" w14:textId="77777777" w:rsidR="00FB0566" w:rsidRPr="006E2FE5" w:rsidRDefault="00FB0566" w:rsidP="00FB0566">
            <w:pPr>
              <w:spacing w:after="0" w:line="240" w:lineRule="auto"/>
              <w:jc w:val="center"/>
              <w:rPr>
                <w:b/>
                <w:bCs/>
                <w:color w:val="FF0000"/>
                <w:szCs w:val="24"/>
              </w:rPr>
            </w:pPr>
            <w:r w:rsidRPr="006E2FE5">
              <w:rPr>
                <w:b/>
                <w:bCs/>
                <w:color w:val="FF0000"/>
                <w:szCs w:val="24"/>
              </w:rPr>
              <w:lastRenderedPageBreak/>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23E246EA" w14:textId="77777777" w:rsidR="00FB0566" w:rsidRPr="00006D82" w:rsidRDefault="00FB0566" w:rsidP="00FB0566">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68D596DF" w14:textId="77777777" w:rsidR="00FB0566" w:rsidRDefault="00FB0566" w:rsidP="00FB0566">
            <w:pPr>
              <w:spacing w:after="0" w:line="240" w:lineRule="auto"/>
              <w:jc w:val="both"/>
              <w:rPr>
                <w:color w:val="FF0000"/>
                <w:szCs w:val="24"/>
              </w:rPr>
            </w:pPr>
            <w:r>
              <w:rPr>
                <w:color w:val="FF0000"/>
                <w:szCs w:val="24"/>
              </w:rPr>
              <w:t xml:space="preserve">Rehberlik Servisi     </w:t>
            </w:r>
          </w:p>
          <w:p w14:paraId="0FE098AA" w14:textId="77777777" w:rsidR="00FB0566" w:rsidRDefault="00FB0566" w:rsidP="00FB0566">
            <w:pPr>
              <w:spacing w:after="0" w:line="240" w:lineRule="auto"/>
              <w:jc w:val="both"/>
              <w:rPr>
                <w:color w:val="FF0000"/>
                <w:szCs w:val="24"/>
              </w:rPr>
            </w:pPr>
            <w:r>
              <w:rPr>
                <w:color w:val="FF0000"/>
                <w:szCs w:val="24"/>
              </w:rPr>
              <w:t>Okul Stratejik Plan Ekibi</w:t>
            </w:r>
          </w:p>
          <w:p w14:paraId="3AC739FA" w14:textId="77777777" w:rsidR="00FB0566" w:rsidRPr="0017737A" w:rsidRDefault="00FB0566" w:rsidP="00FB0566">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7521B3AE" w14:textId="77777777" w:rsidR="00B80971" w:rsidRDefault="00B80971" w:rsidP="00B80971">
            <w:pPr>
              <w:spacing w:after="0" w:line="240" w:lineRule="auto"/>
              <w:jc w:val="both"/>
              <w:rPr>
                <w:color w:val="FF0000"/>
                <w:szCs w:val="22"/>
              </w:rPr>
            </w:pPr>
            <w:r>
              <w:rPr>
                <w:color w:val="FF0000"/>
                <w:szCs w:val="22"/>
              </w:rPr>
              <w:t>20 Ekim 10 Haziran</w:t>
            </w:r>
          </w:p>
          <w:p w14:paraId="080803CA" w14:textId="7BC0E740" w:rsidR="00FB0566" w:rsidRPr="0017737A" w:rsidRDefault="009B2631" w:rsidP="00FB0566">
            <w:pPr>
              <w:spacing w:after="0" w:line="240" w:lineRule="auto"/>
              <w:jc w:val="both"/>
              <w:rPr>
                <w:color w:val="FF0000"/>
                <w:szCs w:val="22"/>
              </w:rPr>
            </w:pPr>
            <w:r>
              <w:rPr>
                <w:color w:val="FF0000"/>
                <w:szCs w:val="22"/>
              </w:rPr>
              <w:t>Her yıl</w:t>
            </w:r>
          </w:p>
        </w:tc>
      </w:tr>
      <w:tr w:rsidR="00FB0566" w:rsidRPr="00C45D02" w14:paraId="10FB21E4"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1856C4C"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06988AD6" w14:textId="77777777" w:rsidR="00FB0566" w:rsidRDefault="00FB0566" w:rsidP="00FB0566">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2512E473" w14:textId="7C082D0F" w:rsidR="00FB0566" w:rsidRPr="0017737A" w:rsidRDefault="00FB0566" w:rsidP="00FB0566">
            <w:pPr>
              <w:spacing w:after="0" w:line="240" w:lineRule="auto"/>
              <w:jc w:val="both"/>
              <w:rPr>
                <w:color w:val="FF0000"/>
                <w:szCs w:val="22"/>
              </w:rPr>
            </w:pPr>
            <w:r>
              <w:rPr>
                <w:color w:val="FF0000"/>
                <w:szCs w:val="24"/>
              </w:rPr>
              <w:t xml:space="preserve">Okul Yönetimi </w:t>
            </w:r>
          </w:p>
        </w:tc>
        <w:tc>
          <w:tcPr>
            <w:tcW w:w="1123" w:type="pct"/>
            <w:tcBorders>
              <w:top w:val="nil"/>
              <w:left w:val="nil"/>
              <w:bottom w:val="single" w:sz="8" w:space="0" w:color="auto"/>
              <w:right w:val="single" w:sz="8" w:space="0" w:color="auto"/>
            </w:tcBorders>
            <w:shd w:val="clear" w:color="auto" w:fill="auto"/>
            <w:vAlign w:val="center"/>
          </w:tcPr>
          <w:p w14:paraId="25AB7DC0" w14:textId="77777777" w:rsidR="00B80971" w:rsidRDefault="00B80971" w:rsidP="00B80971">
            <w:pPr>
              <w:spacing w:after="0" w:line="240" w:lineRule="auto"/>
              <w:jc w:val="both"/>
              <w:rPr>
                <w:color w:val="FF0000"/>
                <w:szCs w:val="22"/>
              </w:rPr>
            </w:pPr>
            <w:r>
              <w:rPr>
                <w:color w:val="FF0000"/>
                <w:szCs w:val="22"/>
              </w:rPr>
              <w:t>20 Ekim 10 Haziran</w:t>
            </w:r>
          </w:p>
          <w:p w14:paraId="60D2C5CD" w14:textId="6C5ACFC8" w:rsidR="00FB0566" w:rsidRPr="0017737A" w:rsidRDefault="009B2631" w:rsidP="00FB0566">
            <w:pPr>
              <w:spacing w:after="0" w:line="240" w:lineRule="auto"/>
              <w:jc w:val="both"/>
              <w:rPr>
                <w:color w:val="FF0000"/>
                <w:szCs w:val="22"/>
              </w:rPr>
            </w:pPr>
            <w:r>
              <w:rPr>
                <w:color w:val="FF0000"/>
                <w:szCs w:val="22"/>
              </w:rPr>
              <w:t>Her yıl</w:t>
            </w:r>
          </w:p>
        </w:tc>
      </w:tr>
      <w:tr w:rsidR="00FB0566" w:rsidRPr="00C45D02" w14:paraId="74936ED8"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D4FE832"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4D8B7AC3" w14:textId="77777777" w:rsidR="00FB0566" w:rsidRDefault="00FB0566" w:rsidP="00FB0566">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7AF1784F" w14:textId="037B34B6" w:rsidR="00FB0566" w:rsidRPr="0017737A" w:rsidRDefault="00B80971" w:rsidP="00FB0566">
            <w:pPr>
              <w:spacing w:after="0" w:line="240" w:lineRule="auto"/>
              <w:jc w:val="both"/>
              <w:rPr>
                <w:color w:val="FF0000"/>
                <w:szCs w:val="22"/>
              </w:rPr>
            </w:pPr>
            <w:r>
              <w:rPr>
                <w:color w:val="FF0000"/>
                <w:szCs w:val="22"/>
              </w:rPr>
              <w:t xml:space="preserve">İş Sağlığı Güvenliği Ekibi </w:t>
            </w:r>
          </w:p>
        </w:tc>
        <w:tc>
          <w:tcPr>
            <w:tcW w:w="1123" w:type="pct"/>
            <w:tcBorders>
              <w:top w:val="nil"/>
              <w:left w:val="nil"/>
              <w:bottom w:val="single" w:sz="8" w:space="0" w:color="auto"/>
              <w:right w:val="single" w:sz="8" w:space="0" w:color="auto"/>
            </w:tcBorders>
            <w:shd w:val="clear" w:color="auto" w:fill="auto"/>
            <w:vAlign w:val="center"/>
          </w:tcPr>
          <w:p w14:paraId="6DEFA726" w14:textId="651529BD" w:rsidR="00B80971" w:rsidRDefault="00B80971" w:rsidP="00B80971">
            <w:pPr>
              <w:spacing w:after="0" w:line="240" w:lineRule="auto"/>
              <w:jc w:val="both"/>
              <w:rPr>
                <w:color w:val="FF0000"/>
                <w:szCs w:val="22"/>
              </w:rPr>
            </w:pPr>
            <w:r>
              <w:rPr>
                <w:color w:val="FF0000"/>
                <w:szCs w:val="22"/>
              </w:rPr>
              <w:t xml:space="preserve">20 Ekim </w:t>
            </w:r>
            <w:r w:rsidR="009B2631">
              <w:rPr>
                <w:color w:val="FF0000"/>
                <w:szCs w:val="22"/>
              </w:rPr>
              <w:t xml:space="preserve">31 Aralık </w:t>
            </w:r>
          </w:p>
          <w:p w14:paraId="1CA15700" w14:textId="43AAF079" w:rsidR="00FB0566" w:rsidRPr="0017737A" w:rsidRDefault="009B2631" w:rsidP="00FB0566">
            <w:pPr>
              <w:spacing w:after="0" w:line="240" w:lineRule="auto"/>
              <w:jc w:val="both"/>
              <w:rPr>
                <w:color w:val="FF0000"/>
                <w:szCs w:val="22"/>
              </w:rPr>
            </w:pPr>
            <w:r>
              <w:rPr>
                <w:color w:val="FF0000"/>
                <w:szCs w:val="22"/>
              </w:rPr>
              <w:t>Her yıl</w:t>
            </w:r>
          </w:p>
        </w:tc>
      </w:tr>
      <w:tr w:rsidR="00FB0566" w:rsidRPr="00C45D02" w14:paraId="7B72BBEF" w14:textId="77777777"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710381F" w14:textId="77777777" w:rsidR="00FB0566" w:rsidRPr="0017737A" w:rsidRDefault="00FB0566" w:rsidP="00FB056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2445ED95" w14:textId="77777777" w:rsidR="00FB0566" w:rsidRDefault="00FB0566" w:rsidP="00FB0566">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29B82B52" w14:textId="64609F85" w:rsidR="00FB0566" w:rsidRPr="0017737A" w:rsidRDefault="00B80971" w:rsidP="00FB0566">
            <w:pPr>
              <w:spacing w:after="0" w:line="240" w:lineRule="auto"/>
              <w:jc w:val="both"/>
              <w:rPr>
                <w:color w:val="FF0000"/>
                <w:szCs w:val="22"/>
              </w:rPr>
            </w:pPr>
            <w:r>
              <w:rPr>
                <w:color w:val="FF0000"/>
                <w:szCs w:val="22"/>
              </w:rPr>
              <w:t>İş Sağlığı Güvenliği Ekibi</w:t>
            </w:r>
          </w:p>
        </w:tc>
        <w:tc>
          <w:tcPr>
            <w:tcW w:w="1123" w:type="pct"/>
            <w:tcBorders>
              <w:top w:val="nil"/>
              <w:left w:val="nil"/>
              <w:bottom w:val="single" w:sz="8" w:space="0" w:color="auto"/>
              <w:right w:val="single" w:sz="8" w:space="0" w:color="auto"/>
            </w:tcBorders>
            <w:shd w:val="clear" w:color="auto" w:fill="auto"/>
            <w:vAlign w:val="center"/>
          </w:tcPr>
          <w:p w14:paraId="00B93C60" w14:textId="77777777" w:rsidR="00B80971" w:rsidRDefault="00B80971" w:rsidP="00B80971">
            <w:pPr>
              <w:spacing w:after="0" w:line="240" w:lineRule="auto"/>
              <w:jc w:val="both"/>
              <w:rPr>
                <w:color w:val="FF0000"/>
                <w:szCs w:val="22"/>
              </w:rPr>
            </w:pPr>
            <w:r>
              <w:rPr>
                <w:color w:val="FF0000"/>
                <w:szCs w:val="22"/>
              </w:rPr>
              <w:t>20 Ekim 10 Haziran</w:t>
            </w:r>
          </w:p>
          <w:p w14:paraId="1962B97D" w14:textId="4271EEE2" w:rsidR="00FB0566" w:rsidRPr="0017737A" w:rsidRDefault="009B2631" w:rsidP="00FB0566">
            <w:pPr>
              <w:spacing w:after="0" w:line="240" w:lineRule="auto"/>
              <w:jc w:val="both"/>
              <w:rPr>
                <w:color w:val="FF0000"/>
                <w:szCs w:val="22"/>
              </w:rPr>
            </w:pPr>
            <w:r>
              <w:rPr>
                <w:color w:val="FF0000"/>
                <w:szCs w:val="22"/>
              </w:rPr>
              <w:t>Her yıl</w:t>
            </w:r>
          </w:p>
        </w:tc>
      </w:tr>
    </w:tbl>
    <w:p w14:paraId="37E79384" w14:textId="77777777" w:rsidR="00796C44" w:rsidRDefault="00796C44" w:rsidP="006517D8"/>
    <w:p w14:paraId="0B4063A6" w14:textId="72B2294E"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403B9A84"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0E393284" w14:textId="77777777" w:rsidTr="00C00FDB">
        <w:trPr>
          <w:trHeight w:val="20"/>
        </w:trPr>
        <w:tc>
          <w:tcPr>
            <w:tcW w:w="1384" w:type="dxa"/>
            <w:vMerge w:val="restart"/>
            <w:shd w:val="clear" w:color="auto" w:fill="FBD4B4" w:themeFill="accent6" w:themeFillTint="66"/>
            <w:noWrap/>
            <w:vAlign w:val="center"/>
            <w:hideMark/>
          </w:tcPr>
          <w:p w14:paraId="49A3912B"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230508F2"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1334FC17"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72B7BF77"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4827F439" w14:textId="77777777" w:rsidTr="00C00FDB">
        <w:trPr>
          <w:trHeight w:val="378"/>
        </w:trPr>
        <w:tc>
          <w:tcPr>
            <w:tcW w:w="1384" w:type="dxa"/>
            <w:vMerge/>
            <w:shd w:val="clear" w:color="auto" w:fill="FBD4B4" w:themeFill="accent6" w:themeFillTint="66"/>
            <w:vAlign w:val="center"/>
            <w:hideMark/>
          </w:tcPr>
          <w:p w14:paraId="4353B637"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7D8221A9"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04524DC1"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647D943E"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40ACF207"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45CDD8C6"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050202CB"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3931D793"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5A41ABDC" w14:textId="77777777" w:rsidTr="008856D0">
        <w:trPr>
          <w:trHeight w:val="696"/>
        </w:trPr>
        <w:tc>
          <w:tcPr>
            <w:tcW w:w="1384" w:type="dxa"/>
            <w:shd w:val="clear" w:color="auto" w:fill="auto"/>
            <w:vAlign w:val="center"/>
          </w:tcPr>
          <w:p w14:paraId="3FD11609"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53471D40"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6A3A131D" w14:textId="2ED35ECE" w:rsidR="00C00FDB" w:rsidRPr="00C00FDB" w:rsidRDefault="009B2631" w:rsidP="00BE6048">
            <w:pPr>
              <w:spacing w:after="0" w:line="240" w:lineRule="auto"/>
              <w:rPr>
                <w:szCs w:val="22"/>
              </w:rPr>
            </w:pPr>
            <w:r>
              <w:rPr>
                <w:szCs w:val="22"/>
              </w:rPr>
              <w:t>2</w:t>
            </w:r>
          </w:p>
        </w:tc>
        <w:tc>
          <w:tcPr>
            <w:tcW w:w="1013" w:type="dxa"/>
            <w:shd w:val="clear" w:color="auto" w:fill="auto"/>
            <w:noWrap/>
            <w:vAlign w:val="center"/>
          </w:tcPr>
          <w:p w14:paraId="50FC2AD5" w14:textId="6E5EB463" w:rsidR="00C00FDB" w:rsidRPr="00C00FDB" w:rsidRDefault="009B2631" w:rsidP="00BE6048">
            <w:pPr>
              <w:spacing w:after="0" w:line="240" w:lineRule="auto"/>
              <w:rPr>
                <w:szCs w:val="22"/>
              </w:rPr>
            </w:pPr>
            <w:r>
              <w:rPr>
                <w:szCs w:val="22"/>
              </w:rPr>
              <w:t>5</w:t>
            </w:r>
          </w:p>
        </w:tc>
        <w:tc>
          <w:tcPr>
            <w:tcW w:w="992" w:type="dxa"/>
          </w:tcPr>
          <w:p w14:paraId="75040B69" w14:textId="01BEC22E" w:rsidR="00C00FDB" w:rsidRPr="00C00FDB" w:rsidRDefault="009B2631" w:rsidP="00BE6048">
            <w:pPr>
              <w:spacing w:after="0" w:line="240" w:lineRule="auto"/>
              <w:rPr>
                <w:szCs w:val="22"/>
              </w:rPr>
            </w:pPr>
            <w:r>
              <w:rPr>
                <w:szCs w:val="22"/>
              </w:rPr>
              <w:t>6</w:t>
            </w:r>
          </w:p>
        </w:tc>
        <w:tc>
          <w:tcPr>
            <w:tcW w:w="992" w:type="dxa"/>
          </w:tcPr>
          <w:p w14:paraId="3736B9C6" w14:textId="52D4C262" w:rsidR="00C00FDB" w:rsidRPr="00C00FDB" w:rsidRDefault="009B2631" w:rsidP="00BE6048">
            <w:pPr>
              <w:spacing w:after="0" w:line="240" w:lineRule="auto"/>
              <w:rPr>
                <w:szCs w:val="22"/>
              </w:rPr>
            </w:pPr>
            <w:r>
              <w:rPr>
                <w:szCs w:val="22"/>
              </w:rPr>
              <w:t>7</w:t>
            </w:r>
          </w:p>
        </w:tc>
        <w:tc>
          <w:tcPr>
            <w:tcW w:w="993" w:type="dxa"/>
          </w:tcPr>
          <w:p w14:paraId="4981B9DF" w14:textId="6FD99BB3" w:rsidR="00C00FDB" w:rsidRPr="00C00FDB" w:rsidRDefault="009B2631" w:rsidP="00BE6048">
            <w:pPr>
              <w:spacing w:after="0" w:line="240" w:lineRule="auto"/>
              <w:rPr>
                <w:szCs w:val="22"/>
              </w:rPr>
            </w:pPr>
            <w:r>
              <w:rPr>
                <w:szCs w:val="22"/>
              </w:rPr>
              <w:t>8</w:t>
            </w:r>
          </w:p>
        </w:tc>
        <w:tc>
          <w:tcPr>
            <w:tcW w:w="992" w:type="dxa"/>
          </w:tcPr>
          <w:p w14:paraId="10C46ACB" w14:textId="0AD972E8" w:rsidR="00C00FDB" w:rsidRPr="00C00FDB" w:rsidRDefault="009B2631" w:rsidP="00BE6048">
            <w:pPr>
              <w:spacing w:after="0" w:line="240" w:lineRule="auto"/>
              <w:rPr>
                <w:szCs w:val="22"/>
              </w:rPr>
            </w:pPr>
            <w:r>
              <w:rPr>
                <w:szCs w:val="22"/>
              </w:rPr>
              <w:t>10</w:t>
            </w:r>
          </w:p>
        </w:tc>
      </w:tr>
      <w:tr w:rsidR="00C00FDB" w:rsidRPr="00987750" w14:paraId="0D179A4B" w14:textId="77777777" w:rsidTr="008856D0">
        <w:trPr>
          <w:trHeight w:val="434"/>
        </w:trPr>
        <w:tc>
          <w:tcPr>
            <w:tcW w:w="1384" w:type="dxa"/>
            <w:shd w:val="clear" w:color="auto" w:fill="auto"/>
            <w:vAlign w:val="center"/>
          </w:tcPr>
          <w:p w14:paraId="246B0704"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38F8F41A"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41B96682" w14:textId="26E482B2" w:rsidR="00C00FDB" w:rsidRPr="00C00FDB" w:rsidRDefault="009B2631" w:rsidP="00BE6048">
            <w:pPr>
              <w:spacing w:after="0" w:line="240" w:lineRule="auto"/>
              <w:rPr>
                <w:szCs w:val="22"/>
              </w:rPr>
            </w:pPr>
            <w:r>
              <w:rPr>
                <w:szCs w:val="22"/>
              </w:rPr>
              <w:t>100</w:t>
            </w:r>
          </w:p>
        </w:tc>
        <w:tc>
          <w:tcPr>
            <w:tcW w:w="1013" w:type="dxa"/>
            <w:shd w:val="clear" w:color="auto" w:fill="auto"/>
            <w:noWrap/>
            <w:vAlign w:val="center"/>
          </w:tcPr>
          <w:p w14:paraId="009E53A2" w14:textId="4BD93B8B" w:rsidR="00C00FDB" w:rsidRPr="00C00FDB" w:rsidRDefault="009B2631" w:rsidP="00BE6048">
            <w:pPr>
              <w:spacing w:after="0" w:line="240" w:lineRule="auto"/>
              <w:rPr>
                <w:szCs w:val="22"/>
              </w:rPr>
            </w:pPr>
            <w:r>
              <w:rPr>
                <w:szCs w:val="22"/>
              </w:rPr>
              <w:t>150</w:t>
            </w:r>
          </w:p>
        </w:tc>
        <w:tc>
          <w:tcPr>
            <w:tcW w:w="992" w:type="dxa"/>
          </w:tcPr>
          <w:p w14:paraId="54FB2F7D" w14:textId="0BD19E38" w:rsidR="00C00FDB" w:rsidRPr="00C00FDB" w:rsidRDefault="009B2631" w:rsidP="00BE6048">
            <w:pPr>
              <w:spacing w:after="0" w:line="240" w:lineRule="auto"/>
              <w:rPr>
                <w:szCs w:val="22"/>
              </w:rPr>
            </w:pPr>
            <w:r>
              <w:rPr>
                <w:szCs w:val="22"/>
              </w:rPr>
              <w:t>200</w:t>
            </w:r>
          </w:p>
        </w:tc>
        <w:tc>
          <w:tcPr>
            <w:tcW w:w="992" w:type="dxa"/>
          </w:tcPr>
          <w:p w14:paraId="4359ACBF" w14:textId="6424487A" w:rsidR="00C00FDB" w:rsidRPr="00C00FDB" w:rsidRDefault="009B2631" w:rsidP="00BE6048">
            <w:pPr>
              <w:spacing w:after="0" w:line="240" w:lineRule="auto"/>
              <w:rPr>
                <w:szCs w:val="22"/>
              </w:rPr>
            </w:pPr>
            <w:r>
              <w:rPr>
                <w:szCs w:val="22"/>
              </w:rPr>
              <w:t>1000</w:t>
            </w:r>
          </w:p>
        </w:tc>
        <w:tc>
          <w:tcPr>
            <w:tcW w:w="993" w:type="dxa"/>
          </w:tcPr>
          <w:p w14:paraId="6244F4A0" w14:textId="473D9181" w:rsidR="00C00FDB" w:rsidRPr="00C00FDB" w:rsidRDefault="009B2631" w:rsidP="00BE6048">
            <w:pPr>
              <w:spacing w:after="0" w:line="240" w:lineRule="auto"/>
              <w:rPr>
                <w:szCs w:val="22"/>
              </w:rPr>
            </w:pPr>
            <w:r>
              <w:rPr>
                <w:szCs w:val="22"/>
              </w:rPr>
              <w:t>2000</w:t>
            </w:r>
          </w:p>
        </w:tc>
        <w:tc>
          <w:tcPr>
            <w:tcW w:w="992" w:type="dxa"/>
          </w:tcPr>
          <w:p w14:paraId="0A6984C8" w14:textId="3E698099" w:rsidR="00C00FDB" w:rsidRPr="00C00FDB" w:rsidRDefault="009B2631" w:rsidP="00BE6048">
            <w:pPr>
              <w:spacing w:after="0" w:line="240" w:lineRule="auto"/>
              <w:rPr>
                <w:szCs w:val="22"/>
              </w:rPr>
            </w:pPr>
            <w:r>
              <w:rPr>
                <w:szCs w:val="22"/>
              </w:rPr>
              <w:t>3000</w:t>
            </w:r>
          </w:p>
        </w:tc>
      </w:tr>
      <w:tr w:rsidR="00C00FDB" w:rsidRPr="00987750" w14:paraId="39BF27F0" w14:textId="77777777" w:rsidTr="008856D0">
        <w:trPr>
          <w:trHeight w:val="410"/>
        </w:trPr>
        <w:tc>
          <w:tcPr>
            <w:tcW w:w="1384" w:type="dxa"/>
            <w:shd w:val="clear" w:color="auto" w:fill="auto"/>
            <w:vAlign w:val="center"/>
          </w:tcPr>
          <w:p w14:paraId="5D86D41C"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18841E1A"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1F837C73" w14:textId="77D24772" w:rsidR="00C00FDB" w:rsidRPr="00C00FDB" w:rsidRDefault="009B2631" w:rsidP="00BE6048">
            <w:pPr>
              <w:spacing w:after="0" w:line="240" w:lineRule="auto"/>
              <w:rPr>
                <w:szCs w:val="22"/>
              </w:rPr>
            </w:pPr>
            <w:proofErr w:type="gramStart"/>
            <w:r>
              <w:rPr>
                <w:szCs w:val="22"/>
              </w:rPr>
              <w:t>% 10</w:t>
            </w:r>
            <w:proofErr w:type="gramEnd"/>
          </w:p>
        </w:tc>
        <w:tc>
          <w:tcPr>
            <w:tcW w:w="1013" w:type="dxa"/>
            <w:shd w:val="clear" w:color="auto" w:fill="auto"/>
            <w:noWrap/>
            <w:vAlign w:val="center"/>
          </w:tcPr>
          <w:p w14:paraId="124A19AD" w14:textId="56D1916A" w:rsidR="00C00FDB" w:rsidRPr="00C00FDB" w:rsidRDefault="009B2631" w:rsidP="00BE6048">
            <w:pPr>
              <w:spacing w:after="0" w:line="240" w:lineRule="auto"/>
              <w:rPr>
                <w:szCs w:val="22"/>
              </w:rPr>
            </w:pPr>
            <w:r>
              <w:rPr>
                <w:szCs w:val="22"/>
              </w:rPr>
              <w:t>%40</w:t>
            </w:r>
          </w:p>
        </w:tc>
        <w:tc>
          <w:tcPr>
            <w:tcW w:w="992" w:type="dxa"/>
          </w:tcPr>
          <w:p w14:paraId="3FC7C9C7" w14:textId="6818FBFF" w:rsidR="00C00FDB" w:rsidRPr="00C00FDB" w:rsidRDefault="009B2631" w:rsidP="00BE6048">
            <w:pPr>
              <w:spacing w:after="0" w:line="240" w:lineRule="auto"/>
              <w:rPr>
                <w:szCs w:val="22"/>
              </w:rPr>
            </w:pPr>
            <w:r>
              <w:rPr>
                <w:szCs w:val="22"/>
              </w:rPr>
              <w:t>%50</w:t>
            </w:r>
          </w:p>
        </w:tc>
        <w:tc>
          <w:tcPr>
            <w:tcW w:w="992" w:type="dxa"/>
          </w:tcPr>
          <w:p w14:paraId="6E94BF84" w14:textId="557ADE60" w:rsidR="00C00FDB" w:rsidRPr="00C00FDB" w:rsidRDefault="009B2631" w:rsidP="00BE6048">
            <w:pPr>
              <w:spacing w:after="0" w:line="240" w:lineRule="auto"/>
              <w:rPr>
                <w:szCs w:val="22"/>
              </w:rPr>
            </w:pPr>
            <w:r>
              <w:rPr>
                <w:szCs w:val="22"/>
              </w:rPr>
              <w:t>%60</w:t>
            </w:r>
          </w:p>
        </w:tc>
        <w:tc>
          <w:tcPr>
            <w:tcW w:w="993" w:type="dxa"/>
          </w:tcPr>
          <w:p w14:paraId="5B841E31" w14:textId="35FF38A4" w:rsidR="00C00FDB" w:rsidRPr="00C00FDB" w:rsidRDefault="009B2631" w:rsidP="00BE6048">
            <w:pPr>
              <w:spacing w:after="0" w:line="240" w:lineRule="auto"/>
              <w:rPr>
                <w:szCs w:val="22"/>
              </w:rPr>
            </w:pPr>
            <w:r>
              <w:rPr>
                <w:szCs w:val="22"/>
              </w:rPr>
              <w:t>%80</w:t>
            </w:r>
          </w:p>
        </w:tc>
        <w:tc>
          <w:tcPr>
            <w:tcW w:w="992" w:type="dxa"/>
          </w:tcPr>
          <w:p w14:paraId="768725B9" w14:textId="1D8663EF" w:rsidR="00C00FDB" w:rsidRPr="00C00FDB" w:rsidRDefault="009B2631" w:rsidP="00BE6048">
            <w:pPr>
              <w:spacing w:after="0" w:line="240" w:lineRule="auto"/>
              <w:rPr>
                <w:szCs w:val="22"/>
              </w:rPr>
            </w:pPr>
            <w:proofErr w:type="gramStart"/>
            <w:r>
              <w:rPr>
                <w:szCs w:val="22"/>
              </w:rPr>
              <w:t>% 90</w:t>
            </w:r>
            <w:proofErr w:type="gramEnd"/>
          </w:p>
        </w:tc>
      </w:tr>
      <w:tr w:rsidR="00C00FDB" w:rsidRPr="00987750" w14:paraId="6B75524F" w14:textId="77777777" w:rsidTr="00C00FDB">
        <w:trPr>
          <w:trHeight w:val="20"/>
        </w:trPr>
        <w:tc>
          <w:tcPr>
            <w:tcW w:w="1384" w:type="dxa"/>
            <w:shd w:val="clear" w:color="auto" w:fill="auto"/>
            <w:vAlign w:val="center"/>
          </w:tcPr>
          <w:p w14:paraId="756BF43B"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498577AA" w14:textId="77777777" w:rsidR="00C00FDB" w:rsidRPr="00C00FDB" w:rsidRDefault="00C00FDB" w:rsidP="00E1080C">
            <w:pPr>
              <w:spacing w:after="0" w:line="240" w:lineRule="auto"/>
              <w:jc w:val="both"/>
              <w:rPr>
                <w:szCs w:val="22"/>
              </w:rPr>
            </w:pPr>
            <w:proofErr w:type="gramStart"/>
            <w:r w:rsidRPr="00C00FDB">
              <w:rPr>
                <w:sz w:val="22"/>
                <w:szCs w:val="22"/>
              </w:rPr>
              <w:t>İşbirliği</w:t>
            </w:r>
            <w:proofErr w:type="gramEnd"/>
            <w:r w:rsidRPr="00C00FDB">
              <w:rPr>
                <w:sz w:val="22"/>
                <w:szCs w:val="22"/>
              </w:rPr>
              <w:t xml:space="preserve">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204C94E5" w14:textId="4B77656A" w:rsidR="00C00FDB" w:rsidRPr="00C00FDB" w:rsidRDefault="009B2631" w:rsidP="00BE6048">
            <w:pPr>
              <w:spacing w:after="0" w:line="240" w:lineRule="auto"/>
              <w:rPr>
                <w:szCs w:val="22"/>
              </w:rPr>
            </w:pPr>
            <w:r>
              <w:rPr>
                <w:szCs w:val="22"/>
              </w:rPr>
              <w:t>1</w:t>
            </w:r>
          </w:p>
        </w:tc>
        <w:tc>
          <w:tcPr>
            <w:tcW w:w="1013" w:type="dxa"/>
            <w:shd w:val="clear" w:color="auto" w:fill="auto"/>
            <w:noWrap/>
            <w:vAlign w:val="center"/>
          </w:tcPr>
          <w:p w14:paraId="34F8CA64" w14:textId="379A3A61" w:rsidR="00C00FDB" w:rsidRPr="00C00FDB" w:rsidRDefault="009B2631" w:rsidP="00BE6048">
            <w:pPr>
              <w:spacing w:after="0" w:line="240" w:lineRule="auto"/>
              <w:rPr>
                <w:szCs w:val="22"/>
              </w:rPr>
            </w:pPr>
            <w:r>
              <w:rPr>
                <w:szCs w:val="22"/>
              </w:rPr>
              <w:t>2</w:t>
            </w:r>
          </w:p>
        </w:tc>
        <w:tc>
          <w:tcPr>
            <w:tcW w:w="992" w:type="dxa"/>
          </w:tcPr>
          <w:p w14:paraId="477936D1" w14:textId="463D3E44" w:rsidR="00C00FDB" w:rsidRPr="00C00FDB" w:rsidRDefault="009B2631" w:rsidP="00BE6048">
            <w:pPr>
              <w:spacing w:after="0" w:line="240" w:lineRule="auto"/>
              <w:rPr>
                <w:szCs w:val="22"/>
              </w:rPr>
            </w:pPr>
            <w:r>
              <w:rPr>
                <w:szCs w:val="22"/>
              </w:rPr>
              <w:t>5</w:t>
            </w:r>
          </w:p>
        </w:tc>
        <w:tc>
          <w:tcPr>
            <w:tcW w:w="992" w:type="dxa"/>
          </w:tcPr>
          <w:p w14:paraId="1038DDA0" w14:textId="18611BB5" w:rsidR="00C00FDB" w:rsidRPr="00C00FDB" w:rsidRDefault="009B2631" w:rsidP="00BE6048">
            <w:pPr>
              <w:spacing w:after="0" w:line="240" w:lineRule="auto"/>
              <w:rPr>
                <w:szCs w:val="22"/>
              </w:rPr>
            </w:pPr>
            <w:r>
              <w:rPr>
                <w:szCs w:val="22"/>
              </w:rPr>
              <w:t>7</w:t>
            </w:r>
          </w:p>
        </w:tc>
        <w:tc>
          <w:tcPr>
            <w:tcW w:w="993" w:type="dxa"/>
          </w:tcPr>
          <w:p w14:paraId="709AF39A" w14:textId="22ACC414" w:rsidR="00C00FDB" w:rsidRPr="00C00FDB" w:rsidRDefault="009B2631" w:rsidP="00BE6048">
            <w:pPr>
              <w:spacing w:after="0" w:line="240" w:lineRule="auto"/>
              <w:rPr>
                <w:szCs w:val="22"/>
              </w:rPr>
            </w:pPr>
            <w:r>
              <w:rPr>
                <w:szCs w:val="22"/>
              </w:rPr>
              <w:t>8</w:t>
            </w:r>
          </w:p>
        </w:tc>
        <w:tc>
          <w:tcPr>
            <w:tcW w:w="992" w:type="dxa"/>
          </w:tcPr>
          <w:p w14:paraId="038048CB" w14:textId="1F812760" w:rsidR="00C00FDB" w:rsidRPr="00C00FDB" w:rsidRDefault="009B2631" w:rsidP="00BE6048">
            <w:pPr>
              <w:spacing w:after="0" w:line="240" w:lineRule="auto"/>
              <w:rPr>
                <w:szCs w:val="22"/>
              </w:rPr>
            </w:pPr>
            <w:r>
              <w:rPr>
                <w:szCs w:val="22"/>
              </w:rPr>
              <w:t>9</w:t>
            </w:r>
          </w:p>
        </w:tc>
      </w:tr>
    </w:tbl>
    <w:p w14:paraId="0EE3943E" w14:textId="77777777" w:rsidR="00C00FDB" w:rsidRPr="00E272AE" w:rsidRDefault="00C00FDB" w:rsidP="00C00FDB">
      <w:pPr>
        <w:rPr>
          <w:b/>
          <w:szCs w:val="24"/>
        </w:rPr>
      </w:pPr>
    </w:p>
    <w:p w14:paraId="0522DACD" w14:textId="77777777" w:rsidR="00796C44" w:rsidRDefault="00796C44" w:rsidP="00E272AE">
      <w:pPr>
        <w:rPr>
          <w:b/>
          <w:szCs w:val="24"/>
        </w:rPr>
      </w:pPr>
    </w:p>
    <w:p w14:paraId="4BBAC598" w14:textId="19985C8A"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33"/>
        <w:gridCol w:w="5901"/>
        <w:gridCol w:w="2929"/>
        <w:gridCol w:w="3080"/>
      </w:tblGrid>
      <w:tr w:rsidR="00E272AE" w:rsidRPr="00987750" w14:paraId="0EE61A84" w14:textId="77777777" w:rsidTr="009B2631">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73B4577" w14:textId="77777777"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7E4B9A1" w14:textId="77777777"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CB20F55" w14:textId="77777777"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603126A" w14:textId="77777777"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14:paraId="3C038D22" w14:textId="77777777" w:rsidTr="009B2631">
        <w:trPr>
          <w:trHeight w:val="96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2C9401A9"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451083B7" w14:textId="77777777"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009789BB" w14:textId="77777777" w:rsidR="009B2631" w:rsidRDefault="009B2631" w:rsidP="009B2631">
            <w:pPr>
              <w:spacing w:after="0" w:line="240" w:lineRule="auto"/>
              <w:jc w:val="both"/>
              <w:rPr>
                <w:color w:val="FF0000"/>
                <w:szCs w:val="24"/>
              </w:rPr>
            </w:pPr>
            <w:r>
              <w:rPr>
                <w:color w:val="FF0000"/>
                <w:szCs w:val="24"/>
              </w:rPr>
              <w:t xml:space="preserve">Okul Yönetimi </w:t>
            </w:r>
          </w:p>
          <w:p w14:paraId="792E394A" w14:textId="54E8C341" w:rsidR="009B2631" w:rsidRDefault="009B2631" w:rsidP="009B2631">
            <w:pPr>
              <w:spacing w:after="0" w:line="240" w:lineRule="auto"/>
              <w:jc w:val="both"/>
              <w:rPr>
                <w:color w:val="FF0000"/>
                <w:szCs w:val="24"/>
              </w:rPr>
            </w:pPr>
            <w:r>
              <w:rPr>
                <w:color w:val="FF0000"/>
                <w:szCs w:val="24"/>
              </w:rPr>
              <w:t>Okul Aile B.</w:t>
            </w:r>
          </w:p>
          <w:p w14:paraId="7D58D1A0" w14:textId="77777777" w:rsidR="009B2631" w:rsidRDefault="009B2631" w:rsidP="009B2631">
            <w:pPr>
              <w:spacing w:after="0" w:line="240" w:lineRule="auto"/>
              <w:jc w:val="both"/>
              <w:rPr>
                <w:color w:val="FF0000"/>
                <w:szCs w:val="24"/>
              </w:rPr>
            </w:pPr>
            <w:r>
              <w:rPr>
                <w:color w:val="FF0000"/>
                <w:szCs w:val="24"/>
              </w:rPr>
              <w:t>Okul Stratejik Plan Ekibi</w:t>
            </w:r>
          </w:p>
          <w:p w14:paraId="2599DCB9" w14:textId="77777777"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4F957C36" w14:textId="77777777" w:rsidR="00796C44" w:rsidRDefault="00796C44" w:rsidP="00796C44">
            <w:pPr>
              <w:spacing w:after="0" w:line="240" w:lineRule="auto"/>
              <w:jc w:val="both"/>
              <w:rPr>
                <w:color w:val="FF0000"/>
                <w:szCs w:val="24"/>
              </w:rPr>
            </w:pPr>
            <w:r>
              <w:rPr>
                <w:color w:val="FF0000"/>
                <w:szCs w:val="24"/>
              </w:rPr>
              <w:t>10 Ekim -10 Haziran</w:t>
            </w:r>
          </w:p>
          <w:p w14:paraId="1AB56580" w14:textId="34CAFA89" w:rsidR="00E272AE" w:rsidRPr="00E272AE" w:rsidRDefault="00796C44" w:rsidP="00796C44">
            <w:pPr>
              <w:spacing w:after="0" w:line="240" w:lineRule="auto"/>
              <w:rPr>
                <w:szCs w:val="24"/>
              </w:rPr>
            </w:pPr>
            <w:r>
              <w:rPr>
                <w:color w:val="FF0000"/>
                <w:szCs w:val="24"/>
              </w:rPr>
              <w:t>Her yıl</w:t>
            </w:r>
          </w:p>
        </w:tc>
      </w:tr>
      <w:tr w:rsidR="00E272AE" w:rsidRPr="00987750" w14:paraId="4BA4A5A3" w14:textId="77777777" w:rsidTr="009B2631">
        <w:trPr>
          <w:trHeight w:val="613"/>
        </w:trPr>
        <w:tc>
          <w:tcPr>
            <w:tcW w:w="503" w:type="pct"/>
            <w:tcBorders>
              <w:top w:val="nil"/>
              <w:left w:val="single" w:sz="8" w:space="0" w:color="auto"/>
              <w:bottom w:val="single" w:sz="8" w:space="0" w:color="auto"/>
              <w:right w:val="single" w:sz="8" w:space="0" w:color="auto"/>
            </w:tcBorders>
            <w:shd w:val="clear" w:color="auto" w:fill="auto"/>
            <w:noWrap/>
            <w:vAlign w:val="center"/>
          </w:tcPr>
          <w:p w14:paraId="6F4A1C94"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093741B2" w14:textId="77777777"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DEC35DE" w14:textId="12E3BD47" w:rsidR="009B2631" w:rsidRDefault="009B2631" w:rsidP="009B2631">
            <w:pPr>
              <w:spacing w:after="0" w:line="240" w:lineRule="auto"/>
              <w:jc w:val="both"/>
              <w:rPr>
                <w:color w:val="FF0000"/>
                <w:szCs w:val="24"/>
              </w:rPr>
            </w:pPr>
            <w:r>
              <w:rPr>
                <w:color w:val="FF0000"/>
                <w:szCs w:val="24"/>
              </w:rPr>
              <w:t>Okul Web Yayın Komisyonu</w:t>
            </w:r>
          </w:p>
          <w:p w14:paraId="27DFFABE" w14:textId="57658ADB"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6D4CA54C" w14:textId="77777777" w:rsidR="00796C44" w:rsidRDefault="00796C44" w:rsidP="00796C44">
            <w:pPr>
              <w:spacing w:after="0" w:line="240" w:lineRule="auto"/>
              <w:jc w:val="both"/>
              <w:rPr>
                <w:color w:val="FF0000"/>
                <w:szCs w:val="24"/>
              </w:rPr>
            </w:pPr>
            <w:r>
              <w:rPr>
                <w:color w:val="FF0000"/>
                <w:szCs w:val="24"/>
              </w:rPr>
              <w:t>10 Ekim -10 Haziran</w:t>
            </w:r>
          </w:p>
          <w:p w14:paraId="56A323E3" w14:textId="306E43E1" w:rsidR="00E272AE" w:rsidRPr="00E272AE" w:rsidRDefault="00796C44" w:rsidP="00796C44">
            <w:pPr>
              <w:spacing w:after="0" w:line="240" w:lineRule="auto"/>
              <w:rPr>
                <w:szCs w:val="24"/>
              </w:rPr>
            </w:pPr>
            <w:r>
              <w:rPr>
                <w:color w:val="FF0000"/>
                <w:szCs w:val="24"/>
              </w:rPr>
              <w:t>Her yıl</w:t>
            </w:r>
          </w:p>
        </w:tc>
      </w:tr>
      <w:tr w:rsidR="009B2631" w:rsidRPr="00987750" w14:paraId="32786FE5" w14:textId="77777777" w:rsidTr="009B2631">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67346D2" w14:textId="77777777" w:rsidR="009B2631" w:rsidRPr="00E272AE" w:rsidRDefault="009B2631" w:rsidP="009B2631">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0F708949" w14:textId="77777777" w:rsidR="009B2631" w:rsidRPr="00970FBE" w:rsidRDefault="009B2631" w:rsidP="009B2631">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73424AA3" w14:textId="77777777" w:rsidR="009B2631" w:rsidRDefault="009B2631" w:rsidP="009B2631">
            <w:pPr>
              <w:spacing w:after="0" w:line="240" w:lineRule="auto"/>
              <w:jc w:val="both"/>
              <w:rPr>
                <w:color w:val="FF0000"/>
                <w:szCs w:val="24"/>
              </w:rPr>
            </w:pPr>
            <w:r>
              <w:rPr>
                <w:color w:val="FF0000"/>
                <w:szCs w:val="24"/>
              </w:rPr>
              <w:t xml:space="preserve">Rehberlik Servisi     </w:t>
            </w:r>
          </w:p>
          <w:p w14:paraId="6B4F6253" w14:textId="51364873" w:rsidR="009B2631" w:rsidRPr="00E272AE" w:rsidRDefault="009B2631" w:rsidP="009B2631">
            <w:pPr>
              <w:spacing w:after="0" w:line="240" w:lineRule="auto"/>
              <w:rPr>
                <w:szCs w:val="24"/>
              </w:rPr>
            </w:pPr>
            <w:r>
              <w:rPr>
                <w:color w:val="FF0000"/>
                <w:szCs w:val="24"/>
              </w:rPr>
              <w:t>Okul Yönetimi</w:t>
            </w:r>
          </w:p>
        </w:tc>
        <w:tc>
          <w:tcPr>
            <w:tcW w:w="1163" w:type="pct"/>
            <w:tcBorders>
              <w:top w:val="nil"/>
              <w:left w:val="nil"/>
              <w:bottom w:val="single" w:sz="8" w:space="0" w:color="auto"/>
              <w:right w:val="single" w:sz="8" w:space="0" w:color="auto"/>
            </w:tcBorders>
            <w:shd w:val="clear" w:color="auto" w:fill="auto"/>
            <w:vAlign w:val="center"/>
          </w:tcPr>
          <w:p w14:paraId="18A24CE2" w14:textId="77777777" w:rsidR="00796C44" w:rsidRDefault="00796C44" w:rsidP="00796C44">
            <w:pPr>
              <w:spacing w:after="0" w:line="240" w:lineRule="auto"/>
              <w:jc w:val="both"/>
              <w:rPr>
                <w:color w:val="FF0000"/>
                <w:szCs w:val="24"/>
              </w:rPr>
            </w:pPr>
            <w:r>
              <w:rPr>
                <w:color w:val="FF0000"/>
                <w:szCs w:val="24"/>
              </w:rPr>
              <w:t>10 Ekim -10 Haziran</w:t>
            </w:r>
          </w:p>
          <w:p w14:paraId="5F7BFBD1" w14:textId="256C312D" w:rsidR="009B2631" w:rsidRPr="00E272AE" w:rsidRDefault="00796C44" w:rsidP="00796C44">
            <w:pPr>
              <w:spacing w:after="0" w:line="240" w:lineRule="auto"/>
              <w:rPr>
                <w:szCs w:val="24"/>
              </w:rPr>
            </w:pPr>
            <w:r>
              <w:rPr>
                <w:color w:val="FF0000"/>
                <w:szCs w:val="24"/>
              </w:rPr>
              <w:t>Her yıl</w:t>
            </w:r>
          </w:p>
        </w:tc>
      </w:tr>
      <w:tr w:rsidR="009B2631" w:rsidRPr="00987750" w14:paraId="2F4DA026" w14:textId="77777777" w:rsidTr="009B2631">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1697E68" w14:textId="77777777" w:rsidR="009B2631" w:rsidRPr="00E272AE" w:rsidRDefault="009B2631" w:rsidP="009B2631">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572329EE" w14:textId="77777777" w:rsidR="009B2631" w:rsidRPr="00E272AE" w:rsidRDefault="009B2631" w:rsidP="009B2631">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 xml:space="preserve">niversite ve diğer kurumsal paydaşlarla </w:t>
            </w:r>
            <w:proofErr w:type="gramStart"/>
            <w:r w:rsidRPr="00E272AE">
              <w:rPr>
                <w:sz w:val="22"/>
                <w:szCs w:val="22"/>
              </w:rPr>
              <w:t>işbirliği</w:t>
            </w:r>
            <w:proofErr w:type="gramEnd"/>
            <w:r w:rsidRPr="00E272AE">
              <w:rPr>
                <w:sz w:val="22"/>
                <w:szCs w:val="22"/>
              </w:rPr>
              <w:t xml:space="preserve">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409D8126" w14:textId="77777777" w:rsidR="00785751" w:rsidRDefault="00785751" w:rsidP="00785751">
            <w:pPr>
              <w:spacing w:after="0" w:line="240" w:lineRule="auto"/>
              <w:jc w:val="both"/>
              <w:rPr>
                <w:color w:val="FF0000"/>
                <w:szCs w:val="24"/>
              </w:rPr>
            </w:pPr>
            <w:r>
              <w:rPr>
                <w:color w:val="FF0000"/>
                <w:szCs w:val="24"/>
              </w:rPr>
              <w:t xml:space="preserve">Okul Yönetimi </w:t>
            </w:r>
          </w:p>
          <w:p w14:paraId="75707228" w14:textId="77777777" w:rsidR="00785751" w:rsidRDefault="00785751" w:rsidP="00785751">
            <w:pPr>
              <w:spacing w:after="0" w:line="240" w:lineRule="auto"/>
              <w:jc w:val="both"/>
              <w:rPr>
                <w:color w:val="FF0000"/>
                <w:szCs w:val="24"/>
              </w:rPr>
            </w:pPr>
            <w:r>
              <w:rPr>
                <w:color w:val="FF0000"/>
                <w:szCs w:val="24"/>
              </w:rPr>
              <w:t>Okul Aile B.</w:t>
            </w:r>
          </w:p>
          <w:p w14:paraId="7B0C7A9B" w14:textId="77777777" w:rsidR="009B2631" w:rsidRPr="00E272AE" w:rsidRDefault="009B2631" w:rsidP="009B2631">
            <w:pPr>
              <w:spacing w:after="0" w:line="240" w:lineRule="auto"/>
              <w:rPr>
                <w:szCs w:val="24"/>
              </w:rPr>
            </w:pPr>
            <w:bookmarkStart w:id="47" w:name="_GoBack"/>
            <w:bookmarkEnd w:id="47"/>
          </w:p>
        </w:tc>
        <w:tc>
          <w:tcPr>
            <w:tcW w:w="1163" w:type="pct"/>
            <w:tcBorders>
              <w:top w:val="nil"/>
              <w:left w:val="nil"/>
              <w:bottom w:val="single" w:sz="8" w:space="0" w:color="auto"/>
              <w:right w:val="single" w:sz="8" w:space="0" w:color="auto"/>
            </w:tcBorders>
            <w:shd w:val="clear" w:color="auto" w:fill="auto"/>
            <w:vAlign w:val="center"/>
          </w:tcPr>
          <w:p w14:paraId="1B1C919B" w14:textId="77777777" w:rsidR="00796C44" w:rsidRDefault="00796C44" w:rsidP="00796C44">
            <w:pPr>
              <w:spacing w:after="0" w:line="240" w:lineRule="auto"/>
              <w:jc w:val="both"/>
              <w:rPr>
                <w:color w:val="FF0000"/>
                <w:szCs w:val="24"/>
              </w:rPr>
            </w:pPr>
            <w:r>
              <w:rPr>
                <w:color w:val="FF0000"/>
                <w:szCs w:val="24"/>
              </w:rPr>
              <w:t>10 Ekim -10 Haziran</w:t>
            </w:r>
          </w:p>
          <w:p w14:paraId="28C882C6" w14:textId="320AB682" w:rsidR="009B2631" w:rsidRPr="00E272AE" w:rsidRDefault="00796C44" w:rsidP="00796C44">
            <w:pPr>
              <w:spacing w:after="0" w:line="240" w:lineRule="auto"/>
              <w:rPr>
                <w:szCs w:val="24"/>
              </w:rPr>
            </w:pPr>
            <w:r>
              <w:rPr>
                <w:color w:val="FF0000"/>
                <w:szCs w:val="24"/>
              </w:rPr>
              <w:t>Her yıl</w:t>
            </w:r>
          </w:p>
        </w:tc>
      </w:tr>
    </w:tbl>
    <w:p w14:paraId="5005B0D0" w14:textId="77777777" w:rsidR="00C726D2" w:rsidRDefault="00C726D2" w:rsidP="006517D8"/>
    <w:p w14:paraId="044D6E5C" w14:textId="77777777" w:rsidR="00796C44" w:rsidRDefault="00796C44" w:rsidP="006517D8">
      <w:pPr>
        <w:pStyle w:val="Balk1"/>
      </w:pPr>
      <w:bookmarkStart w:id="48" w:name="_Toc531097547"/>
    </w:p>
    <w:p w14:paraId="5D9338C9" w14:textId="77777777" w:rsidR="00796C44" w:rsidRDefault="00796C44" w:rsidP="006517D8">
      <w:pPr>
        <w:pStyle w:val="Balk1"/>
      </w:pPr>
    </w:p>
    <w:p w14:paraId="2DC37BEC" w14:textId="77777777" w:rsidR="00796C44" w:rsidRDefault="00796C44" w:rsidP="006517D8">
      <w:pPr>
        <w:pStyle w:val="Balk1"/>
      </w:pPr>
    </w:p>
    <w:p w14:paraId="055D01B2" w14:textId="2C39501F" w:rsidR="00C726D2" w:rsidRPr="00987750" w:rsidRDefault="00C726D2" w:rsidP="006517D8">
      <w:pPr>
        <w:pStyle w:val="Balk1"/>
      </w:pPr>
      <w:r w:rsidRPr="00987750">
        <w:t>V. BÖLÜM</w:t>
      </w:r>
      <w:bookmarkEnd w:id="45"/>
      <w:bookmarkEnd w:id="46"/>
      <w:r w:rsidRPr="00987750">
        <w:t>:</w:t>
      </w:r>
      <w:bookmarkStart w:id="49" w:name="_Toc416085168"/>
      <w:bookmarkStart w:id="50" w:name="_Toc529519471"/>
      <w:r w:rsidRPr="00987750">
        <w:t xml:space="preserve"> MALİYETLENDİRME</w:t>
      </w:r>
      <w:bookmarkEnd w:id="48"/>
      <w:bookmarkEnd w:id="49"/>
      <w:bookmarkEnd w:id="50"/>
    </w:p>
    <w:p w14:paraId="5C16ACE1" w14:textId="77777777"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6CF31BD0"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333"/>
        <w:gridCol w:w="1134"/>
        <w:gridCol w:w="1134"/>
        <w:gridCol w:w="1134"/>
        <w:gridCol w:w="1134"/>
        <w:gridCol w:w="1361"/>
      </w:tblGrid>
      <w:tr w:rsidR="00C726D2" w:rsidRPr="00987750" w14:paraId="430E0C4B" w14:textId="77777777" w:rsidTr="00012AFC">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57EDFDE" w14:textId="77777777" w:rsidR="00C726D2" w:rsidRPr="00987750" w:rsidRDefault="00C726D2" w:rsidP="006517D8">
            <w:r w:rsidRPr="00987750">
              <w:t>Kaynak Tablosu</w:t>
            </w:r>
          </w:p>
        </w:tc>
        <w:tc>
          <w:tcPr>
            <w:tcW w:w="133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F5F114E"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D27A604"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518C8A3"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2D5DF52"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1E518EB" w14:textId="77777777" w:rsidR="00C726D2" w:rsidRPr="00987750" w:rsidRDefault="00C726D2" w:rsidP="00A72CE1">
            <w:pPr>
              <w:jc w:val="center"/>
            </w:pPr>
            <w:r w:rsidRPr="00987750">
              <w:t>2023</w:t>
            </w:r>
          </w:p>
        </w:tc>
        <w:tc>
          <w:tcPr>
            <w:tcW w:w="13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CF9B7D3" w14:textId="77777777" w:rsidR="00C726D2" w:rsidRPr="00987750" w:rsidRDefault="00C726D2" w:rsidP="00A72CE1">
            <w:pPr>
              <w:jc w:val="center"/>
            </w:pPr>
            <w:r w:rsidRPr="00987750">
              <w:t>Toplam</w:t>
            </w:r>
          </w:p>
        </w:tc>
      </w:tr>
      <w:tr w:rsidR="00C726D2" w:rsidRPr="00987750" w14:paraId="64EE86F6" w14:textId="77777777" w:rsidTr="00012AFC">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0CFA6FCB" w14:textId="77777777" w:rsidR="00C726D2" w:rsidRPr="00987750" w:rsidRDefault="00C726D2" w:rsidP="006517D8"/>
        </w:tc>
        <w:tc>
          <w:tcPr>
            <w:tcW w:w="1333" w:type="dxa"/>
            <w:vMerge/>
            <w:tcBorders>
              <w:top w:val="single" w:sz="12" w:space="0" w:color="000000"/>
              <w:left w:val="single" w:sz="4" w:space="0" w:color="000000"/>
              <w:bottom w:val="single" w:sz="4" w:space="0" w:color="000000"/>
              <w:right w:val="single" w:sz="4" w:space="0" w:color="000000"/>
            </w:tcBorders>
            <w:vAlign w:val="center"/>
            <w:hideMark/>
          </w:tcPr>
          <w:p w14:paraId="7E9F6A5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4BFF3F5"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2FEE230"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737F94B"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9639262" w14:textId="77777777" w:rsidR="00C726D2" w:rsidRPr="00987750" w:rsidRDefault="00C726D2" w:rsidP="006517D8"/>
        </w:tc>
        <w:tc>
          <w:tcPr>
            <w:tcW w:w="1361" w:type="dxa"/>
            <w:vMerge/>
            <w:tcBorders>
              <w:top w:val="single" w:sz="12" w:space="0" w:color="000000"/>
              <w:left w:val="single" w:sz="4" w:space="0" w:color="000000"/>
              <w:bottom w:val="single" w:sz="4" w:space="0" w:color="000000"/>
              <w:right w:val="single" w:sz="12" w:space="0" w:color="000000"/>
            </w:tcBorders>
            <w:vAlign w:val="center"/>
            <w:hideMark/>
          </w:tcPr>
          <w:p w14:paraId="1BF36ECE" w14:textId="77777777" w:rsidR="00C726D2" w:rsidRPr="00987750" w:rsidRDefault="00C726D2" w:rsidP="006517D8"/>
        </w:tc>
      </w:tr>
      <w:tr w:rsidR="00C726D2" w:rsidRPr="00987750" w14:paraId="0859D661" w14:textId="77777777" w:rsidTr="00012AF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DBC7910" w14:textId="77777777" w:rsidR="00C726D2" w:rsidRPr="00987750" w:rsidRDefault="00C726D2" w:rsidP="006517D8">
            <w:r w:rsidRPr="00987750">
              <w:t>Genel Bütçe</w:t>
            </w:r>
          </w:p>
        </w:tc>
        <w:tc>
          <w:tcPr>
            <w:tcW w:w="1333" w:type="dxa"/>
            <w:tcBorders>
              <w:top w:val="nil"/>
              <w:left w:val="nil"/>
              <w:bottom w:val="single" w:sz="4" w:space="0" w:color="000000"/>
              <w:right w:val="single" w:sz="4" w:space="0" w:color="000000"/>
            </w:tcBorders>
            <w:shd w:val="clear" w:color="auto" w:fill="auto"/>
            <w:vAlign w:val="center"/>
          </w:tcPr>
          <w:p w14:paraId="327D31A8" w14:textId="30577BDA" w:rsidR="00C726D2" w:rsidRPr="00987750" w:rsidRDefault="00012AFC" w:rsidP="006517D8">
            <w:r>
              <w:t>60,0000,00</w:t>
            </w:r>
          </w:p>
        </w:tc>
        <w:tc>
          <w:tcPr>
            <w:tcW w:w="1134" w:type="dxa"/>
            <w:tcBorders>
              <w:top w:val="nil"/>
              <w:left w:val="nil"/>
              <w:bottom w:val="single" w:sz="4" w:space="0" w:color="000000"/>
              <w:right w:val="single" w:sz="4" w:space="0" w:color="000000"/>
            </w:tcBorders>
            <w:shd w:val="clear" w:color="auto" w:fill="auto"/>
            <w:vAlign w:val="center"/>
          </w:tcPr>
          <w:p w14:paraId="07E6C184" w14:textId="3BE4E028" w:rsidR="00C726D2" w:rsidRPr="00987750" w:rsidRDefault="00432F22" w:rsidP="006517D8">
            <w:r>
              <w:t>65</w:t>
            </w:r>
            <w:r w:rsidR="00012AFC">
              <w:t>,000,00</w:t>
            </w:r>
          </w:p>
        </w:tc>
        <w:tc>
          <w:tcPr>
            <w:tcW w:w="1134" w:type="dxa"/>
            <w:tcBorders>
              <w:top w:val="nil"/>
              <w:left w:val="nil"/>
              <w:bottom w:val="single" w:sz="4" w:space="0" w:color="000000"/>
              <w:right w:val="single" w:sz="4" w:space="0" w:color="000000"/>
            </w:tcBorders>
            <w:shd w:val="clear" w:color="auto" w:fill="auto"/>
            <w:vAlign w:val="center"/>
          </w:tcPr>
          <w:p w14:paraId="3A9AA35E" w14:textId="3FF21B36" w:rsidR="00C726D2" w:rsidRPr="00987750" w:rsidRDefault="00432F22" w:rsidP="006517D8">
            <w:r>
              <w:t>70,000,00</w:t>
            </w:r>
          </w:p>
        </w:tc>
        <w:tc>
          <w:tcPr>
            <w:tcW w:w="1134" w:type="dxa"/>
            <w:tcBorders>
              <w:top w:val="nil"/>
              <w:left w:val="nil"/>
              <w:bottom w:val="single" w:sz="4" w:space="0" w:color="000000"/>
              <w:right w:val="single" w:sz="4" w:space="0" w:color="000000"/>
            </w:tcBorders>
            <w:shd w:val="clear" w:color="auto" w:fill="auto"/>
            <w:vAlign w:val="center"/>
          </w:tcPr>
          <w:p w14:paraId="597A32C0" w14:textId="0C041881" w:rsidR="00C726D2" w:rsidRPr="00987750" w:rsidRDefault="00432F22" w:rsidP="006517D8">
            <w:r>
              <w:t>80,000,00</w:t>
            </w:r>
          </w:p>
        </w:tc>
        <w:tc>
          <w:tcPr>
            <w:tcW w:w="1134" w:type="dxa"/>
            <w:tcBorders>
              <w:top w:val="nil"/>
              <w:left w:val="nil"/>
              <w:bottom w:val="single" w:sz="4" w:space="0" w:color="000000"/>
              <w:right w:val="single" w:sz="4" w:space="0" w:color="000000"/>
            </w:tcBorders>
            <w:shd w:val="clear" w:color="auto" w:fill="auto"/>
            <w:vAlign w:val="center"/>
          </w:tcPr>
          <w:p w14:paraId="3FF9D547" w14:textId="1772A5E6" w:rsidR="00C726D2" w:rsidRPr="00987750" w:rsidRDefault="00432F22" w:rsidP="006517D8">
            <w:r>
              <w:t>85,000,00</w:t>
            </w:r>
          </w:p>
        </w:tc>
        <w:tc>
          <w:tcPr>
            <w:tcW w:w="1361" w:type="dxa"/>
            <w:tcBorders>
              <w:top w:val="nil"/>
              <w:left w:val="nil"/>
              <w:bottom w:val="single" w:sz="4" w:space="0" w:color="000000"/>
              <w:right w:val="single" w:sz="12" w:space="0" w:color="000000"/>
            </w:tcBorders>
            <w:shd w:val="clear" w:color="auto" w:fill="auto"/>
            <w:vAlign w:val="center"/>
          </w:tcPr>
          <w:p w14:paraId="6E77E35A" w14:textId="6AA0E0E8" w:rsidR="00C726D2" w:rsidRPr="00987750" w:rsidRDefault="00432F22" w:rsidP="006517D8">
            <w:r>
              <w:t>90,00,00</w:t>
            </w:r>
          </w:p>
        </w:tc>
      </w:tr>
      <w:tr w:rsidR="00C726D2" w:rsidRPr="00987750" w14:paraId="7A5522E4" w14:textId="77777777" w:rsidTr="00012AF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9820341" w14:textId="77777777" w:rsidR="00C726D2" w:rsidRPr="00987750" w:rsidRDefault="00C726D2" w:rsidP="006517D8">
            <w:r w:rsidRPr="00987750">
              <w:t>Valilikler ve Belediyelerin Katkısı</w:t>
            </w:r>
          </w:p>
        </w:tc>
        <w:tc>
          <w:tcPr>
            <w:tcW w:w="1333" w:type="dxa"/>
            <w:tcBorders>
              <w:top w:val="nil"/>
              <w:left w:val="nil"/>
              <w:bottom w:val="single" w:sz="4" w:space="0" w:color="000000"/>
              <w:right w:val="single" w:sz="4" w:space="0" w:color="000000"/>
            </w:tcBorders>
            <w:shd w:val="clear" w:color="auto" w:fill="auto"/>
            <w:vAlign w:val="center"/>
          </w:tcPr>
          <w:p w14:paraId="0BC3C16A" w14:textId="10CB15F6" w:rsidR="00C726D2" w:rsidRPr="00987750" w:rsidRDefault="00012AFC" w:rsidP="006517D8">
            <w:r>
              <w:t>-</w:t>
            </w:r>
          </w:p>
        </w:tc>
        <w:tc>
          <w:tcPr>
            <w:tcW w:w="1134" w:type="dxa"/>
            <w:tcBorders>
              <w:top w:val="nil"/>
              <w:left w:val="nil"/>
              <w:bottom w:val="single" w:sz="4" w:space="0" w:color="000000"/>
              <w:right w:val="single" w:sz="4" w:space="0" w:color="000000"/>
            </w:tcBorders>
            <w:shd w:val="clear" w:color="auto" w:fill="auto"/>
            <w:vAlign w:val="center"/>
          </w:tcPr>
          <w:p w14:paraId="6FDFA917" w14:textId="69CA2588" w:rsidR="00C726D2" w:rsidRPr="00987750" w:rsidRDefault="00012AFC" w:rsidP="006517D8">
            <w:r>
              <w:t>-</w:t>
            </w:r>
          </w:p>
        </w:tc>
        <w:tc>
          <w:tcPr>
            <w:tcW w:w="1134" w:type="dxa"/>
            <w:tcBorders>
              <w:top w:val="nil"/>
              <w:left w:val="nil"/>
              <w:bottom w:val="single" w:sz="4" w:space="0" w:color="000000"/>
              <w:right w:val="single" w:sz="4" w:space="0" w:color="000000"/>
            </w:tcBorders>
            <w:shd w:val="clear" w:color="auto" w:fill="auto"/>
            <w:vAlign w:val="center"/>
          </w:tcPr>
          <w:p w14:paraId="7266D049" w14:textId="22433036" w:rsidR="00C726D2" w:rsidRPr="00987750" w:rsidRDefault="00012AFC" w:rsidP="006517D8">
            <w:r>
              <w:t>-</w:t>
            </w:r>
          </w:p>
        </w:tc>
        <w:tc>
          <w:tcPr>
            <w:tcW w:w="1134" w:type="dxa"/>
            <w:tcBorders>
              <w:top w:val="nil"/>
              <w:left w:val="nil"/>
              <w:bottom w:val="single" w:sz="4" w:space="0" w:color="000000"/>
              <w:right w:val="single" w:sz="4" w:space="0" w:color="000000"/>
            </w:tcBorders>
            <w:shd w:val="clear" w:color="auto" w:fill="auto"/>
            <w:vAlign w:val="center"/>
          </w:tcPr>
          <w:p w14:paraId="6D518750" w14:textId="5EEF8EAD" w:rsidR="00C726D2" w:rsidRPr="00987750" w:rsidRDefault="00012AFC" w:rsidP="006517D8">
            <w:r>
              <w:t>-</w:t>
            </w:r>
          </w:p>
        </w:tc>
        <w:tc>
          <w:tcPr>
            <w:tcW w:w="1134" w:type="dxa"/>
            <w:tcBorders>
              <w:top w:val="nil"/>
              <w:left w:val="nil"/>
              <w:bottom w:val="single" w:sz="4" w:space="0" w:color="000000"/>
              <w:right w:val="single" w:sz="4" w:space="0" w:color="000000"/>
            </w:tcBorders>
            <w:shd w:val="clear" w:color="auto" w:fill="auto"/>
            <w:vAlign w:val="center"/>
          </w:tcPr>
          <w:p w14:paraId="6BC0FF92" w14:textId="70804115" w:rsidR="00C726D2" w:rsidRPr="00987750" w:rsidRDefault="00012AFC" w:rsidP="006517D8">
            <w:r>
              <w:t>-</w:t>
            </w:r>
          </w:p>
        </w:tc>
        <w:tc>
          <w:tcPr>
            <w:tcW w:w="1361" w:type="dxa"/>
            <w:tcBorders>
              <w:top w:val="nil"/>
              <w:left w:val="nil"/>
              <w:bottom w:val="single" w:sz="4" w:space="0" w:color="000000"/>
              <w:right w:val="single" w:sz="12" w:space="0" w:color="000000"/>
            </w:tcBorders>
            <w:shd w:val="clear" w:color="auto" w:fill="auto"/>
            <w:vAlign w:val="center"/>
          </w:tcPr>
          <w:p w14:paraId="66197973" w14:textId="21A18E58" w:rsidR="00C726D2" w:rsidRPr="00987750" w:rsidRDefault="00012AFC" w:rsidP="006517D8">
            <w:r>
              <w:t>-</w:t>
            </w:r>
          </w:p>
        </w:tc>
      </w:tr>
      <w:tr w:rsidR="00C726D2" w:rsidRPr="00987750" w14:paraId="407268E0" w14:textId="77777777" w:rsidTr="00012AF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F28772C" w14:textId="77777777" w:rsidR="00C726D2" w:rsidRPr="00987750" w:rsidRDefault="00C726D2" w:rsidP="006517D8">
            <w:r w:rsidRPr="00987750">
              <w:t>Diğer (Okul Aile Birlikleri)</w:t>
            </w:r>
          </w:p>
        </w:tc>
        <w:tc>
          <w:tcPr>
            <w:tcW w:w="1333" w:type="dxa"/>
            <w:tcBorders>
              <w:top w:val="nil"/>
              <w:left w:val="nil"/>
              <w:bottom w:val="single" w:sz="4" w:space="0" w:color="000000"/>
              <w:right w:val="single" w:sz="4" w:space="0" w:color="000000"/>
            </w:tcBorders>
            <w:shd w:val="clear" w:color="auto" w:fill="auto"/>
            <w:vAlign w:val="center"/>
          </w:tcPr>
          <w:p w14:paraId="3E708DA7" w14:textId="2855CF47" w:rsidR="00C726D2" w:rsidRPr="00987750" w:rsidRDefault="00432F22" w:rsidP="006517D8">
            <w:r>
              <w:t>5,000,00</w:t>
            </w:r>
          </w:p>
        </w:tc>
        <w:tc>
          <w:tcPr>
            <w:tcW w:w="1134" w:type="dxa"/>
            <w:tcBorders>
              <w:top w:val="nil"/>
              <w:left w:val="nil"/>
              <w:bottom w:val="single" w:sz="4" w:space="0" w:color="000000"/>
              <w:right w:val="single" w:sz="4" w:space="0" w:color="000000"/>
            </w:tcBorders>
            <w:shd w:val="clear" w:color="auto" w:fill="auto"/>
            <w:vAlign w:val="center"/>
          </w:tcPr>
          <w:p w14:paraId="7EF7221F" w14:textId="791415B5" w:rsidR="00C726D2" w:rsidRPr="00987750" w:rsidRDefault="00432F22" w:rsidP="006517D8">
            <w:r>
              <w:t>8,000,00</w:t>
            </w:r>
          </w:p>
        </w:tc>
        <w:tc>
          <w:tcPr>
            <w:tcW w:w="1134" w:type="dxa"/>
            <w:tcBorders>
              <w:top w:val="nil"/>
              <w:left w:val="nil"/>
              <w:bottom w:val="single" w:sz="4" w:space="0" w:color="000000"/>
              <w:right w:val="single" w:sz="4" w:space="0" w:color="000000"/>
            </w:tcBorders>
            <w:shd w:val="clear" w:color="auto" w:fill="auto"/>
            <w:vAlign w:val="center"/>
          </w:tcPr>
          <w:p w14:paraId="69E4F306" w14:textId="6ABA35F2" w:rsidR="00C726D2" w:rsidRPr="00987750" w:rsidRDefault="00432F22" w:rsidP="006517D8">
            <w:r>
              <w:t>10,000,00</w:t>
            </w:r>
          </w:p>
        </w:tc>
        <w:tc>
          <w:tcPr>
            <w:tcW w:w="1134" w:type="dxa"/>
            <w:tcBorders>
              <w:top w:val="nil"/>
              <w:left w:val="nil"/>
              <w:bottom w:val="single" w:sz="4" w:space="0" w:color="000000"/>
              <w:right w:val="single" w:sz="4" w:space="0" w:color="000000"/>
            </w:tcBorders>
            <w:shd w:val="clear" w:color="auto" w:fill="auto"/>
            <w:vAlign w:val="center"/>
          </w:tcPr>
          <w:p w14:paraId="0F4C1F73" w14:textId="2A79AA98" w:rsidR="00C726D2" w:rsidRPr="00987750" w:rsidRDefault="00432F22" w:rsidP="006517D8">
            <w:r>
              <w:t>12,000,00</w:t>
            </w:r>
          </w:p>
        </w:tc>
        <w:tc>
          <w:tcPr>
            <w:tcW w:w="1134" w:type="dxa"/>
            <w:tcBorders>
              <w:top w:val="nil"/>
              <w:left w:val="nil"/>
              <w:bottom w:val="single" w:sz="4" w:space="0" w:color="000000"/>
              <w:right w:val="single" w:sz="4" w:space="0" w:color="000000"/>
            </w:tcBorders>
            <w:shd w:val="clear" w:color="auto" w:fill="auto"/>
            <w:vAlign w:val="center"/>
          </w:tcPr>
          <w:p w14:paraId="765F3253" w14:textId="524C1A96" w:rsidR="00C726D2" w:rsidRPr="00987750" w:rsidRDefault="00432F22" w:rsidP="006517D8">
            <w:r>
              <w:t>13,000,00</w:t>
            </w:r>
          </w:p>
        </w:tc>
        <w:tc>
          <w:tcPr>
            <w:tcW w:w="1361" w:type="dxa"/>
            <w:tcBorders>
              <w:top w:val="nil"/>
              <w:left w:val="nil"/>
              <w:bottom w:val="single" w:sz="4" w:space="0" w:color="000000"/>
              <w:right w:val="single" w:sz="12" w:space="0" w:color="000000"/>
            </w:tcBorders>
            <w:shd w:val="clear" w:color="auto" w:fill="auto"/>
            <w:vAlign w:val="center"/>
          </w:tcPr>
          <w:p w14:paraId="3D1A9928" w14:textId="5ADC7023" w:rsidR="00C726D2" w:rsidRPr="00987750" w:rsidRDefault="00432F22" w:rsidP="006517D8">
            <w:r>
              <w:t>15,000,00</w:t>
            </w:r>
          </w:p>
        </w:tc>
      </w:tr>
      <w:tr w:rsidR="00C726D2" w:rsidRPr="00987750" w14:paraId="56A87AEE" w14:textId="77777777" w:rsidTr="00012AF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02E2EF3" w14:textId="77777777" w:rsidR="00C726D2" w:rsidRPr="00987750" w:rsidRDefault="00C726D2" w:rsidP="006517D8">
            <w:r w:rsidRPr="00987750">
              <w:t>TOPLAM</w:t>
            </w:r>
          </w:p>
        </w:tc>
        <w:tc>
          <w:tcPr>
            <w:tcW w:w="1333" w:type="dxa"/>
            <w:tcBorders>
              <w:top w:val="single" w:sz="8" w:space="0" w:color="000000"/>
              <w:left w:val="nil"/>
              <w:bottom w:val="single" w:sz="12" w:space="0" w:color="000000"/>
              <w:right w:val="single" w:sz="4" w:space="0" w:color="000000"/>
            </w:tcBorders>
            <w:shd w:val="clear" w:color="auto" w:fill="auto"/>
            <w:vAlign w:val="center"/>
          </w:tcPr>
          <w:p w14:paraId="06CBBE07" w14:textId="00BFC6F5" w:rsidR="00C726D2" w:rsidRPr="00987750" w:rsidRDefault="00432F22" w:rsidP="006517D8">
            <w:r>
              <w:t>65,000,00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145CA4A" w14:textId="0DBFAFE3" w:rsidR="00C726D2" w:rsidRPr="00987750" w:rsidRDefault="00432F22" w:rsidP="006517D8">
            <w:r>
              <w:t>73,000,00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D6E667D" w14:textId="290A2A01" w:rsidR="00C726D2" w:rsidRPr="00987750" w:rsidRDefault="00432F22" w:rsidP="006517D8">
            <w:r>
              <w:t>80,000,00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F5ED6BA" w14:textId="2C1BEA19" w:rsidR="00C726D2" w:rsidRPr="00987750" w:rsidRDefault="00432F22" w:rsidP="006517D8">
            <w:r>
              <w:t>92,000,00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460673A" w14:textId="745595E6" w:rsidR="00C726D2" w:rsidRPr="00987750" w:rsidRDefault="00432F22" w:rsidP="006517D8">
            <w:r>
              <w:t>98,000,00</w:t>
            </w:r>
          </w:p>
        </w:tc>
        <w:tc>
          <w:tcPr>
            <w:tcW w:w="1361" w:type="dxa"/>
            <w:tcBorders>
              <w:top w:val="single" w:sz="8" w:space="0" w:color="000000"/>
              <w:left w:val="nil"/>
              <w:bottom w:val="single" w:sz="12" w:space="0" w:color="000000"/>
              <w:right w:val="single" w:sz="12" w:space="0" w:color="000000"/>
            </w:tcBorders>
            <w:shd w:val="clear" w:color="auto" w:fill="auto"/>
            <w:vAlign w:val="center"/>
          </w:tcPr>
          <w:p w14:paraId="4164E4C0" w14:textId="12BE3D1B" w:rsidR="00C726D2" w:rsidRPr="00987750" w:rsidRDefault="00432F22" w:rsidP="006517D8">
            <w:r>
              <w:t>105,000,00</w:t>
            </w:r>
          </w:p>
        </w:tc>
      </w:tr>
    </w:tbl>
    <w:p w14:paraId="1880ECDB" w14:textId="77777777" w:rsidR="00C726D2" w:rsidRDefault="00C726D2" w:rsidP="006517D8"/>
    <w:p w14:paraId="250B52B8" w14:textId="77777777" w:rsidR="001D73E3" w:rsidRDefault="001D73E3" w:rsidP="006517D8"/>
    <w:p w14:paraId="3E71296C" w14:textId="77777777" w:rsidR="001D73E3" w:rsidRDefault="001D73E3" w:rsidP="006517D8"/>
    <w:p w14:paraId="164EE024" w14:textId="77777777" w:rsidR="001D73E3" w:rsidRPr="00987750" w:rsidRDefault="001D73E3" w:rsidP="006517D8"/>
    <w:p w14:paraId="6AF978A0" w14:textId="77777777" w:rsidR="00C726D2" w:rsidRPr="00987750" w:rsidRDefault="00C726D2" w:rsidP="006517D8">
      <w:pPr>
        <w:pStyle w:val="Balk1"/>
      </w:pPr>
      <w:bookmarkStart w:id="51" w:name="_Toc416085171"/>
      <w:bookmarkStart w:id="52" w:name="_Toc529519472"/>
      <w:r w:rsidRPr="00987750">
        <w:t>VI. BÖLÜM</w:t>
      </w:r>
      <w:bookmarkEnd w:id="51"/>
      <w:bookmarkEnd w:id="52"/>
      <w:r w:rsidRPr="00987750">
        <w:t>:</w:t>
      </w:r>
      <w:bookmarkStart w:id="53" w:name="_Toc416085172"/>
      <w:bookmarkStart w:id="54" w:name="_Toc529519473"/>
      <w:r w:rsidRPr="00987750">
        <w:t xml:space="preserve"> İZLEME VE DEĞERLENDİRME</w:t>
      </w:r>
      <w:bookmarkEnd w:id="53"/>
      <w:bookmarkEnd w:id="54"/>
    </w:p>
    <w:p w14:paraId="7F959120"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27ED7455"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5B94B685"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C0DB" w14:textId="77777777" w:rsidR="002864CD" w:rsidRDefault="002864CD" w:rsidP="00811861">
      <w:pPr>
        <w:spacing w:after="0" w:line="240" w:lineRule="auto"/>
      </w:pPr>
      <w:r>
        <w:separator/>
      </w:r>
    </w:p>
  </w:endnote>
  <w:endnote w:type="continuationSeparator" w:id="0">
    <w:p w14:paraId="6FB4B130" w14:textId="77777777" w:rsidR="002864CD" w:rsidRDefault="002864CD"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14:paraId="19F9EEEA" w14:textId="1D41C494" w:rsidR="00012AFC" w:rsidRDefault="00012AFC" w:rsidP="001A2D07">
        <w:pPr>
          <w:pStyle w:val="AltBilgi"/>
        </w:pPr>
        <w:r>
          <w:fldChar w:fldCharType="begin"/>
        </w:r>
        <w:r>
          <w:instrText xml:space="preserve"> PAGE   \* MERGEFORMAT </w:instrText>
        </w:r>
        <w:r>
          <w:fldChar w:fldCharType="separate"/>
        </w:r>
        <w:r w:rsidR="00AD0ECE">
          <w:rPr>
            <w:noProof/>
          </w:rPr>
          <w:t>40</w:t>
        </w:r>
        <w:r>
          <w:rPr>
            <w:noProof/>
          </w:rPr>
          <w:fldChar w:fldCharType="end"/>
        </w:r>
      </w:p>
    </w:sdtContent>
  </w:sdt>
  <w:p w14:paraId="244F4F3E" w14:textId="77777777" w:rsidR="00012AFC" w:rsidRDefault="00012A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97F3" w14:textId="77777777" w:rsidR="00012AFC" w:rsidRDefault="00012AFC" w:rsidP="006517D8">
    <w:pPr>
      <w:pStyle w:val="AltBilgi"/>
    </w:pPr>
    <w:r>
      <w:fldChar w:fldCharType="begin"/>
    </w:r>
    <w:r>
      <w:instrText>PAGE   \* MERGEFORMAT</w:instrText>
    </w:r>
    <w:r>
      <w:fldChar w:fldCharType="separate"/>
    </w:r>
    <w:r>
      <w:rPr>
        <w:noProof/>
      </w:rPr>
      <w:t>1</w:t>
    </w:r>
    <w:r>
      <w:rPr>
        <w:noProof/>
      </w:rPr>
      <w:fldChar w:fldCharType="end"/>
    </w:r>
  </w:p>
  <w:p w14:paraId="07310831" w14:textId="77777777" w:rsidR="00012AFC" w:rsidRDefault="00012AFC"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A1F5" w14:textId="77777777" w:rsidR="002864CD" w:rsidRDefault="002864CD" w:rsidP="00811861">
      <w:pPr>
        <w:spacing w:after="0" w:line="240" w:lineRule="auto"/>
      </w:pPr>
      <w:r>
        <w:separator/>
      </w:r>
    </w:p>
  </w:footnote>
  <w:footnote w:type="continuationSeparator" w:id="0">
    <w:p w14:paraId="34DA14B5" w14:textId="77777777" w:rsidR="002864CD" w:rsidRDefault="002864CD"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B69"/>
    <w:multiLevelType w:val="hybridMultilevel"/>
    <w:tmpl w:val="4C9A1F26"/>
    <w:lvl w:ilvl="0" w:tplc="BCAA754C">
      <w:start w:val="1"/>
      <w:numFmt w:val="upperRoman"/>
      <w:lvlText w:val="%1."/>
      <w:lvlJc w:val="left"/>
      <w:pPr>
        <w:ind w:left="1605" w:hanging="72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 w15:restartNumberingAfterBreak="0">
    <w:nsid w:val="2F7713AA"/>
    <w:multiLevelType w:val="hybridMultilevel"/>
    <w:tmpl w:val="4F9EC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3E0762ED"/>
    <w:multiLevelType w:val="hybridMultilevel"/>
    <w:tmpl w:val="2B38652A"/>
    <w:lvl w:ilvl="0" w:tplc="4AC262D6">
      <w:start w:val="1"/>
      <w:numFmt w:val="upperRoman"/>
      <w:lvlText w:val="%1."/>
      <w:lvlJc w:val="left"/>
      <w:pPr>
        <w:ind w:left="885" w:hanging="72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4" w15:restartNumberingAfterBreak="0">
    <w:nsid w:val="412F6DCA"/>
    <w:multiLevelType w:val="hybridMultilevel"/>
    <w:tmpl w:val="50089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37"/>
    <w:rsid w:val="00005627"/>
    <w:rsid w:val="00006D82"/>
    <w:rsid w:val="00012438"/>
    <w:rsid w:val="00012AFC"/>
    <w:rsid w:val="00025CC3"/>
    <w:rsid w:val="000368B4"/>
    <w:rsid w:val="00037308"/>
    <w:rsid w:val="000429CA"/>
    <w:rsid w:val="0004347E"/>
    <w:rsid w:val="00044F9C"/>
    <w:rsid w:val="0005305E"/>
    <w:rsid w:val="00054218"/>
    <w:rsid w:val="00056CC1"/>
    <w:rsid w:val="00062DC0"/>
    <w:rsid w:val="00064F78"/>
    <w:rsid w:val="000662E0"/>
    <w:rsid w:val="00067ADC"/>
    <w:rsid w:val="00072CE0"/>
    <w:rsid w:val="000737A2"/>
    <w:rsid w:val="00076F45"/>
    <w:rsid w:val="00081AC3"/>
    <w:rsid w:val="00086716"/>
    <w:rsid w:val="0008746F"/>
    <w:rsid w:val="0009257E"/>
    <w:rsid w:val="000A05F1"/>
    <w:rsid w:val="000A1F3C"/>
    <w:rsid w:val="000A2801"/>
    <w:rsid w:val="000A309C"/>
    <w:rsid w:val="000A3C3A"/>
    <w:rsid w:val="000A3D08"/>
    <w:rsid w:val="000A73F1"/>
    <w:rsid w:val="000B09C7"/>
    <w:rsid w:val="000B0EC5"/>
    <w:rsid w:val="000B3737"/>
    <w:rsid w:val="000C695D"/>
    <w:rsid w:val="000D13CC"/>
    <w:rsid w:val="000D5AF6"/>
    <w:rsid w:val="000D6303"/>
    <w:rsid w:val="000E1DEF"/>
    <w:rsid w:val="000E2243"/>
    <w:rsid w:val="000E5920"/>
    <w:rsid w:val="000E72E0"/>
    <w:rsid w:val="000F4151"/>
    <w:rsid w:val="000F5C4E"/>
    <w:rsid w:val="00102A4E"/>
    <w:rsid w:val="00107C58"/>
    <w:rsid w:val="00111A82"/>
    <w:rsid w:val="00120AB4"/>
    <w:rsid w:val="00122676"/>
    <w:rsid w:val="00136B6E"/>
    <w:rsid w:val="00137F56"/>
    <w:rsid w:val="0014066A"/>
    <w:rsid w:val="00142B50"/>
    <w:rsid w:val="00147C43"/>
    <w:rsid w:val="00151641"/>
    <w:rsid w:val="001525A6"/>
    <w:rsid w:val="00157272"/>
    <w:rsid w:val="00172144"/>
    <w:rsid w:val="00175025"/>
    <w:rsid w:val="0017737A"/>
    <w:rsid w:val="0018737E"/>
    <w:rsid w:val="00190A5B"/>
    <w:rsid w:val="00190A6C"/>
    <w:rsid w:val="00192ECA"/>
    <w:rsid w:val="001A2D07"/>
    <w:rsid w:val="001A4529"/>
    <w:rsid w:val="001A6892"/>
    <w:rsid w:val="001B1B99"/>
    <w:rsid w:val="001B4307"/>
    <w:rsid w:val="001B7640"/>
    <w:rsid w:val="001B7A7B"/>
    <w:rsid w:val="001C05EF"/>
    <w:rsid w:val="001C1414"/>
    <w:rsid w:val="001D0E9B"/>
    <w:rsid w:val="001D4192"/>
    <w:rsid w:val="001D62C8"/>
    <w:rsid w:val="001D73E3"/>
    <w:rsid w:val="001E061F"/>
    <w:rsid w:val="001E295A"/>
    <w:rsid w:val="001E480C"/>
    <w:rsid w:val="00200959"/>
    <w:rsid w:val="00203022"/>
    <w:rsid w:val="00203CC3"/>
    <w:rsid w:val="00211F1F"/>
    <w:rsid w:val="00212751"/>
    <w:rsid w:val="00215F74"/>
    <w:rsid w:val="002223D9"/>
    <w:rsid w:val="0022408A"/>
    <w:rsid w:val="00230D24"/>
    <w:rsid w:val="00232B84"/>
    <w:rsid w:val="00236914"/>
    <w:rsid w:val="00252D8C"/>
    <w:rsid w:val="00256B5F"/>
    <w:rsid w:val="00257068"/>
    <w:rsid w:val="00262E8E"/>
    <w:rsid w:val="002719A6"/>
    <w:rsid w:val="0027228F"/>
    <w:rsid w:val="0027334A"/>
    <w:rsid w:val="002809B4"/>
    <w:rsid w:val="002864CD"/>
    <w:rsid w:val="00295191"/>
    <w:rsid w:val="0029734E"/>
    <w:rsid w:val="002A21B1"/>
    <w:rsid w:val="002A2F90"/>
    <w:rsid w:val="002A3DBD"/>
    <w:rsid w:val="002A7026"/>
    <w:rsid w:val="002B26C2"/>
    <w:rsid w:val="002B375B"/>
    <w:rsid w:val="002C7757"/>
    <w:rsid w:val="002D278C"/>
    <w:rsid w:val="002D3A85"/>
    <w:rsid w:val="002E03F5"/>
    <w:rsid w:val="002E1E7E"/>
    <w:rsid w:val="002E66DF"/>
    <w:rsid w:val="002F340A"/>
    <w:rsid w:val="002F347F"/>
    <w:rsid w:val="00300171"/>
    <w:rsid w:val="00305B64"/>
    <w:rsid w:val="00310FED"/>
    <w:rsid w:val="003262C6"/>
    <w:rsid w:val="0032636A"/>
    <w:rsid w:val="003338DC"/>
    <w:rsid w:val="00334B88"/>
    <w:rsid w:val="003358FD"/>
    <w:rsid w:val="00337553"/>
    <w:rsid w:val="003426E7"/>
    <w:rsid w:val="00342A4A"/>
    <w:rsid w:val="003503A1"/>
    <w:rsid w:val="00350429"/>
    <w:rsid w:val="003533AA"/>
    <w:rsid w:val="003541E5"/>
    <w:rsid w:val="00354240"/>
    <w:rsid w:val="00354314"/>
    <w:rsid w:val="003638A1"/>
    <w:rsid w:val="0037552B"/>
    <w:rsid w:val="0038064D"/>
    <w:rsid w:val="00380851"/>
    <w:rsid w:val="00383840"/>
    <w:rsid w:val="00384BF8"/>
    <w:rsid w:val="00384F38"/>
    <w:rsid w:val="003874D6"/>
    <w:rsid w:val="003963CB"/>
    <w:rsid w:val="00397DE3"/>
    <w:rsid w:val="003A0451"/>
    <w:rsid w:val="003A3017"/>
    <w:rsid w:val="003A7317"/>
    <w:rsid w:val="003B0E2D"/>
    <w:rsid w:val="003B227F"/>
    <w:rsid w:val="003B2E55"/>
    <w:rsid w:val="003B377E"/>
    <w:rsid w:val="003B380A"/>
    <w:rsid w:val="003B68C0"/>
    <w:rsid w:val="003C305E"/>
    <w:rsid w:val="003C5DBE"/>
    <w:rsid w:val="003C5F05"/>
    <w:rsid w:val="003C77F1"/>
    <w:rsid w:val="003D2155"/>
    <w:rsid w:val="003D55CC"/>
    <w:rsid w:val="003E1759"/>
    <w:rsid w:val="003F4ED9"/>
    <w:rsid w:val="00400757"/>
    <w:rsid w:val="0040191D"/>
    <w:rsid w:val="00401EF3"/>
    <w:rsid w:val="00404694"/>
    <w:rsid w:val="0040615B"/>
    <w:rsid w:val="0041081D"/>
    <w:rsid w:val="00410BA9"/>
    <w:rsid w:val="004138E4"/>
    <w:rsid w:val="00413A61"/>
    <w:rsid w:val="0042211B"/>
    <w:rsid w:val="00423256"/>
    <w:rsid w:val="00427A65"/>
    <w:rsid w:val="00427DB6"/>
    <w:rsid w:val="00431E94"/>
    <w:rsid w:val="00432F22"/>
    <w:rsid w:val="00433C6C"/>
    <w:rsid w:val="0043796E"/>
    <w:rsid w:val="00440455"/>
    <w:rsid w:val="00441FE0"/>
    <w:rsid w:val="00447249"/>
    <w:rsid w:val="0044766E"/>
    <w:rsid w:val="00450958"/>
    <w:rsid w:val="00450CB5"/>
    <w:rsid w:val="00453569"/>
    <w:rsid w:val="00453C32"/>
    <w:rsid w:val="004551D6"/>
    <w:rsid w:val="004636DD"/>
    <w:rsid w:val="00463E4E"/>
    <w:rsid w:val="00465FBB"/>
    <w:rsid w:val="0046747D"/>
    <w:rsid w:val="00472A78"/>
    <w:rsid w:val="004739C4"/>
    <w:rsid w:val="00475D67"/>
    <w:rsid w:val="00485D96"/>
    <w:rsid w:val="00486BEF"/>
    <w:rsid w:val="00496A13"/>
    <w:rsid w:val="004A553F"/>
    <w:rsid w:val="004A715E"/>
    <w:rsid w:val="004A75DD"/>
    <w:rsid w:val="004B2AE0"/>
    <w:rsid w:val="004D04FF"/>
    <w:rsid w:val="004E0803"/>
    <w:rsid w:val="004F0BCD"/>
    <w:rsid w:val="004F4CF4"/>
    <w:rsid w:val="004F61CE"/>
    <w:rsid w:val="0050225B"/>
    <w:rsid w:val="005027D4"/>
    <w:rsid w:val="0050435C"/>
    <w:rsid w:val="00505387"/>
    <w:rsid w:val="00512934"/>
    <w:rsid w:val="005141F6"/>
    <w:rsid w:val="00514739"/>
    <w:rsid w:val="00520A97"/>
    <w:rsid w:val="005237F8"/>
    <w:rsid w:val="00524D92"/>
    <w:rsid w:val="00525005"/>
    <w:rsid w:val="00527933"/>
    <w:rsid w:val="0053096A"/>
    <w:rsid w:val="005323A5"/>
    <w:rsid w:val="0053407E"/>
    <w:rsid w:val="0053570E"/>
    <w:rsid w:val="005460AC"/>
    <w:rsid w:val="005503FF"/>
    <w:rsid w:val="00552134"/>
    <w:rsid w:val="00555FDE"/>
    <w:rsid w:val="00557713"/>
    <w:rsid w:val="0056029E"/>
    <w:rsid w:val="00562F86"/>
    <w:rsid w:val="00564EF3"/>
    <w:rsid w:val="00571250"/>
    <w:rsid w:val="00571B77"/>
    <w:rsid w:val="00574F45"/>
    <w:rsid w:val="00575214"/>
    <w:rsid w:val="00575FE3"/>
    <w:rsid w:val="00590683"/>
    <w:rsid w:val="005A1119"/>
    <w:rsid w:val="005C246C"/>
    <w:rsid w:val="005C3E5E"/>
    <w:rsid w:val="005C76EC"/>
    <w:rsid w:val="005D4831"/>
    <w:rsid w:val="005D5A6B"/>
    <w:rsid w:val="005E09AD"/>
    <w:rsid w:val="005F1F52"/>
    <w:rsid w:val="005F337E"/>
    <w:rsid w:val="005F460E"/>
    <w:rsid w:val="005F7D95"/>
    <w:rsid w:val="006024DE"/>
    <w:rsid w:val="00602AD6"/>
    <w:rsid w:val="00606732"/>
    <w:rsid w:val="00607FF7"/>
    <w:rsid w:val="00611FDF"/>
    <w:rsid w:val="00612694"/>
    <w:rsid w:val="006170D5"/>
    <w:rsid w:val="006224D0"/>
    <w:rsid w:val="00624983"/>
    <w:rsid w:val="00626282"/>
    <w:rsid w:val="006319E8"/>
    <w:rsid w:val="00631B92"/>
    <w:rsid w:val="00632D77"/>
    <w:rsid w:val="00633B9E"/>
    <w:rsid w:val="0063598F"/>
    <w:rsid w:val="00637273"/>
    <w:rsid w:val="00647243"/>
    <w:rsid w:val="00647261"/>
    <w:rsid w:val="006517D8"/>
    <w:rsid w:val="0065481A"/>
    <w:rsid w:val="00660AE4"/>
    <w:rsid w:val="00667D14"/>
    <w:rsid w:val="0067066B"/>
    <w:rsid w:val="0068437A"/>
    <w:rsid w:val="00690709"/>
    <w:rsid w:val="00691CE4"/>
    <w:rsid w:val="006954B9"/>
    <w:rsid w:val="006962D5"/>
    <w:rsid w:val="006A1FBF"/>
    <w:rsid w:val="006A2A6B"/>
    <w:rsid w:val="006A40B9"/>
    <w:rsid w:val="006A4AB3"/>
    <w:rsid w:val="006A7EA2"/>
    <w:rsid w:val="006B023E"/>
    <w:rsid w:val="006B4F6F"/>
    <w:rsid w:val="006C35DF"/>
    <w:rsid w:val="006D28A0"/>
    <w:rsid w:val="006D4085"/>
    <w:rsid w:val="006D68D9"/>
    <w:rsid w:val="006D6AF5"/>
    <w:rsid w:val="006E0781"/>
    <w:rsid w:val="006E0F95"/>
    <w:rsid w:val="006E2C2C"/>
    <w:rsid w:val="006E2F6B"/>
    <w:rsid w:val="006E2FE5"/>
    <w:rsid w:val="006E49EE"/>
    <w:rsid w:val="006E4E47"/>
    <w:rsid w:val="006E6357"/>
    <w:rsid w:val="006F14DE"/>
    <w:rsid w:val="006F7611"/>
    <w:rsid w:val="0070419A"/>
    <w:rsid w:val="007070BE"/>
    <w:rsid w:val="00712B0C"/>
    <w:rsid w:val="00720FA3"/>
    <w:rsid w:val="00721817"/>
    <w:rsid w:val="00721A9C"/>
    <w:rsid w:val="007255B9"/>
    <w:rsid w:val="007408ED"/>
    <w:rsid w:val="007511BD"/>
    <w:rsid w:val="007514F3"/>
    <w:rsid w:val="00757B37"/>
    <w:rsid w:val="00757BA9"/>
    <w:rsid w:val="007612C4"/>
    <w:rsid w:val="00762052"/>
    <w:rsid w:val="0076698E"/>
    <w:rsid w:val="0076722A"/>
    <w:rsid w:val="0077055A"/>
    <w:rsid w:val="0077151E"/>
    <w:rsid w:val="00772AA2"/>
    <w:rsid w:val="00775352"/>
    <w:rsid w:val="00784501"/>
    <w:rsid w:val="00785751"/>
    <w:rsid w:val="00790940"/>
    <w:rsid w:val="00796C01"/>
    <w:rsid w:val="00796C44"/>
    <w:rsid w:val="007A1340"/>
    <w:rsid w:val="007A4836"/>
    <w:rsid w:val="007A6859"/>
    <w:rsid w:val="007A7DAB"/>
    <w:rsid w:val="007B21CA"/>
    <w:rsid w:val="007B44E8"/>
    <w:rsid w:val="007C0ECE"/>
    <w:rsid w:val="007C16E3"/>
    <w:rsid w:val="007C5709"/>
    <w:rsid w:val="007C6268"/>
    <w:rsid w:val="007C636B"/>
    <w:rsid w:val="007D3652"/>
    <w:rsid w:val="007E131D"/>
    <w:rsid w:val="007F2809"/>
    <w:rsid w:val="007F38DE"/>
    <w:rsid w:val="007F5C80"/>
    <w:rsid w:val="007F6580"/>
    <w:rsid w:val="00800863"/>
    <w:rsid w:val="00800D1C"/>
    <w:rsid w:val="0080154C"/>
    <w:rsid w:val="00803042"/>
    <w:rsid w:val="0080334E"/>
    <w:rsid w:val="00803BB9"/>
    <w:rsid w:val="00811861"/>
    <w:rsid w:val="008119ED"/>
    <w:rsid w:val="00813695"/>
    <w:rsid w:val="0082520D"/>
    <w:rsid w:val="00832813"/>
    <w:rsid w:val="00833BED"/>
    <w:rsid w:val="0084108B"/>
    <w:rsid w:val="008410EF"/>
    <w:rsid w:val="0084668B"/>
    <w:rsid w:val="00855813"/>
    <w:rsid w:val="00855FDC"/>
    <w:rsid w:val="00860651"/>
    <w:rsid w:val="00862793"/>
    <w:rsid w:val="0087553C"/>
    <w:rsid w:val="00880DC2"/>
    <w:rsid w:val="0088186C"/>
    <w:rsid w:val="008856D0"/>
    <w:rsid w:val="00885BEA"/>
    <w:rsid w:val="00886DDE"/>
    <w:rsid w:val="00887687"/>
    <w:rsid w:val="008924BD"/>
    <w:rsid w:val="00892C5F"/>
    <w:rsid w:val="008A11D7"/>
    <w:rsid w:val="008A343D"/>
    <w:rsid w:val="008A3A60"/>
    <w:rsid w:val="008B6EAE"/>
    <w:rsid w:val="008C6ABB"/>
    <w:rsid w:val="008D48CA"/>
    <w:rsid w:val="008D5C0B"/>
    <w:rsid w:val="008E2220"/>
    <w:rsid w:val="008E4907"/>
    <w:rsid w:val="008E543D"/>
    <w:rsid w:val="008E5F01"/>
    <w:rsid w:val="008E6E78"/>
    <w:rsid w:val="008F2CA0"/>
    <w:rsid w:val="008F4B79"/>
    <w:rsid w:val="0092648B"/>
    <w:rsid w:val="00927702"/>
    <w:rsid w:val="00932453"/>
    <w:rsid w:val="00936004"/>
    <w:rsid w:val="0093718E"/>
    <w:rsid w:val="0094337D"/>
    <w:rsid w:val="00947288"/>
    <w:rsid w:val="00947442"/>
    <w:rsid w:val="00951EF6"/>
    <w:rsid w:val="009522C3"/>
    <w:rsid w:val="00953548"/>
    <w:rsid w:val="00955433"/>
    <w:rsid w:val="00955C85"/>
    <w:rsid w:val="00970FBE"/>
    <w:rsid w:val="00985B59"/>
    <w:rsid w:val="0098684C"/>
    <w:rsid w:val="00993C4A"/>
    <w:rsid w:val="00994E8A"/>
    <w:rsid w:val="009977EF"/>
    <w:rsid w:val="009A708E"/>
    <w:rsid w:val="009B2631"/>
    <w:rsid w:val="009B42EA"/>
    <w:rsid w:val="009B6193"/>
    <w:rsid w:val="009B7145"/>
    <w:rsid w:val="009C1C29"/>
    <w:rsid w:val="009C336A"/>
    <w:rsid w:val="009C5AAD"/>
    <w:rsid w:val="009E315F"/>
    <w:rsid w:val="009E39FC"/>
    <w:rsid w:val="009E434D"/>
    <w:rsid w:val="009E4C6B"/>
    <w:rsid w:val="009E5FAE"/>
    <w:rsid w:val="009F7817"/>
    <w:rsid w:val="00A0103F"/>
    <w:rsid w:val="00A0453A"/>
    <w:rsid w:val="00A04AD2"/>
    <w:rsid w:val="00A0624E"/>
    <w:rsid w:val="00A17F28"/>
    <w:rsid w:val="00A2149D"/>
    <w:rsid w:val="00A228E0"/>
    <w:rsid w:val="00A22CC3"/>
    <w:rsid w:val="00A24022"/>
    <w:rsid w:val="00A275DE"/>
    <w:rsid w:val="00A34447"/>
    <w:rsid w:val="00A34E9E"/>
    <w:rsid w:val="00A36E30"/>
    <w:rsid w:val="00A47C86"/>
    <w:rsid w:val="00A53103"/>
    <w:rsid w:val="00A60E7E"/>
    <w:rsid w:val="00A61DD9"/>
    <w:rsid w:val="00A72CE1"/>
    <w:rsid w:val="00A74045"/>
    <w:rsid w:val="00A77521"/>
    <w:rsid w:val="00A81D95"/>
    <w:rsid w:val="00A82F83"/>
    <w:rsid w:val="00A90FAD"/>
    <w:rsid w:val="00A91017"/>
    <w:rsid w:val="00A91122"/>
    <w:rsid w:val="00AA2040"/>
    <w:rsid w:val="00AA6EE5"/>
    <w:rsid w:val="00AB30B5"/>
    <w:rsid w:val="00AB5849"/>
    <w:rsid w:val="00AD0ECE"/>
    <w:rsid w:val="00AD1FAA"/>
    <w:rsid w:val="00AD4476"/>
    <w:rsid w:val="00AD4EBE"/>
    <w:rsid w:val="00AD5F72"/>
    <w:rsid w:val="00AE4F77"/>
    <w:rsid w:val="00AE566A"/>
    <w:rsid w:val="00AF1EF9"/>
    <w:rsid w:val="00AF4680"/>
    <w:rsid w:val="00B01D4A"/>
    <w:rsid w:val="00B10912"/>
    <w:rsid w:val="00B15620"/>
    <w:rsid w:val="00B16D31"/>
    <w:rsid w:val="00B21065"/>
    <w:rsid w:val="00B21323"/>
    <w:rsid w:val="00B22CCF"/>
    <w:rsid w:val="00B22EF3"/>
    <w:rsid w:val="00B2624D"/>
    <w:rsid w:val="00B51452"/>
    <w:rsid w:val="00B523C3"/>
    <w:rsid w:val="00B8020E"/>
    <w:rsid w:val="00B80971"/>
    <w:rsid w:val="00B81C88"/>
    <w:rsid w:val="00B847A4"/>
    <w:rsid w:val="00B90F73"/>
    <w:rsid w:val="00B9158B"/>
    <w:rsid w:val="00BA07B4"/>
    <w:rsid w:val="00BA12B5"/>
    <w:rsid w:val="00BA151E"/>
    <w:rsid w:val="00BA55C0"/>
    <w:rsid w:val="00BB01BF"/>
    <w:rsid w:val="00BB6D74"/>
    <w:rsid w:val="00BC2FB5"/>
    <w:rsid w:val="00BC434F"/>
    <w:rsid w:val="00BC440E"/>
    <w:rsid w:val="00BD1398"/>
    <w:rsid w:val="00BD6687"/>
    <w:rsid w:val="00BE3FEB"/>
    <w:rsid w:val="00BE6048"/>
    <w:rsid w:val="00BE6078"/>
    <w:rsid w:val="00BE65AB"/>
    <w:rsid w:val="00BE764B"/>
    <w:rsid w:val="00BF1888"/>
    <w:rsid w:val="00BF2AB3"/>
    <w:rsid w:val="00BF3F87"/>
    <w:rsid w:val="00BF4237"/>
    <w:rsid w:val="00C00FDB"/>
    <w:rsid w:val="00C04C6F"/>
    <w:rsid w:val="00C06E29"/>
    <w:rsid w:val="00C312F3"/>
    <w:rsid w:val="00C31942"/>
    <w:rsid w:val="00C32CA8"/>
    <w:rsid w:val="00C41B67"/>
    <w:rsid w:val="00C43F67"/>
    <w:rsid w:val="00C466CB"/>
    <w:rsid w:val="00C51CB4"/>
    <w:rsid w:val="00C52800"/>
    <w:rsid w:val="00C556CD"/>
    <w:rsid w:val="00C57048"/>
    <w:rsid w:val="00C65A5C"/>
    <w:rsid w:val="00C726D2"/>
    <w:rsid w:val="00C75C75"/>
    <w:rsid w:val="00C81323"/>
    <w:rsid w:val="00C83074"/>
    <w:rsid w:val="00C83D7D"/>
    <w:rsid w:val="00C85467"/>
    <w:rsid w:val="00C86C39"/>
    <w:rsid w:val="00C93F9E"/>
    <w:rsid w:val="00C959B3"/>
    <w:rsid w:val="00CA2762"/>
    <w:rsid w:val="00CA3940"/>
    <w:rsid w:val="00CA4E86"/>
    <w:rsid w:val="00CC20A7"/>
    <w:rsid w:val="00CC22C1"/>
    <w:rsid w:val="00CC3DE7"/>
    <w:rsid w:val="00CD4EA9"/>
    <w:rsid w:val="00CD7B9A"/>
    <w:rsid w:val="00CE38D2"/>
    <w:rsid w:val="00CE4B32"/>
    <w:rsid w:val="00CE73C2"/>
    <w:rsid w:val="00CF3299"/>
    <w:rsid w:val="00CF3362"/>
    <w:rsid w:val="00D02A24"/>
    <w:rsid w:val="00D0378C"/>
    <w:rsid w:val="00D04B22"/>
    <w:rsid w:val="00D1255B"/>
    <w:rsid w:val="00D173A8"/>
    <w:rsid w:val="00D17690"/>
    <w:rsid w:val="00D2232E"/>
    <w:rsid w:val="00D305A8"/>
    <w:rsid w:val="00D406E5"/>
    <w:rsid w:val="00D40A71"/>
    <w:rsid w:val="00D45DED"/>
    <w:rsid w:val="00D4642B"/>
    <w:rsid w:val="00D55791"/>
    <w:rsid w:val="00D63AAF"/>
    <w:rsid w:val="00D664F1"/>
    <w:rsid w:val="00D66576"/>
    <w:rsid w:val="00D6695F"/>
    <w:rsid w:val="00D70DA6"/>
    <w:rsid w:val="00D712A9"/>
    <w:rsid w:val="00D7288C"/>
    <w:rsid w:val="00D925E5"/>
    <w:rsid w:val="00D93EF9"/>
    <w:rsid w:val="00D960F8"/>
    <w:rsid w:val="00D9717E"/>
    <w:rsid w:val="00DB2A4A"/>
    <w:rsid w:val="00DB6B96"/>
    <w:rsid w:val="00DC52B8"/>
    <w:rsid w:val="00DC6357"/>
    <w:rsid w:val="00DD1E87"/>
    <w:rsid w:val="00DD5B3F"/>
    <w:rsid w:val="00DD63F7"/>
    <w:rsid w:val="00DD68AB"/>
    <w:rsid w:val="00DD70D0"/>
    <w:rsid w:val="00DE2BAA"/>
    <w:rsid w:val="00DE43C5"/>
    <w:rsid w:val="00DF5CDD"/>
    <w:rsid w:val="00E0067F"/>
    <w:rsid w:val="00E1080C"/>
    <w:rsid w:val="00E12464"/>
    <w:rsid w:val="00E12903"/>
    <w:rsid w:val="00E13E50"/>
    <w:rsid w:val="00E163F3"/>
    <w:rsid w:val="00E24D70"/>
    <w:rsid w:val="00E25775"/>
    <w:rsid w:val="00E265E9"/>
    <w:rsid w:val="00E272AE"/>
    <w:rsid w:val="00E34D10"/>
    <w:rsid w:val="00E36A51"/>
    <w:rsid w:val="00E402D4"/>
    <w:rsid w:val="00E40698"/>
    <w:rsid w:val="00E433DC"/>
    <w:rsid w:val="00E46BAC"/>
    <w:rsid w:val="00E5295E"/>
    <w:rsid w:val="00E54322"/>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D1900"/>
    <w:rsid w:val="00ED38FB"/>
    <w:rsid w:val="00ED4E6B"/>
    <w:rsid w:val="00EF145A"/>
    <w:rsid w:val="00EF1BEE"/>
    <w:rsid w:val="00EF37D1"/>
    <w:rsid w:val="00F02F0D"/>
    <w:rsid w:val="00F10AE5"/>
    <w:rsid w:val="00F11517"/>
    <w:rsid w:val="00F230C5"/>
    <w:rsid w:val="00F32775"/>
    <w:rsid w:val="00F415FB"/>
    <w:rsid w:val="00F46966"/>
    <w:rsid w:val="00F4766D"/>
    <w:rsid w:val="00F51C9D"/>
    <w:rsid w:val="00F54EC9"/>
    <w:rsid w:val="00F61413"/>
    <w:rsid w:val="00F616AA"/>
    <w:rsid w:val="00F6283F"/>
    <w:rsid w:val="00F642DF"/>
    <w:rsid w:val="00F65184"/>
    <w:rsid w:val="00F65EFC"/>
    <w:rsid w:val="00F65FD8"/>
    <w:rsid w:val="00F71218"/>
    <w:rsid w:val="00F7195E"/>
    <w:rsid w:val="00F81B0B"/>
    <w:rsid w:val="00F83DE9"/>
    <w:rsid w:val="00F84569"/>
    <w:rsid w:val="00F84F9B"/>
    <w:rsid w:val="00F8535F"/>
    <w:rsid w:val="00F86BDC"/>
    <w:rsid w:val="00F86E49"/>
    <w:rsid w:val="00F873EB"/>
    <w:rsid w:val="00FA1870"/>
    <w:rsid w:val="00FA4D52"/>
    <w:rsid w:val="00FB0566"/>
    <w:rsid w:val="00FB33C2"/>
    <w:rsid w:val="00FB347B"/>
    <w:rsid w:val="00FB5BA7"/>
    <w:rsid w:val="00FB630A"/>
    <w:rsid w:val="00FC2C78"/>
    <w:rsid w:val="00FE0253"/>
    <w:rsid w:val="00FF163B"/>
    <w:rsid w:val="00FF17E7"/>
    <w:rsid w:val="00FF29CD"/>
    <w:rsid w:val="00FF43FB"/>
    <w:rsid w:val="00FF504C"/>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506F"/>
  <w15:docId w15:val="{9FE2D853-0D9A-449F-BFD4-6035412A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798CF874-1684-4A1F-9AA6-99A6FF1C001D}" type="presOf" srcId="{E8BE0BFE-2A93-4BC8-B8DE-3F71AC38D567}" destId="{E9FBB2A5-3CF1-4CA9-AA14-6E5ECC6DD6B0}" srcOrd="1" destOrd="0" presId="urn:microsoft.com/office/officeart/2005/8/layout/cycle8"/>
    <dgm:cxn modelId="{711C7975-192F-4733-9CB6-BDBA66C0E71E}" type="presOf" srcId="{D87EEC32-D642-4C15-8C65-E323814D2A3A}" destId="{0670A7F0-9DCA-427C-8C0A-B4C908BAC054}" srcOrd="1" destOrd="0" presId="urn:microsoft.com/office/officeart/2005/8/layout/cycle8"/>
    <dgm:cxn modelId="{A99F7858-04B0-4F19-8206-91B34ACB688F}" type="presOf" srcId="{9AF66792-BEEB-4FEB-B68B-FC30221BAEDC}" destId="{C5494AC2-E33F-4DD2-9D4B-315106DC9766}" srcOrd="0" destOrd="0" presId="urn:microsoft.com/office/officeart/2005/8/layout/cycle8"/>
    <dgm:cxn modelId="{9C952281-5271-4071-8C5F-0453BB805FAB}"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A558491-0274-4725-AE44-3B0BA420AAE1}" type="presOf" srcId="{5F865183-0FED-4482-8550-87B2A8C2AA82}" destId="{BA526683-F383-411A-BD21-A957D08B123F}" srcOrd="0" destOrd="0" presId="urn:microsoft.com/office/officeart/2005/8/layout/cycle8"/>
    <dgm:cxn modelId="{F08F17A1-00B9-4664-B6E3-8247127F3ED8}"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BEB42B3-7C06-4D71-A8C4-D80C034C4997}" type="presOf" srcId="{D87EEC32-D642-4C15-8C65-E323814D2A3A}" destId="{100A08BA-E811-4584-A13C-228AF0A8A454}" srcOrd="0" destOrd="0" presId="urn:microsoft.com/office/officeart/2005/8/layout/cycle8"/>
    <dgm:cxn modelId="{086976BA-8A2A-42DC-A2F2-CAC54456CA62}" type="presOf" srcId="{E4BEFF6F-FFC7-417B-9255-F71095EEBEA8}" destId="{A1403B5E-13CE-4459-8B64-0B1573A1231F}" srcOrd="1" destOrd="0" presId="urn:microsoft.com/office/officeart/2005/8/layout/cycle8"/>
    <dgm:cxn modelId="{262DE2BD-5E8B-4F8E-8229-1B68057631DF}"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A1253D8-0CA7-4677-B677-D10B916B5A35}" type="presOf" srcId="{F83FC750-7CDE-46AB-A0BA-DBC4B9D44BE3}" destId="{7C1AB41B-5598-4485-A44D-C347A61B4CBC}" srcOrd="1" destOrd="0" presId="urn:microsoft.com/office/officeart/2005/8/layout/cycle8"/>
    <dgm:cxn modelId="{0B68B0E7-50E1-42B7-A96B-68B1DA581D93}" type="presOf" srcId="{9AF66792-BEEB-4FEB-B68B-FC30221BAEDC}" destId="{A1BFAE48-9AEF-4CE2-881C-145A2B40B699}" srcOrd="1" destOrd="0" presId="urn:microsoft.com/office/officeart/2005/8/layout/cycle8"/>
    <dgm:cxn modelId="{E350EEE8-D3D0-4EF9-8BAD-DDE9FAFDD995}" type="presOf" srcId="{9D338396-06AA-489D-A885-57821F5608AF}" destId="{74328851-9D17-4B33-B14E-5ED6C473319D}" srcOrd="1" destOrd="0" presId="urn:microsoft.com/office/officeart/2005/8/layout/cycle8"/>
    <dgm:cxn modelId="{5DBA6EEA-D6F7-4B7C-BDB1-C662BBDDE1CA}" type="presOf" srcId="{E4BEFF6F-FFC7-417B-9255-F71095EEBEA8}" destId="{373A7CE9-2D8B-48FF-A7E7-FD1818748C0E}" srcOrd="0" destOrd="0" presId="urn:microsoft.com/office/officeart/2005/8/layout/cycle8"/>
    <dgm:cxn modelId="{CED8816B-93D6-4854-BD30-5AF0B566F7B2}" type="presParOf" srcId="{BA526683-F383-411A-BD21-A957D08B123F}" destId="{267B72DD-396A-4206-8F4C-85D79C74CCAD}" srcOrd="0" destOrd="0" presId="urn:microsoft.com/office/officeart/2005/8/layout/cycle8"/>
    <dgm:cxn modelId="{500DE38C-1CA9-4564-A8FB-3925ADF48B2D}" type="presParOf" srcId="{BA526683-F383-411A-BD21-A957D08B123F}" destId="{76741CD6-A839-4282-8258-5C7E678D3A5F}" srcOrd="1" destOrd="0" presId="urn:microsoft.com/office/officeart/2005/8/layout/cycle8"/>
    <dgm:cxn modelId="{1C0E1143-CFD4-4A35-B4A9-22536ED85EDC}" type="presParOf" srcId="{BA526683-F383-411A-BD21-A957D08B123F}" destId="{0161085C-00D5-4CA7-B7B4-7072D5C40C1D}" srcOrd="2" destOrd="0" presId="urn:microsoft.com/office/officeart/2005/8/layout/cycle8"/>
    <dgm:cxn modelId="{8901ECA0-2D21-4D22-8145-41235CE33CF9}" type="presParOf" srcId="{BA526683-F383-411A-BD21-A957D08B123F}" destId="{E9FBB2A5-3CF1-4CA9-AA14-6E5ECC6DD6B0}" srcOrd="3" destOrd="0" presId="urn:microsoft.com/office/officeart/2005/8/layout/cycle8"/>
    <dgm:cxn modelId="{B752F3D8-A7CE-4F42-8308-D47FA078E964}" type="presParOf" srcId="{BA526683-F383-411A-BD21-A957D08B123F}" destId="{8960C805-F742-4752-A3B8-A7047D0574FA}" srcOrd="4" destOrd="0" presId="urn:microsoft.com/office/officeart/2005/8/layout/cycle8"/>
    <dgm:cxn modelId="{660F1BE4-24E2-4F70-B4C4-7DA7F640C692}" type="presParOf" srcId="{BA526683-F383-411A-BD21-A957D08B123F}" destId="{F9BAE066-5F77-4D2A-8EBB-3E2B5ED5B8F6}" srcOrd="5" destOrd="0" presId="urn:microsoft.com/office/officeart/2005/8/layout/cycle8"/>
    <dgm:cxn modelId="{2519B5CD-14C0-40C1-BA5C-3B98B1B36A18}" type="presParOf" srcId="{BA526683-F383-411A-BD21-A957D08B123F}" destId="{724342BE-275A-4C17-8746-BB3F74C86E9A}" srcOrd="6" destOrd="0" presId="urn:microsoft.com/office/officeart/2005/8/layout/cycle8"/>
    <dgm:cxn modelId="{618E6C41-C339-44F5-92E6-5873C210964D}" type="presParOf" srcId="{BA526683-F383-411A-BD21-A957D08B123F}" destId="{74328851-9D17-4B33-B14E-5ED6C473319D}" srcOrd="7" destOrd="0" presId="urn:microsoft.com/office/officeart/2005/8/layout/cycle8"/>
    <dgm:cxn modelId="{8DE05882-D22B-4F69-B6B2-A5E6C8C43B43}" type="presParOf" srcId="{BA526683-F383-411A-BD21-A957D08B123F}" destId="{100A08BA-E811-4584-A13C-228AF0A8A454}" srcOrd="8" destOrd="0" presId="urn:microsoft.com/office/officeart/2005/8/layout/cycle8"/>
    <dgm:cxn modelId="{D439021A-05E6-45ED-8876-C5C6A4D05D18}" type="presParOf" srcId="{BA526683-F383-411A-BD21-A957D08B123F}" destId="{10C6BB2E-F0EC-4195-A687-1B651A3EFA76}" srcOrd="9" destOrd="0" presId="urn:microsoft.com/office/officeart/2005/8/layout/cycle8"/>
    <dgm:cxn modelId="{BD6CBD78-71BA-4099-9E7E-D5BBC6BEC2D3}" type="presParOf" srcId="{BA526683-F383-411A-BD21-A957D08B123F}" destId="{8F326C79-01EA-49A9-93CF-B76D99523F6F}" srcOrd="10" destOrd="0" presId="urn:microsoft.com/office/officeart/2005/8/layout/cycle8"/>
    <dgm:cxn modelId="{B8F93AD2-EB15-48B9-A83F-7C016C024F60}" type="presParOf" srcId="{BA526683-F383-411A-BD21-A957D08B123F}" destId="{0670A7F0-9DCA-427C-8C0A-B4C908BAC054}" srcOrd="11" destOrd="0" presId="urn:microsoft.com/office/officeart/2005/8/layout/cycle8"/>
    <dgm:cxn modelId="{EFD0B9AF-3EAC-4CF8-83BC-06F62B14C53B}" type="presParOf" srcId="{BA526683-F383-411A-BD21-A957D08B123F}" destId="{C5494AC2-E33F-4DD2-9D4B-315106DC9766}" srcOrd="12" destOrd="0" presId="urn:microsoft.com/office/officeart/2005/8/layout/cycle8"/>
    <dgm:cxn modelId="{CFF6E9CE-E9DF-4589-BA16-45CCFFE69862}" type="presParOf" srcId="{BA526683-F383-411A-BD21-A957D08B123F}" destId="{DCE20721-BDA9-4878-B677-ECD404A96052}" srcOrd="13" destOrd="0" presId="urn:microsoft.com/office/officeart/2005/8/layout/cycle8"/>
    <dgm:cxn modelId="{F95924C4-FF68-41F4-AA12-98568D50179D}" type="presParOf" srcId="{BA526683-F383-411A-BD21-A957D08B123F}" destId="{05E765BB-BC5C-4A33-B523-B9E8DE4B5339}" srcOrd="14" destOrd="0" presId="urn:microsoft.com/office/officeart/2005/8/layout/cycle8"/>
    <dgm:cxn modelId="{E15C8E84-637A-4DD9-823B-44C19DBA4ACF}" type="presParOf" srcId="{BA526683-F383-411A-BD21-A957D08B123F}" destId="{A1BFAE48-9AEF-4CE2-881C-145A2B40B699}" srcOrd="15" destOrd="0" presId="urn:microsoft.com/office/officeart/2005/8/layout/cycle8"/>
    <dgm:cxn modelId="{FC783513-9B8B-46BF-BDFF-981C39E86D84}" type="presParOf" srcId="{BA526683-F383-411A-BD21-A957D08B123F}" destId="{373A7CE9-2D8B-48FF-A7E7-FD1818748C0E}" srcOrd="16" destOrd="0" presId="urn:microsoft.com/office/officeart/2005/8/layout/cycle8"/>
    <dgm:cxn modelId="{B8935036-7590-444F-81AF-9DC005B8F7E3}" type="presParOf" srcId="{BA526683-F383-411A-BD21-A957D08B123F}" destId="{3F64E8A9-68A0-49A0-9836-9DC0636C5308}" srcOrd="17" destOrd="0" presId="urn:microsoft.com/office/officeart/2005/8/layout/cycle8"/>
    <dgm:cxn modelId="{8AB275B2-A9D5-46B4-A599-7DD6BAFA4D99}" type="presParOf" srcId="{BA526683-F383-411A-BD21-A957D08B123F}" destId="{219E29F9-B39D-4D14-B51F-12F5FC91D16A}" srcOrd="18" destOrd="0" presId="urn:microsoft.com/office/officeart/2005/8/layout/cycle8"/>
    <dgm:cxn modelId="{74362BB7-4253-413A-931D-871FACDECA87}" type="presParOf" srcId="{BA526683-F383-411A-BD21-A957D08B123F}" destId="{A1403B5E-13CE-4459-8B64-0B1573A1231F}" srcOrd="19" destOrd="0" presId="urn:microsoft.com/office/officeart/2005/8/layout/cycle8"/>
    <dgm:cxn modelId="{05532920-4E62-45CC-A3A9-CC52727486D2}" type="presParOf" srcId="{BA526683-F383-411A-BD21-A957D08B123F}" destId="{A8D1F0D5-26EB-48DA-960D-825E6FE928B2}" srcOrd="20" destOrd="0" presId="urn:microsoft.com/office/officeart/2005/8/layout/cycle8"/>
    <dgm:cxn modelId="{0CFDF831-4D1A-4FB1-B02E-3F59DC32A12F}" type="presParOf" srcId="{BA526683-F383-411A-BD21-A957D08B123F}" destId="{00CD3B3C-3082-4805-826B-376EF526FEE2}" srcOrd="21" destOrd="0" presId="urn:microsoft.com/office/officeart/2005/8/layout/cycle8"/>
    <dgm:cxn modelId="{10BC9750-8032-45F8-9D59-20258EF629EF}" type="presParOf" srcId="{BA526683-F383-411A-BD21-A957D08B123F}" destId="{2FD8AE9A-C7EC-49F2-9050-CD7F86110061}" srcOrd="22" destOrd="0" presId="urn:microsoft.com/office/officeart/2005/8/layout/cycle8"/>
    <dgm:cxn modelId="{2FDEEC38-13FD-420A-A433-A533CF994EC4}" type="presParOf" srcId="{BA526683-F383-411A-BD21-A957D08B123F}" destId="{7C1AB41B-5598-4485-A44D-C347A61B4CBC}" srcOrd="23" destOrd="0" presId="urn:microsoft.com/office/officeart/2005/8/layout/cycle8"/>
    <dgm:cxn modelId="{57099D73-8C98-49DA-A081-8F78FF7B8D14}" type="presParOf" srcId="{BA526683-F383-411A-BD21-A957D08B123F}" destId="{601CF880-1EA8-49BA-A98C-3E771E83102C}" srcOrd="24" destOrd="0" presId="urn:microsoft.com/office/officeart/2005/8/layout/cycle8"/>
    <dgm:cxn modelId="{E0D377B3-EFDD-4659-B3CA-453F4F52B147}" type="presParOf" srcId="{BA526683-F383-411A-BD21-A957D08B123F}" destId="{ECF12B94-746D-4140-9C29-523F028781F4}" srcOrd="25" destOrd="0" presId="urn:microsoft.com/office/officeart/2005/8/layout/cycle8"/>
    <dgm:cxn modelId="{F43008D1-280E-45B7-AB73-805BE27C0F12}" type="presParOf" srcId="{BA526683-F383-411A-BD21-A957D08B123F}" destId="{AA1D771B-54D6-4293-AFCF-8FD4851F902B}" srcOrd="26" destOrd="0" presId="urn:microsoft.com/office/officeart/2005/8/layout/cycle8"/>
    <dgm:cxn modelId="{4DF730F8-C037-49B6-B715-CDAE3766DFF6}" type="presParOf" srcId="{BA526683-F383-411A-BD21-A957D08B123F}" destId="{A12A4E20-5E81-4B37-8861-95D5A02D88F6}" srcOrd="27" destOrd="0" presId="urn:microsoft.com/office/officeart/2005/8/layout/cycle8"/>
    <dgm:cxn modelId="{DD703C3F-CA49-411A-8160-D787A5A1BCCE}" type="presParOf" srcId="{BA526683-F383-411A-BD21-A957D08B123F}" destId="{B88E6692-EF45-4A23-AE28-DC438D3CCFE6}" srcOrd="28" destOrd="0" presId="urn:microsoft.com/office/officeart/2005/8/layout/cycle8"/>
    <dgm:cxn modelId="{ACF0EE7A-BB44-467F-B293-79844E1E36F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B34A5AF-F6FE-4A10-B5E9-CB30681F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41</Pages>
  <Words>6124</Words>
  <Characters>34911</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Asus</cp:lastModifiedBy>
  <cp:revision>24</cp:revision>
  <dcterms:created xsi:type="dcterms:W3CDTF">2019-12-24T10:57:00Z</dcterms:created>
  <dcterms:modified xsi:type="dcterms:W3CDTF">2019-12-30T08:58:00Z</dcterms:modified>
</cp:coreProperties>
</file>